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29241" w14:textId="64F9FAB5" w:rsidR="000F1687" w:rsidRPr="00B77726" w:rsidRDefault="000F1687" w:rsidP="000F1687">
      <w:pPr>
        <w:spacing w:after="163"/>
        <w:ind w:left="10" w:right="4" w:hanging="10"/>
        <w:jc w:val="center"/>
        <w:rPr>
          <w:rFonts w:eastAsia="Times New Roman" w:cstheme="minorHAnsi"/>
          <w:color w:val="000000"/>
          <w:sz w:val="24"/>
          <w:lang w:eastAsia="tr-TR"/>
        </w:rPr>
      </w:pPr>
      <w:r w:rsidRPr="00B77726">
        <w:rPr>
          <w:rFonts w:eastAsia="Times New Roman" w:cstheme="minorHAnsi"/>
          <w:b/>
          <w:color w:val="000000"/>
          <w:sz w:val="24"/>
          <w:lang w:eastAsia="tr-TR"/>
        </w:rPr>
        <w:t>K.Ü.</w:t>
      </w:r>
      <w:r w:rsidR="00037EB6">
        <w:rPr>
          <w:rFonts w:eastAsia="Times New Roman" w:cstheme="minorHAnsi"/>
          <w:b/>
          <w:color w:val="000000"/>
          <w:sz w:val="24"/>
          <w:lang w:eastAsia="tr-TR"/>
        </w:rPr>
        <w:t xml:space="preserve"> </w:t>
      </w:r>
      <w:r w:rsidRPr="00B77726">
        <w:rPr>
          <w:rFonts w:eastAsia="Times New Roman" w:cstheme="minorHAnsi"/>
          <w:b/>
          <w:color w:val="000000"/>
          <w:sz w:val="24"/>
          <w:lang w:eastAsia="tr-TR"/>
        </w:rPr>
        <w:t xml:space="preserve">BİLİMSEL ARAŞTIRMA PROJELERİ </w:t>
      </w:r>
    </w:p>
    <w:p w14:paraId="51D185BA" w14:textId="77777777" w:rsidR="000F1687" w:rsidRPr="00B77726" w:rsidRDefault="000F1687" w:rsidP="000F1687">
      <w:pPr>
        <w:spacing w:after="108"/>
        <w:ind w:left="10" w:right="2" w:hanging="10"/>
        <w:jc w:val="center"/>
        <w:rPr>
          <w:rFonts w:eastAsia="Times New Roman" w:cstheme="minorHAnsi"/>
          <w:color w:val="000000"/>
          <w:sz w:val="24"/>
          <w:lang w:eastAsia="tr-TR"/>
        </w:rPr>
      </w:pPr>
      <w:r w:rsidRPr="00B77726">
        <w:rPr>
          <w:rFonts w:eastAsia="Times New Roman" w:cstheme="minorHAnsi"/>
          <w:b/>
          <w:color w:val="000000"/>
          <w:sz w:val="24"/>
          <w:lang w:eastAsia="tr-TR"/>
        </w:rPr>
        <w:t xml:space="preserve">KOMİSYON KARARLARI </w:t>
      </w:r>
    </w:p>
    <w:p w14:paraId="6E0420A9" w14:textId="77777777" w:rsidR="000F1687" w:rsidRPr="00B77726" w:rsidRDefault="000F1687" w:rsidP="000F1687">
      <w:pPr>
        <w:spacing w:after="0"/>
        <w:rPr>
          <w:rFonts w:eastAsia="Times New Roman" w:cstheme="minorHAnsi"/>
          <w:color w:val="000000"/>
          <w:sz w:val="24"/>
          <w:lang w:eastAsia="tr-TR"/>
        </w:rPr>
      </w:pPr>
      <w:r w:rsidRPr="00B77726">
        <w:rPr>
          <w:rFonts w:eastAsia="Times New Roman" w:cstheme="minorHAnsi"/>
          <w:color w:val="000000"/>
          <w:sz w:val="24"/>
          <w:lang w:eastAsia="tr-TR"/>
        </w:rPr>
        <w:t xml:space="preserve"> </w:t>
      </w:r>
    </w:p>
    <w:p w14:paraId="2F65E968" w14:textId="77777777" w:rsidR="000F1687" w:rsidRPr="00B77726" w:rsidRDefault="000F1687" w:rsidP="000F1687">
      <w:pPr>
        <w:spacing w:after="12"/>
        <w:rPr>
          <w:rFonts w:eastAsia="Times New Roman" w:cstheme="minorHAnsi"/>
          <w:color w:val="000000"/>
          <w:sz w:val="24"/>
          <w:lang w:eastAsia="tr-TR"/>
        </w:rPr>
      </w:pPr>
      <w:r w:rsidRPr="00B77726">
        <w:rPr>
          <w:rFonts w:eastAsia="Times New Roman" w:cstheme="minorHAnsi"/>
          <w:color w:val="000000"/>
          <w:sz w:val="24"/>
          <w:lang w:eastAsia="tr-TR"/>
        </w:rPr>
        <w:t xml:space="preserve"> </w:t>
      </w:r>
    </w:p>
    <w:p w14:paraId="73B817EA" w14:textId="32AD45A0" w:rsidR="00CE07E1" w:rsidRPr="00B77726" w:rsidRDefault="00FD7020" w:rsidP="000F1687">
      <w:pPr>
        <w:keepNext/>
        <w:keepLines/>
        <w:spacing w:after="127"/>
        <w:ind w:left="-5" w:hanging="10"/>
        <w:outlineLvl w:val="0"/>
        <w:rPr>
          <w:rFonts w:eastAsia="Times New Roman" w:cstheme="minorHAnsi"/>
          <w:b/>
          <w:color w:val="000000"/>
          <w:sz w:val="24"/>
          <w:szCs w:val="24"/>
          <w:lang w:eastAsia="tr-TR"/>
        </w:rPr>
      </w:pPr>
      <w:r>
        <w:rPr>
          <w:rFonts w:eastAsia="Times New Roman" w:cstheme="minorHAnsi"/>
          <w:b/>
          <w:color w:val="000000"/>
          <w:sz w:val="24"/>
          <w:szCs w:val="24"/>
          <w:lang w:eastAsia="tr-TR"/>
        </w:rPr>
        <w:t xml:space="preserve">Toplantı Sayısı </w:t>
      </w:r>
      <w:r>
        <w:rPr>
          <w:rFonts w:eastAsia="Times New Roman" w:cstheme="minorHAnsi"/>
          <w:b/>
          <w:color w:val="000000"/>
          <w:sz w:val="24"/>
          <w:szCs w:val="24"/>
          <w:lang w:eastAsia="tr-TR"/>
        </w:rPr>
        <w:tab/>
        <w:t xml:space="preserve">: </w:t>
      </w:r>
      <w:r w:rsidR="00B13695">
        <w:rPr>
          <w:rFonts w:eastAsia="Times New Roman" w:cstheme="minorHAnsi"/>
          <w:b/>
          <w:color w:val="000000"/>
          <w:sz w:val="24"/>
          <w:szCs w:val="24"/>
          <w:lang w:eastAsia="tr-TR"/>
        </w:rPr>
        <w:t>2024</w:t>
      </w:r>
      <w:r w:rsidR="000F1687" w:rsidRPr="00DC5200">
        <w:rPr>
          <w:rFonts w:eastAsia="Times New Roman" w:cstheme="minorHAnsi"/>
          <w:b/>
          <w:color w:val="000000"/>
          <w:sz w:val="24"/>
          <w:szCs w:val="24"/>
          <w:lang w:eastAsia="tr-TR"/>
        </w:rPr>
        <w:t xml:space="preserve"> / </w:t>
      </w:r>
      <w:r w:rsidR="00083C46">
        <w:rPr>
          <w:rFonts w:eastAsia="Times New Roman" w:cstheme="minorHAnsi"/>
          <w:b/>
          <w:color w:val="000000"/>
          <w:sz w:val="24"/>
          <w:szCs w:val="24"/>
          <w:lang w:eastAsia="tr-TR"/>
        </w:rPr>
        <w:t>9</w:t>
      </w:r>
      <w:r w:rsidR="00E337E2">
        <w:rPr>
          <w:rFonts w:eastAsia="Times New Roman" w:cstheme="minorHAnsi"/>
          <w:b/>
          <w:color w:val="000000"/>
          <w:sz w:val="24"/>
          <w:szCs w:val="24"/>
          <w:lang w:eastAsia="tr-TR"/>
        </w:rPr>
        <w:t>8</w:t>
      </w:r>
    </w:p>
    <w:p w14:paraId="787A63BD" w14:textId="3105B7B1" w:rsidR="000F1687" w:rsidRPr="00B77726" w:rsidRDefault="000F1687" w:rsidP="000F1687">
      <w:pPr>
        <w:keepNext/>
        <w:keepLines/>
        <w:spacing w:after="127"/>
        <w:ind w:left="-5" w:hanging="10"/>
        <w:outlineLvl w:val="0"/>
        <w:rPr>
          <w:rFonts w:eastAsia="Times New Roman" w:cstheme="minorHAnsi"/>
          <w:b/>
          <w:color w:val="000000"/>
          <w:sz w:val="24"/>
          <w:szCs w:val="24"/>
          <w:lang w:eastAsia="tr-TR"/>
        </w:rPr>
      </w:pPr>
      <w:r w:rsidRPr="00B77726">
        <w:rPr>
          <w:rFonts w:eastAsia="Times New Roman" w:cstheme="minorHAnsi"/>
          <w:b/>
          <w:color w:val="000000"/>
          <w:sz w:val="24"/>
          <w:szCs w:val="24"/>
          <w:lang w:eastAsia="tr-TR"/>
        </w:rPr>
        <w:t xml:space="preserve">Toplantı Tarihi </w:t>
      </w:r>
      <w:r w:rsidRPr="00B77726">
        <w:rPr>
          <w:rFonts w:eastAsia="Times New Roman" w:cstheme="minorHAnsi"/>
          <w:b/>
          <w:color w:val="000000"/>
          <w:sz w:val="24"/>
          <w:szCs w:val="24"/>
          <w:lang w:eastAsia="tr-TR"/>
        </w:rPr>
        <w:tab/>
        <w:t>:</w:t>
      </w:r>
      <w:r w:rsidR="00FD7020">
        <w:rPr>
          <w:rFonts w:eastAsia="Times New Roman" w:cstheme="minorHAnsi"/>
          <w:b/>
          <w:color w:val="000000"/>
          <w:sz w:val="24"/>
          <w:szCs w:val="24"/>
          <w:lang w:eastAsia="tr-TR"/>
        </w:rPr>
        <w:t xml:space="preserve"> </w:t>
      </w:r>
      <w:r w:rsidR="00E337E2">
        <w:rPr>
          <w:rFonts w:eastAsia="Times New Roman" w:cstheme="minorHAnsi"/>
          <w:b/>
          <w:color w:val="000000"/>
          <w:sz w:val="24"/>
          <w:szCs w:val="24"/>
          <w:lang w:eastAsia="tr-TR"/>
        </w:rPr>
        <w:t>09</w:t>
      </w:r>
      <w:r w:rsidR="005D18AB" w:rsidRPr="00B21178">
        <w:rPr>
          <w:rFonts w:eastAsia="Times New Roman" w:cstheme="minorHAnsi"/>
          <w:b/>
          <w:color w:val="000000"/>
          <w:sz w:val="24"/>
          <w:szCs w:val="24"/>
          <w:lang w:eastAsia="tr-TR"/>
        </w:rPr>
        <w:t>/</w:t>
      </w:r>
      <w:r w:rsidR="000B3F4C">
        <w:rPr>
          <w:rFonts w:eastAsia="Times New Roman" w:cstheme="minorHAnsi"/>
          <w:b/>
          <w:color w:val="000000"/>
          <w:sz w:val="24"/>
          <w:szCs w:val="24"/>
          <w:lang w:eastAsia="tr-TR"/>
        </w:rPr>
        <w:t>1</w:t>
      </w:r>
      <w:r w:rsidR="00E337E2">
        <w:rPr>
          <w:rFonts w:eastAsia="Times New Roman" w:cstheme="minorHAnsi"/>
          <w:b/>
          <w:color w:val="000000"/>
          <w:sz w:val="24"/>
          <w:szCs w:val="24"/>
          <w:lang w:eastAsia="tr-TR"/>
        </w:rPr>
        <w:t>2</w:t>
      </w:r>
      <w:r w:rsidR="005D18AB" w:rsidRPr="00B21178">
        <w:rPr>
          <w:rFonts w:eastAsia="Times New Roman" w:cstheme="minorHAnsi"/>
          <w:b/>
          <w:color w:val="000000"/>
          <w:sz w:val="24"/>
          <w:szCs w:val="24"/>
          <w:lang w:eastAsia="tr-TR"/>
        </w:rPr>
        <w:t>/</w:t>
      </w:r>
      <w:r w:rsidRPr="00B21178">
        <w:rPr>
          <w:rFonts w:eastAsia="Times New Roman" w:cstheme="minorHAnsi"/>
          <w:b/>
          <w:color w:val="000000"/>
          <w:sz w:val="24"/>
          <w:szCs w:val="24"/>
          <w:lang w:eastAsia="tr-TR"/>
        </w:rPr>
        <w:t>202</w:t>
      </w:r>
      <w:r w:rsidR="00B13695">
        <w:rPr>
          <w:rFonts w:eastAsia="Times New Roman" w:cstheme="minorHAnsi"/>
          <w:b/>
          <w:color w:val="000000"/>
          <w:sz w:val="24"/>
          <w:szCs w:val="24"/>
          <w:lang w:eastAsia="tr-TR"/>
        </w:rPr>
        <w:t>4</w:t>
      </w:r>
    </w:p>
    <w:p w14:paraId="0A51540E" w14:textId="77777777" w:rsidR="000F1687" w:rsidRPr="00B77726" w:rsidRDefault="000F1687" w:rsidP="000F1687">
      <w:pPr>
        <w:spacing w:after="145"/>
        <w:rPr>
          <w:rFonts w:eastAsia="Times New Roman" w:cstheme="minorHAnsi"/>
          <w:color w:val="000000"/>
          <w:sz w:val="24"/>
          <w:szCs w:val="24"/>
          <w:lang w:eastAsia="tr-TR"/>
        </w:rPr>
      </w:pPr>
      <w:r w:rsidRPr="00B77726">
        <w:rPr>
          <w:rFonts w:eastAsia="Times New Roman" w:cstheme="minorHAnsi"/>
          <w:b/>
          <w:color w:val="000000"/>
          <w:sz w:val="24"/>
          <w:szCs w:val="24"/>
          <w:lang w:eastAsia="tr-TR"/>
        </w:rPr>
        <w:t xml:space="preserve"> </w:t>
      </w:r>
    </w:p>
    <w:p w14:paraId="757DD564" w14:textId="16F6C66D" w:rsidR="008C44FB" w:rsidRDefault="000F1687" w:rsidP="0088210A">
      <w:pPr>
        <w:spacing w:after="4" w:line="401" w:lineRule="auto"/>
        <w:ind w:left="-5" w:hanging="10"/>
        <w:jc w:val="both"/>
        <w:rPr>
          <w:rFonts w:eastAsia="Times New Roman" w:cstheme="minorHAnsi"/>
          <w:color w:val="000000"/>
          <w:sz w:val="24"/>
          <w:szCs w:val="24"/>
          <w:lang w:eastAsia="tr-TR"/>
        </w:rPr>
      </w:pPr>
      <w:r w:rsidRPr="00B77726">
        <w:rPr>
          <w:rFonts w:eastAsia="Times New Roman" w:cstheme="minorHAnsi"/>
          <w:color w:val="000000"/>
          <w:sz w:val="24"/>
          <w:szCs w:val="24"/>
          <w:lang w:eastAsia="tr-TR"/>
        </w:rPr>
        <w:t xml:space="preserve">Bilimsel Araştırma Projeleri Komisyonu </w:t>
      </w:r>
      <w:r w:rsidR="00E337E2">
        <w:rPr>
          <w:rFonts w:eastAsia="Times New Roman" w:cstheme="minorHAnsi"/>
          <w:b/>
          <w:color w:val="000000"/>
          <w:sz w:val="24"/>
          <w:szCs w:val="24"/>
          <w:lang w:eastAsia="tr-TR"/>
        </w:rPr>
        <w:t>9</w:t>
      </w:r>
      <w:r w:rsidR="00D05E7A">
        <w:rPr>
          <w:rFonts w:eastAsia="Times New Roman" w:cstheme="minorHAnsi"/>
          <w:b/>
          <w:color w:val="000000"/>
          <w:sz w:val="24"/>
          <w:szCs w:val="24"/>
          <w:lang w:eastAsia="tr-TR"/>
        </w:rPr>
        <w:t xml:space="preserve"> </w:t>
      </w:r>
      <w:r w:rsidR="00E337E2">
        <w:rPr>
          <w:rFonts w:eastAsia="Times New Roman" w:cstheme="minorHAnsi"/>
          <w:b/>
          <w:color w:val="000000"/>
          <w:sz w:val="24"/>
          <w:szCs w:val="24"/>
          <w:lang w:eastAsia="tr-TR"/>
        </w:rPr>
        <w:t>Aralık</w:t>
      </w:r>
      <w:r w:rsidR="0003094A">
        <w:rPr>
          <w:rFonts w:eastAsia="Times New Roman" w:cstheme="minorHAnsi"/>
          <w:color w:val="000000"/>
          <w:sz w:val="24"/>
          <w:szCs w:val="24"/>
          <w:lang w:eastAsia="tr-TR"/>
        </w:rPr>
        <w:t xml:space="preserve"> </w:t>
      </w:r>
      <w:r w:rsidR="00AC391F">
        <w:rPr>
          <w:rFonts w:eastAsia="Times New Roman" w:cstheme="minorHAnsi"/>
          <w:color w:val="000000"/>
          <w:sz w:val="24"/>
          <w:szCs w:val="24"/>
          <w:lang w:eastAsia="tr-TR"/>
        </w:rPr>
        <w:t>Pazartesi</w:t>
      </w:r>
      <w:r w:rsidR="002F2DDF" w:rsidRPr="00B543D9">
        <w:rPr>
          <w:rFonts w:eastAsia="Times New Roman" w:cstheme="minorHAnsi"/>
          <w:color w:val="000000"/>
          <w:sz w:val="24"/>
          <w:szCs w:val="24"/>
          <w:lang w:eastAsia="tr-TR"/>
        </w:rPr>
        <w:t xml:space="preserve"> günü saat </w:t>
      </w:r>
      <w:r w:rsidR="00B13695">
        <w:rPr>
          <w:rFonts w:eastAsia="Times New Roman" w:cstheme="minorHAnsi"/>
          <w:b/>
          <w:color w:val="000000"/>
          <w:sz w:val="24"/>
          <w:szCs w:val="24"/>
          <w:lang w:eastAsia="tr-TR"/>
        </w:rPr>
        <w:t>1</w:t>
      </w:r>
      <w:r w:rsidR="00E337E2">
        <w:rPr>
          <w:rFonts w:eastAsia="Times New Roman" w:cstheme="minorHAnsi"/>
          <w:b/>
          <w:color w:val="000000"/>
          <w:sz w:val="24"/>
          <w:szCs w:val="24"/>
          <w:lang w:eastAsia="tr-TR"/>
        </w:rPr>
        <w:t>6</w:t>
      </w:r>
      <w:r w:rsidRPr="00CA30C3">
        <w:rPr>
          <w:rFonts w:eastAsia="Times New Roman" w:cstheme="minorHAnsi"/>
          <w:b/>
          <w:color w:val="000000"/>
          <w:sz w:val="24"/>
          <w:szCs w:val="24"/>
          <w:lang w:eastAsia="tr-TR"/>
        </w:rPr>
        <w:t>:</w:t>
      </w:r>
      <w:r w:rsidR="002F2DDF" w:rsidRPr="00CA30C3">
        <w:rPr>
          <w:rFonts w:eastAsia="Times New Roman" w:cstheme="minorHAnsi"/>
          <w:b/>
          <w:color w:val="000000"/>
          <w:sz w:val="24"/>
          <w:szCs w:val="24"/>
          <w:u w:val="single" w:color="000000"/>
          <w:vertAlign w:val="superscript"/>
          <w:lang w:eastAsia="tr-TR"/>
        </w:rPr>
        <w:t>00</w:t>
      </w:r>
      <w:r w:rsidRPr="00CA30C3">
        <w:rPr>
          <w:rFonts w:eastAsia="Times New Roman" w:cstheme="minorHAnsi"/>
          <w:b/>
          <w:color w:val="000000"/>
          <w:sz w:val="24"/>
          <w:szCs w:val="24"/>
          <w:lang w:eastAsia="tr-TR"/>
        </w:rPr>
        <w:t>’</w:t>
      </w:r>
      <w:r w:rsidR="00D00994" w:rsidRPr="00CA30C3">
        <w:rPr>
          <w:rFonts w:eastAsia="Times New Roman" w:cstheme="minorHAnsi"/>
          <w:color w:val="000000"/>
          <w:sz w:val="24"/>
          <w:szCs w:val="24"/>
          <w:lang w:eastAsia="tr-TR"/>
        </w:rPr>
        <w:t xml:space="preserve"> </w:t>
      </w:r>
      <w:r w:rsidR="00DF0ADD">
        <w:rPr>
          <w:rFonts w:eastAsia="Times New Roman" w:cstheme="minorHAnsi"/>
          <w:color w:val="000000"/>
          <w:sz w:val="24"/>
          <w:szCs w:val="24"/>
          <w:lang w:eastAsia="tr-TR"/>
        </w:rPr>
        <w:t>da</w:t>
      </w:r>
      <w:r w:rsidRPr="00B77726">
        <w:rPr>
          <w:rFonts w:eastAsia="Times New Roman" w:cstheme="minorHAnsi"/>
          <w:color w:val="000000"/>
          <w:sz w:val="24"/>
          <w:szCs w:val="24"/>
          <w:lang w:eastAsia="tr-TR"/>
        </w:rPr>
        <w:t xml:space="preserve"> önceden tespit edilen gündem maddeleri</w:t>
      </w:r>
      <w:r w:rsidR="00811E6C" w:rsidRPr="00B77726">
        <w:rPr>
          <w:rFonts w:eastAsia="Times New Roman" w:cstheme="minorHAnsi"/>
          <w:color w:val="000000"/>
          <w:sz w:val="24"/>
          <w:szCs w:val="24"/>
          <w:lang w:eastAsia="tr-TR"/>
        </w:rPr>
        <w:t>ni</w:t>
      </w:r>
      <w:r w:rsidRPr="00B77726">
        <w:rPr>
          <w:rFonts w:eastAsia="Times New Roman" w:cstheme="minorHAnsi"/>
          <w:color w:val="000000"/>
          <w:sz w:val="24"/>
          <w:szCs w:val="24"/>
          <w:lang w:eastAsia="tr-TR"/>
        </w:rPr>
        <w:t xml:space="preserve"> görüşmek üzere toplandı. Aşağıdaki karar</w:t>
      </w:r>
      <w:r w:rsidR="00CE07E1" w:rsidRPr="00B77726">
        <w:rPr>
          <w:rFonts w:eastAsia="Times New Roman" w:cstheme="minorHAnsi"/>
          <w:color w:val="000000"/>
          <w:sz w:val="24"/>
          <w:szCs w:val="24"/>
          <w:lang w:eastAsia="tr-TR"/>
        </w:rPr>
        <w:t>lar</w:t>
      </w:r>
      <w:r w:rsidRPr="00B77726">
        <w:rPr>
          <w:rFonts w:eastAsia="Times New Roman" w:cstheme="minorHAnsi"/>
          <w:color w:val="000000"/>
          <w:sz w:val="24"/>
          <w:szCs w:val="24"/>
          <w:lang w:eastAsia="tr-TR"/>
        </w:rPr>
        <w:t xml:space="preserve"> alındı. </w:t>
      </w:r>
    </w:p>
    <w:p w14:paraId="38D7525A" w14:textId="77777777" w:rsidR="0088210A" w:rsidRPr="0088210A" w:rsidRDefault="0088210A" w:rsidP="0088210A">
      <w:pPr>
        <w:spacing w:after="4" w:line="401" w:lineRule="auto"/>
        <w:ind w:left="-5" w:hanging="10"/>
        <w:jc w:val="both"/>
        <w:rPr>
          <w:rFonts w:eastAsia="Times New Roman" w:cstheme="minorHAnsi"/>
          <w:color w:val="000000"/>
          <w:sz w:val="24"/>
          <w:szCs w:val="24"/>
          <w:lang w:eastAsia="tr-TR"/>
        </w:rPr>
      </w:pPr>
    </w:p>
    <w:p w14:paraId="36BCECB3" w14:textId="50CAD7F4" w:rsidR="00362672" w:rsidRPr="0003094A" w:rsidRDefault="00E02331" w:rsidP="00362672">
      <w:pPr>
        <w:jc w:val="both"/>
        <w:rPr>
          <w:sz w:val="24"/>
          <w:szCs w:val="24"/>
        </w:rPr>
      </w:pPr>
      <w:r>
        <w:rPr>
          <w:rFonts w:ascii="Times New Roman" w:hAnsi="Times New Roman" w:cs="Times New Roman"/>
          <w:b/>
          <w:sz w:val="24"/>
          <w:szCs w:val="24"/>
          <w:u w:val="single"/>
        </w:rPr>
        <w:t>KARAR NO :2024/</w:t>
      </w:r>
      <w:r w:rsidR="004F25EE">
        <w:rPr>
          <w:rFonts w:ascii="Times New Roman" w:hAnsi="Times New Roman" w:cs="Times New Roman"/>
          <w:b/>
          <w:sz w:val="24"/>
          <w:szCs w:val="24"/>
          <w:u w:val="single"/>
        </w:rPr>
        <w:t>9</w:t>
      </w:r>
      <w:r w:rsidR="00E337E2">
        <w:rPr>
          <w:rFonts w:ascii="Times New Roman" w:hAnsi="Times New Roman" w:cs="Times New Roman"/>
          <w:b/>
          <w:sz w:val="24"/>
          <w:szCs w:val="24"/>
          <w:u w:val="single"/>
        </w:rPr>
        <w:t>8</w:t>
      </w:r>
      <w:r w:rsidR="00301ED3">
        <w:rPr>
          <w:rFonts w:ascii="Times New Roman" w:hAnsi="Times New Roman" w:cs="Times New Roman"/>
          <w:b/>
          <w:sz w:val="24"/>
          <w:szCs w:val="24"/>
          <w:u w:val="single"/>
        </w:rPr>
        <w:t>.01</w:t>
      </w:r>
      <w:r w:rsidR="00301ED3">
        <w:rPr>
          <w:b/>
        </w:rPr>
        <w:t xml:space="preserve">: </w:t>
      </w:r>
      <w:bookmarkStart w:id="0" w:name="_Hlk161829470"/>
      <w:r w:rsidR="003560A7" w:rsidRPr="003560A7">
        <w:rPr>
          <w:rFonts w:cstheme="minorHAnsi"/>
          <w:b/>
          <w:sz w:val="24"/>
          <w:szCs w:val="24"/>
        </w:rPr>
        <w:t>Prof. Dr. Alptekin SÖKMEN’</w:t>
      </w:r>
      <w:r w:rsidR="00420327">
        <w:rPr>
          <w:rFonts w:cstheme="minorHAnsi"/>
          <w:b/>
          <w:sz w:val="24"/>
          <w:szCs w:val="24"/>
        </w:rPr>
        <w:t xml:space="preserve"> </w:t>
      </w:r>
      <w:r w:rsidR="003560A7" w:rsidRPr="003560A7">
        <w:rPr>
          <w:rFonts w:cstheme="minorHAnsi"/>
          <w:b/>
          <w:sz w:val="24"/>
          <w:szCs w:val="24"/>
        </w:rPr>
        <w:t>in</w:t>
      </w:r>
      <w:r w:rsidR="003560A7">
        <w:rPr>
          <w:rFonts w:cstheme="minorHAnsi"/>
          <w:b/>
          <w:sz w:val="24"/>
          <w:szCs w:val="24"/>
        </w:rPr>
        <w:t xml:space="preserve"> </w:t>
      </w:r>
      <w:r w:rsidR="003560A7" w:rsidRPr="00E41457">
        <w:rPr>
          <w:rFonts w:cstheme="minorHAnsi"/>
          <w:sz w:val="24"/>
          <w:szCs w:val="24"/>
        </w:rPr>
        <w:t>yürütücüsü olduğu</w:t>
      </w:r>
      <w:r w:rsidR="003560A7">
        <w:rPr>
          <w:b/>
        </w:rPr>
        <w:t xml:space="preserve"> </w:t>
      </w:r>
      <w:r w:rsidR="003560A7" w:rsidRPr="00DD17E7">
        <w:rPr>
          <w:rFonts w:eastAsia="Times New Roman" w:cstheme="minorHAnsi"/>
          <w:b/>
          <w:sz w:val="24"/>
          <w:szCs w:val="24"/>
          <w:u w:color="000000"/>
        </w:rPr>
        <w:t>KÜ-İHT/2023-</w:t>
      </w:r>
      <w:r w:rsidR="003560A7">
        <w:rPr>
          <w:rFonts w:eastAsia="Times New Roman" w:cstheme="minorHAnsi"/>
          <w:b/>
          <w:sz w:val="24"/>
          <w:szCs w:val="24"/>
          <w:u w:color="000000"/>
        </w:rPr>
        <w:t xml:space="preserve">02 </w:t>
      </w:r>
      <w:proofErr w:type="spellStart"/>
      <w:r w:rsidR="00362672">
        <w:rPr>
          <w:rFonts w:cstheme="minorHAnsi"/>
          <w:sz w:val="24"/>
          <w:szCs w:val="24"/>
        </w:rPr>
        <w:t>nolu</w:t>
      </w:r>
      <w:proofErr w:type="spellEnd"/>
      <w:r w:rsidR="00362672">
        <w:rPr>
          <w:rFonts w:cstheme="minorHAnsi"/>
          <w:sz w:val="24"/>
          <w:szCs w:val="24"/>
        </w:rPr>
        <w:t xml:space="preserve"> </w:t>
      </w:r>
      <w:r w:rsidR="003560A7">
        <w:rPr>
          <w:rFonts w:cstheme="minorHAnsi"/>
          <w:sz w:val="24"/>
          <w:szCs w:val="24"/>
        </w:rPr>
        <w:t xml:space="preserve">ve </w:t>
      </w:r>
      <w:r w:rsidR="00826D4F">
        <w:rPr>
          <w:rFonts w:cstheme="minorHAnsi"/>
          <w:sz w:val="24"/>
          <w:szCs w:val="24"/>
        </w:rPr>
        <w:t>“</w:t>
      </w:r>
      <w:r w:rsidR="003560A7" w:rsidRPr="003560A7">
        <w:rPr>
          <w:rFonts w:cstheme="minorHAnsi"/>
          <w:sz w:val="24"/>
          <w:szCs w:val="24"/>
        </w:rPr>
        <w:t>Kastamonu’nun Artırılmış Gerçeklik ve 360° Sanal Turu</w:t>
      </w:r>
      <w:r w:rsidR="00826D4F">
        <w:rPr>
          <w:rFonts w:cstheme="minorHAnsi"/>
          <w:sz w:val="24"/>
          <w:szCs w:val="24"/>
        </w:rPr>
        <w:t>” adlı proje</w:t>
      </w:r>
      <w:r w:rsidR="00452990">
        <w:rPr>
          <w:rFonts w:cstheme="minorHAnsi"/>
          <w:sz w:val="24"/>
          <w:szCs w:val="24"/>
        </w:rPr>
        <w:t>nin</w:t>
      </w:r>
      <w:r w:rsidR="002C4C5E">
        <w:rPr>
          <w:rFonts w:cstheme="minorHAnsi"/>
          <w:sz w:val="24"/>
          <w:szCs w:val="24"/>
        </w:rPr>
        <w:t>,</w:t>
      </w:r>
      <w:r w:rsidR="00826D4F">
        <w:rPr>
          <w:rFonts w:cstheme="minorHAnsi"/>
          <w:sz w:val="24"/>
          <w:szCs w:val="24"/>
        </w:rPr>
        <w:t xml:space="preserve"> </w:t>
      </w:r>
      <w:r w:rsidR="00957C6C">
        <w:rPr>
          <w:rFonts w:cstheme="minorHAnsi"/>
          <w:sz w:val="24"/>
          <w:szCs w:val="24"/>
        </w:rPr>
        <w:t xml:space="preserve">dilekçesine istinaden </w:t>
      </w:r>
      <w:r w:rsidR="003560A7" w:rsidRPr="00E41457">
        <w:rPr>
          <w:rFonts w:cstheme="minorHAnsi"/>
          <w:b/>
          <w:bCs/>
          <w:sz w:val="24"/>
          <w:szCs w:val="24"/>
        </w:rPr>
        <w:t xml:space="preserve">Doç. Dr. Alev </w:t>
      </w:r>
      <w:proofErr w:type="spellStart"/>
      <w:r w:rsidR="003560A7" w:rsidRPr="00E41457">
        <w:rPr>
          <w:rFonts w:cstheme="minorHAnsi"/>
          <w:b/>
          <w:bCs/>
          <w:sz w:val="24"/>
          <w:szCs w:val="24"/>
        </w:rPr>
        <w:t>SÖKMEN’e</w:t>
      </w:r>
      <w:proofErr w:type="spellEnd"/>
      <w:r w:rsidR="003560A7">
        <w:rPr>
          <w:rFonts w:cstheme="minorHAnsi"/>
          <w:sz w:val="24"/>
          <w:szCs w:val="24"/>
        </w:rPr>
        <w:t xml:space="preserve"> devredilmesine karar verildi. </w:t>
      </w:r>
    </w:p>
    <w:bookmarkEnd w:id="0"/>
    <w:p w14:paraId="495B583C" w14:textId="02447F77" w:rsidR="00816115" w:rsidRPr="0003094A" w:rsidRDefault="00E02331" w:rsidP="0003094A">
      <w:pPr>
        <w:jc w:val="both"/>
        <w:rPr>
          <w:sz w:val="24"/>
          <w:szCs w:val="24"/>
        </w:rPr>
      </w:pPr>
      <w:r>
        <w:rPr>
          <w:rFonts w:ascii="Times New Roman" w:hAnsi="Times New Roman" w:cs="Times New Roman"/>
          <w:b/>
          <w:sz w:val="24"/>
          <w:szCs w:val="24"/>
          <w:u w:val="single"/>
        </w:rPr>
        <w:t>KARAR NO:2024/</w:t>
      </w:r>
      <w:r w:rsidR="0003094A">
        <w:rPr>
          <w:rFonts w:ascii="Times New Roman" w:hAnsi="Times New Roman" w:cs="Times New Roman"/>
          <w:b/>
          <w:sz w:val="24"/>
          <w:szCs w:val="24"/>
          <w:u w:val="single"/>
        </w:rPr>
        <w:t>9</w:t>
      </w:r>
      <w:r w:rsidR="00420327">
        <w:rPr>
          <w:rFonts w:ascii="Times New Roman" w:hAnsi="Times New Roman" w:cs="Times New Roman"/>
          <w:b/>
          <w:sz w:val="24"/>
          <w:szCs w:val="24"/>
          <w:u w:val="single"/>
        </w:rPr>
        <w:t>8</w:t>
      </w:r>
      <w:r>
        <w:rPr>
          <w:rFonts w:ascii="Times New Roman" w:hAnsi="Times New Roman" w:cs="Times New Roman"/>
          <w:b/>
          <w:sz w:val="24"/>
          <w:szCs w:val="24"/>
          <w:u w:val="single"/>
        </w:rPr>
        <w:t>.0</w:t>
      </w:r>
      <w:r w:rsidR="001B1DF6">
        <w:rPr>
          <w:rFonts w:ascii="Times New Roman" w:hAnsi="Times New Roman" w:cs="Times New Roman"/>
          <w:b/>
          <w:sz w:val="24"/>
          <w:szCs w:val="24"/>
          <w:u w:val="single"/>
        </w:rPr>
        <w:t>2</w:t>
      </w:r>
      <w:r>
        <w:rPr>
          <w:rFonts w:ascii="Times New Roman" w:hAnsi="Times New Roman" w:cs="Times New Roman"/>
          <w:b/>
          <w:sz w:val="24"/>
          <w:szCs w:val="24"/>
        </w:rPr>
        <w:t>:</w:t>
      </w:r>
      <w:r w:rsidR="00B92FE7" w:rsidRPr="00B92FE7">
        <w:rPr>
          <w:rFonts w:eastAsia="Times New Roman" w:cstheme="minorHAnsi"/>
          <w:b/>
          <w:sz w:val="24"/>
          <w:szCs w:val="24"/>
          <w:u w:color="000000"/>
        </w:rPr>
        <w:t xml:space="preserve"> </w:t>
      </w:r>
      <w:r w:rsidR="00420327" w:rsidRPr="00DD17E7">
        <w:rPr>
          <w:rFonts w:eastAsia="Times New Roman" w:cstheme="minorHAnsi"/>
          <w:b/>
          <w:sz w:val="24"/>
          <w:szCs w:val="24"/>
          <w:u w:color="000000"/>
        </w:rPr>
        <w:t>KÜ-İHT/2023-</w:t>
      </w:r>
      <w:r w:rsidR="00420327">
        <w:rPr>
          <w:rFonts w:eastAsia="Times New Roman" w:cstheme="minorHAnsi"/>
          <w:b/>
          <w:sz w:val="24"/>
          <w:szCs w:val="24"/>
          <w:u w:color="000000"/>
        </w:rPr>
        <w:t xml:space="preserve">04 </w:t>
      </w:r>
      <w:proofErr w:type="spellStart"/>
      <w:r>
        <w:rPr>
          <w:rFonts w:cstheme="minorHAnsi"/>
          <w:sz w:val="24"/>
          <w:szCs w:val="24"/>
        </w:rPr>
        <w:t>nolu</w:t>
      </w:r>
      <w:proofErr w:type="spellEnd"/>
      <w:r>
        <w:rPr>
          <w:rFonts w:cstheme="minorHAnsi"/>
          <w:sz w:val="24"/>
          <w:szCs w:val="24"/>
        </w:rPr>
        <w:t xml:space="preserve"> proje</w:t>
      </w:r>
      <w:r w:rsidR="008312F0">
        <w:rPr>
          <w:rFonts w:cstheme="minorHAnsi"/>
          <w:sz w:val="24"/>
          <w:szCs w:val="24"/>
        </w:rPr>
        <w:t xml:space="preserve"> yöneticisi</w:t>
      </w:r>
      <w:r w:rsidR="00816115" w:rsidRPr="00816115">
        <w:rPr>
          <w:rFonts w:cstheme="minorHAnsi"/>
          <w:b/>
          <w:sz w:val="24"/>
          <w:szCs w:val="24"/>
        </w:rPr>
        <w:t xml:space="preserve"> </w:t>
      </w:r>
      <w:r w:rsidR="00420327">
        <w:rPr>
          <w:rFonts w:cstheme="minorHAnsi"/>
          <w:b/>
          <w:sz w:val="24"/>
          <w:szCs w:val="24"/>
        </w:rPr>
        <w:t xml:space="preserve">Prof. Dr. Alperen KAYMAKCI’ </w:t>
      </w:r>
      <w:proofErr w:type="spellStart"/>
      <w:r w:rsidR="00420327">
        <w:rPr>
          <w:rFonts w:cstheme="minorHAnsi"/>
          <w:b/>
          <w:sz w:val="24"/>
          <w:szCs w:val="24"/>
        </w:rPr>
        <w:t>nın</w:t>
      </w:r>
      <w:proofErr w:type="spellEnd"/>
      <w:r w:rsidR="00420327">
        <w:rPr>
          <w:rFonts w:cstheme="minorHAnsi"/>
          <w:b/>
          <w:sz w:val="24"/>
          <w:szCs w:val="24"/>
        </w:rPr>
        <w:t xml:space="preserve"> </w:t>
      </w:r>
      <w:r w:rsidR="00816115">
        <w:rPr>
          <w:rFonts w:cstheme="minorHAnsi"/>
          <w:sz w:val="24"/>
          <w:szCs w:val="24"/>
        </w:rPr>
        <w:t>dilekçesi görüşüldü.</w:t>
      </w:r>
      <w:r w:rsidR="0003094A" w:rsidRPr="0003094A">
        <w:rPr>
          <w:rFonts w:eastAsia="Times New Roman" w:cstheme="minorHAnsi"/>
          <w:sz w:val="24"/>
          <w:szCs w:val="24"/>
          <w:u w:color="000000"/>
        </w:rPr>
        <w:t xml:space="preserve"> </w:t>
      </w:r>
      <w:bookmarkStart w:id="1" w:name="_Hlk178071202"/>
      <w:r w:rsidR="00FF7512" w:rsidRPr="00CA5261">
        <w:rPr>
          <w:sz w:val="24"/>
          <w:szCs w:val="24"/>
        </w:rPr>
        <w:t xml:space="preserve">Kastamonu Üniversitesi BAP Yönergesinin 10. maddesi gereğince </w:t>
      </w:r>
      <w:r w:rsidR="00FF7512">
        <w:rPr>
          <w:sz w:val="24"/>
          <w:szCs w:val="24"/>
        </w:rPr>
        <w:t>6</w:t>
      </w:r>
      <w:r w:rsidR="00FF7512" w:rsidRPr="00CA5261">
        <w:rPr>
          <w:sz w:val="24"/>
          <w:szCs w:val="24"/>
        </w:rPr>
        <w:t xml:space="preserve"> aylık ek süre talebi </w:t>
      </w:r>
      <w:r w:rsidR="00FF7512" w:rsidRPr="00CA5261">
        <w:rPr>
          <w:rFonts w:eastAsia="Times New Roman" w:cstheme="minorHAnsi"/>
          <w:b/>
          <w:sz w:val="24"/>
          <w:szCs w:val="24"/>
          <w:u w:color="000000"/>
        </w:rPr>
        <w:t>KABUL</w:t>
      </w:r>
      <w:r w:rsidR="00FF7512" w:rsidRPr="00CA5261">
        <w:rPr>
          <w:sz w:val="24"/>
          <w:szCs w:val="24"/>
        </w:rPr>
        <w:t xml:space="preserve"> edildi.</w:t>
      </w:r>
      <w:r w:rsidR="00FF7512">
        <w:rPr>
          <w:sz w:val="24"/>
          <w:szCs w:val="24"/>
        </w:rPr>
        <w:t xml:space="preserve"> </w:t>
      </w:r>
    </w:p>
    <w:p w14:paraId="284075ED" w14:textId="154DEF36" w:rsidR="00B37938" w:rsidRDefault="00B37938" w:rsidP="00B37938">
      <w:pPr>
        <w:jc w:val="both"/>
        <w:rPr>
          <w:rFonts w:cstheme="minorHAnsi"/>
          <w:sz w:val="24"/>
          <w:szCs w:val="24"/>
        </w:rPr>
      </w:pPr>
      <w:bookmarkStart w:id="2" w:name="_Hlk173244774"/>
      <w:bookmarkEnd w:id="1"/>
      <w:r w:rsidRPr="004F1B8A">
        <w:rPr>
          <w:rFonts w:ascii="Times New Roman" w:eastAsia="Times New Roman" w:hAnsi="Times New Roman" w:cs="Times New Roman"/>
          <w:b/>
          <w:sz w:val="24"/>
          <w:szCs w:val="24"/>
          <w:u w:val="single" w:color="000000"/>
        </w:rPr>
        <w:t xml:space="preserve">KARAR </w:t>
      </w:r>
      <w:proofErr w:type="gramStart"/>
      <w:r w:rsidRPr="004F1B8A">
        <w:rPr>
          <w:rFonts w:ascii="Times New Roman" w:eastAsia="Times New Roman" w:hAnsi="Times New Roman" w:cs="Times New Roman"/>
          <w:b/>
          <w:sz w:val="24"/>
          <w:szCs w:val="24"/>
          <w:u w:val="single" w:color="000000"/>
        </w:rPr>
        <w:t>NO :</w:t>
      </w:r>
      <w:proofErr w:type="gramEnd"/>
      <w:r w:rsidRPr="004F1B8A">
        <w:rPr>
          <w:rFonts w:ascii="Times New Roman" w:eastAsia="Times New Roman" w:hAnsi="Times New Roman" w:cs="Times New Roman"/>
          <w:b/>
          <w:sz w:val="24"/>
          <w:szCs w:val="24"/>
          <w:u w:val="single" w:color="000000"/>
        </w:rPr>
        <w:t xml:space="preserve"> 2024/</w:t>
      </w:r>
      <w:r>
        <w:rPr>
          <w:rFonts w:ascii="Times New Roman" w:eastAsia="Times New Roman" w:hAnsi="Times New Roman" w:cs="Times New Roman"/>
          <w:b/>
          <w:sz w:val="24"/>
          <w:szCs w:val="24"/>
          <w:u w:val="single" w:color="000000"/>
        </w:rPr>
        <w:t>9</w:t>
      </w:r>
      <w:r w:rsidR="00F61A7D">
        <w:rPr>
          <w:rFonts w:ascii="Times New Roman" w:eastAsia="Times New Roman" w:hAnsi="Times New Roman" w:cs="Times New Roman"/>
          <w:b/>
          <w:sz w:val="24"/>
          <w:szCs w:val="24"/>
          <w:u w:val="single" w:color="000000"/>
        </w:rPr>
        <w:t>8</w:t>
      </w:r>
      <w:r w:rsidRPr="004F1B8A">
        <w:rPr>
          <w:rFonts w:ascii="Times New Roman" w:eastAsia="Times New Roman" w:hAnsi="Times New Roman" w:cs="Times New Roman"/>
          <w:b/>
          <w:sz w:val="24"/>
          <w:szCs w:val="24"/>
          <w:u w:val="single" w:color="000000"/>
        </w:rPr>
        <w:t>.</w:t>
      </w:r>
      <w:r w:rsidR="00F61A7D">
        <w:rPr>
          <w:rFonts w:ascii="Times New Roman" w:eastAsia="Times New Roman" w:hAnsi="Times New Roman" w:cs="Times New Roman"/>
          <w:b/>
          <w:sz w:val="24"/>
          <w:szCs w:val="24"/>
          <w:u w:val="single" w:color="000000"/>
        </w:rPr>
        <w:t>0</w:t>
      </w:r>
      <w:r w:rsidR="001B1DF6">
        <w:rPr>
          <w:rFonts w:ascii="Times New Roman" w:eastAsia="Times New Roman" w:hAnsi="Times New Roman" w:cs="Times New Roman"/>
          <w:b/>
          <w:sz w:val="24"/>
          <w:szCs w:val="24"/>
          <w:u w:val="single" w:color="000000"/>
        </w:rPr>
        <w:t>3</w:t>
      </w:r>
      <w:r>
        <w:rPr>
          <w:rFonts w:eastAsia="Times New Roman" w:cstheme="minorHAnsi"/>
          <w:b/>
          <w:sz w:val="24"/>
          <w:szCs w:val="24"/>
        </w:rPr>
        <w:t xml:space="preserve">: </w:t>
      </w:r>
      <w:r w:rsidRPr="00D772B7">
        <w:rPr>
          <w:rFonts w:cstheme="minorHAnsi"/>
          <w:sz w:val="24"/>
          <w:szCs w:val="24"/>
        </w:rPr>
        <w:t>Ekli listede yer</w:t>
      </w:r>
      <w:r>
        <w:rPr>
          <w:rFonts w:cstheme="minorHAnsi"/>
          <w:sz w:val="24"/>
          <w:szCs w:val="24"/>
        </w:rPr>
        <w:t xml:space="preserve"> alan 202</w:t>
      </w:r>
      <w:r w:rsidR="00F61A7D">
        <w:rPr>
          <w:rFonts w:cstheme="minorHAnsi"/>
          <w:sz w:val="24"/>
          <w:szCs w:val="24"/>
        </w:rPr>
        <w:t>1</w:t>
      </w:r>
      <w:r>
        <w:rPr>
          <w:rFonts w:cstheme="minorHAnsi"/>
          <w:sz w:val="24"/>
          <w:szCs w:val="24"/>
        </w:rPr>
        <w:t xml:space="preserve"> </w:t>
      </w:r>
      <w:r w:rsidRPr="00D772B7">
        <w:rPr>
          <w:rFonts w:cstheme="minorHAnsi"/>
          <w:sz w:val="24"/>
          <w:szCs w:val="24"/>
        </w:rPr>
        <w:t>proje</w:t>
      </w:r>
      <w:r>
        <w:rPr>
          <w:rFonts w:cstheme="minorHAnsi"/>
          <w:sz w:val="24"/>
          <w:szCs w:val="24"/>
        </w:rPr>
        <w:t>sinin</w:t>
      </w:r>
      <w:r w:rsidRPr="00D772B7">
        <w:rPr>
          <w:rFonts w:cstheme="minorHAnsi"/>
          <w:sz w:val="24"/>
          <w:szCs w:val="24"/>
        </w:rPr>
        <w:t xml:space="preserve"> kesin rapor</w:t>
      </w:r>
      <w:r>
        <w:rPr>
          <w:rFonts w:cstheme="minorHAnsi"/>
          <w:sz w:val="24"/>
          <w:szCs w:val="24"/>
        </w:rPr>
        <w:t>unun</w:t>
      </w:r>
      <w:r w:rsidRPr="00D772B7">
        <w:rPr>
          <w:rFonts w:cstheme="minorHAnsi"/>
          <w:sz w:val="24"/>
          <w:szCs w:val="24"/>
        </w:rPr>
        <w:t xml:space="preserve"> değerlendirilmesi sonucunda proje</w:t>
      </w:r>
      <w:r>
        <w:rPr>
          <w:rFonts w:cstheme="minorHAnsi"/>
          <w:sz w:val="24"/>
          <w:szCs w:val="24"/>
        </w:rPr>
        <w:t>nin</w:t>
      </w:r>
      <w:r w:rsidRPr="00D772B7">
        <w:rPr>
          <w:rFonts w:cstheme="minorHAnsi"/>
          <w:sz w:val="24"/>
          <w:szCs w:val="24"/>
        </w:rPr>
        <w:t xml:space="preserve"> Proje Değerlendirme Grubu kesin rapor değerlendirme form</w:t>
      </w:r>
      <w:r>
        <w:rPr>
          <w:rFonts w:cstheme="minorHAnsi"/>
          <w:sz w:val="24"/>
          <w:szCs w:val="24"/>
        </w:rPr>
        <w:t>u</w:t>
      </w:r>
      <w:r w:rsidRPr="00D772B7">
        <w:rPr>
          <w:rFonts w:cstheme="minorHAnsi"/>
          <w:sz w:val="24"/>
          <w:szCs w:val="24"/>
        </w:rPr>
        <w:t xml:space="preserve"> dikkate alınarak tamamlanmış olduğu görülmüş ve sonuç rapor</w:t>
      </w:r>
      <w:r>
        <w:rPr>
          <w:rFonts w:cstheme="minorHAnsi"/>
          <w:sz w:val="24"/>
          <w:szCs w:val="24"/>
        </w:rPr>
        <w:t>unun</w:t>
      </w:r>
      <w:r w:rsidRPr="00D772B7">
        <w:rPr>
          <w:rFonts w:cstheme="minorHAnsi"/>
          <w:sz w:val="24"/>
          <w:szCs w:val="24"/>
        </w:rPr>
        <w:t xml:space="preserve"> kabul edilerek proje</w:t>
      </w:r>
      <w:r>
        <w:rPr>
          <w:rFonts w:cstheme="minorHAnsi"/>
          <w:sz w:val="24"/>
          <w:szCs w:val="24"/>
        </w:rPr>
        <w:t>nin</w:t>
      </w:r>
      <w:r w:rsidRPr="00D772B7">
        <w:rPr>
          <w:rFonts w:cstheme="minorHAnsi"/>
          <w:sz w:val="24"/>
          <w:szCs w:val="24"/>
        </w:rPr>
        <w:t xml:space="preserve"> olumlu olarak </w:t>
      </w:r>
      <w:r w:rsidRPr="00D772B7">
        <w:rPr>
          <w:rFonts w:cstheme="minorHAnsi"/>
          <w:b/>
          <w:sz w:val="24"/>
          <w:szCs w:val="24"/>
        </w:rPr>
        <w:t>KAPATILMASINA</w:t>
      </w:r>
      <w:r w:rsidRPr="00D772B7">
        <w:rPr>
          <w:rFonts w:cstheme="minorHAnsi"/>
          <w:sz w:val="24"/>
          <w:szCs w:val="24"/>
        </w:rPr>
        <w:t xml:space="preserve"> karar verilmiştir.</w:t>
      </w:r>
    </w:p>
    <w:p w14:paraId="4BF8C709" w14:textId="77777777" w:rsidR="00B37938" w:rsidRPr="00A9731A" w:rsidRDefault="00B37938" w:rsidP="00B37938">
      <w:pPr>
        <w:jc w:val="both"/>
        <w:rPr>
          <w:rFonts w:eastAsia="Times New Roman" w:cstheme="minorHAnsi"/>
          <w:b/>
          <w:sz w:val="24"/>
          <w:szCs w:val="24"/>
        </w:rPr>
      </w:pPr>
    </w:p>
    <w:tbl>
      <w:tblPr>
        <w:tblStyle w:val="TabloKlavuzu"/>
        <w:tblW w:w="0" w:type="auto"/>
        <w:tblLook w:val="04A0" w:firstRow="1" w:lastRow="0" w:firstColumn="1" w:lastColumn="0" w:noHBand="0" w:noVBand="1"/>
      </w:tblPr>
      <w:tblGrid>
        <w:gridCol w:w="533"/>
        <w:gridCol w:w="2519"/>
        <w:gridCol w:w="3077"/>
        <w:gridCol w:w="1776"/>
        <w:gridCol w:w="1134"/>
      </w:tblGrid>
      <w:tr w:rsidR="00B37938" w14:paraId="00185C6A" w14:textId="77777777" w:rsidTr="009705CA">
        <w:tc>
          <w:tcPr>
            <w:tcW w:w="533" w:type="dxa"/>
            <w:shd w:val="clear" w:color="auto" w:fill="FFFF00"/>
            <w:vAlign w:val="center"/>
          </w:tcPr>
          <w:p w14:paraId="21F8781E" w14:textId="77777777" w:rsidR="00B37938" w:rsidRPr="00B77726" w:rsidRDefault="00B37938" w:rsidP="009705CA">
            <w:pPr>
              <w:jc w:val="center"/>
              <w:rPr>
                <w:rFonts w:cstheme="minorHAnsi"/>
              </w:rPr>
            </w:pPr>
            <w:r w:rsidRPr="00B77726">
              <w:rPr>
                <w:rFonts w:eastAsia="Times New Roman" w:cstheme="minorHAnsi"/>
                <w:b/>
                <w:sz w:val="18"/>
              </w:rPr>
              <w:t>Sıra</w:t>
            </w:r>
          </w:p>
        </w:tc>
        <w:tc>
          <w:tcPr>
            <w:tcW w:w="2519" w:type="dxa"/>
            <w:shd w:val="clear" w:color="auto" w:fill="FFFF00"/>
            <w:vAlign w:val="center"/>
          </w:tcPr>
          <w:p w14:paraId="5424D430" w14:textId="77777777" w:rsidR="00B37938" w:rsidRPr="00B77726" w:rsidRDefault="00B37938" w:rsidP="009705CA">
            <w:pPr>
              <w:ind w:right="44"/>
              <w:jc w:val="center"/>
              <w:rPr>
                <w:rFonts w:cstheme="minorHAnsi"/>
              </w:rPr>
            </w:pPr>
            <w:r w:rsidRPr="00B77726">
              <w:rPr>
                <w:rFonts w:eastAsia="Times New Roman" w:cstheme="minorHAnsi"/>
                <w:b/>
                <w:sz w:val="18"/>
              </w:rPr>
              <w:t>Proje Yürütücüsü</w:t>
            </w:r>
          </w:p>
        </w:tc>
        <w:tc>
          <w:tcPr>
            <w:tcW w:w="3077" w:type="dxa"/>
            <w:shd w:val="clear" w:color="auto" w:fill="FFFF00"/>
            <w:vAlign w:val="center"/>
          </w:tcPr>
          <w:p w14:paraId="23ED259B" w14:textId="77777777" w:rsidR="00B37938" w:rsidRPr="00B77726" w:rsidRDefault="00B37938" w:rsidP="009705CA">
            <w:pPr>
              <w:ind w:right="47"/>
              <w:jc w:val="center"/>
              <w:rPr>
                <w:rFonts w:cstheme="minorHAnsi"/>
              </w:rPr>
            </w:pPr>
            <w:r w:rsidRPr="00B77726">
              <w:rPr>
                <w:rFonts w:eastAsia="Times New Roman" w:cstheme="minorHAnsi"/>
                <w:b/>
                <w:sz w:val="18"/>
              </w:rPr>
              <w:t>Proje Adı</w:t>
            </w:r>
          </w:p>
        </w:tc>
        <w:tc>
          <w:tcPr>
            <w:tcW w:w="1776" w:type="dxa"/>
            <w:shd w:val="clear" w:color="auto" w:fill="FFFF00"/>
            <w:vAlign w:val="center"/>
          </w:tcPr>
          <w:p w14:paraId="5BC881ED" w14:textId="77777777" w:rsidR="00B37938" w:rsidRPr="00B77726" w:rsidRDefault="00B37938" w:rsidP="009705CA">
            <w:pPr>
              <w:ind w:right="47"/>
              <w:jc w:val="center"/>
              <w:rPr>
                <w:rFonts w:cstheme="minorHAnsi"/>
              </w:rPr>
            </w:pPr>
            <w:r w:rsidRPr="00B77726">
              <w:rPr>
                <w:rFonts w:eastAsia="Times New Roman" w:cstheme="minorHAnsi"/>
                <w:b/>
                <w:sz w:val="18"/>
              </w:rPr>
              <w:t>Proje No</w:t>
            </w:r>
          </w:p>
        </w:tc>
        <w:tc>
          <w:tcPr>
            <w:tcW w:w="1134" w:type="dxa"/>
            <w:shd w:val="clear" w:color="auto" w:fill="FFFF00"/>
            <w:vAlign w:val="center"/>
          </w:tcPr>
          <w:p w14:paraId="362D3A0A" w14:textId="77777777" w:rsidR="00B37938" w:rsidRPr="00B77726" w:rsidRDefault="00B37938" w:rsidP="009705CA">
            <w:pPr>
              <w:ind w:left="77"/>
              <w:jc w:val="center"/>
              <w:rPr>
                <w:rFonts w:cstheme="minorHAnsi"/>
              </w:rPr>
            </w:pPr>
            <w:r w:rsidRPr="00B77726">
              <w:rPr>
                <w:rFonts w:eastAsia="Times New Roman" w:cstheme="minorHAnsi"/>
                <w:b/>
                <w:sz w:val="18"/>
              </w:rPr>
              <w:t>Kesin Rapor</w:t>
            </w:r>
          </w:p>
        </w:tc>
      </w:tr>
      <w:tr w:rsidR="00B37938" w14:paraId="49A5ACF2" w14:textId="77777777" w:rsidTr="009705CA">
        <w:trPr>
          <w:trHeight w:val="1074"/>
        </w:trPr>
        <w:tc>
          <w:tcPr>
            <w:tcW w:w="533" w:type="dxa"/>
            <w:shd w:val="clear" w:color="auto" w:fill="FFFF00"/>
          </w:tcPr>
          <w:p w14:paraId="419E0CA0" w14:textId="77777777" w:rsidR="00B37938" w:rsidRPr="00D252E9" w:rsidRDefault="00B37938" w:rsidP="009705CA">
            <w:pPr>
              <w:jc w:val="center"/>
              <w:rPr>
                <w:rFonts w:cstheme="minorHAnsi"/>
                <w:b/>
                <w:sz w:val="24"/>
                <w:szCs w:val="24"/>
              </w:rPr>
            </w:pPr>
          </w:p>
          <w:p w14:paraId="67571FDB" w14:textId="77777777" w:rsidR="00B37938" w:rsidRPr="00D252E9" w:rsidRDefault="00B37938" w:rsidP="009705CA">
            <w:pPr>
              <w:jc w:val="center"/>
              <w:rPr>
                <w:rFonts w:cstheme="minorHAnsi"/>
                <w:b/>
                <w:sz w:val="24"/>
                <w:szCs w:val="24"/>
              </w:rPr>
            </w:pPr>
            <w:r w:rsidRPr="00D252E9">
              <w:rPr>
                <w:rFonts w:cstheme="minorHAnsi"/>
                <w:b/>
                <w:sz w:val="24"/>
                <w:szCs w:val="24"/>
              </w:rPr>
              <w:t>1</w:t>
            </w:r>
          </w:p>
        </w:tc>
        <w:tc>
          <w:tcPr>
            <w:tcW w:w="2519" w:type="dxa"/>
            <w:vAlign w:val="center"/>
          </w:tcPr>
          <w:p w14:paraId="146DF1D9" w14:textId="08E2A3C5" w:rsidR="00B37938" w:rsidRPr="007031D2" w:rsidRDefault="00F61A7D" w:rsidP="009705CA">
            <w:pPr>
              <w:ind w:right="48"/>
              <w:rPr>
                <w:rFonts w:cstheme="minorHAnsi"/>
                <w:sz w:val="16"/>
                <w:szCs w:val="16"/>
              </w:rPr>
            </w:pPr>
            <w:r w:rsidRPr="00F61A7D">
              <w:rPr>
                <w:rFonts w:cstheme="minorHAnsi"/>
                <w:sz w:val="16"/>
                <w:szCs w:val="16"/>
              </w:rPr>
              <w:t xml:space="preserve">Dr. </w:t>
            </w:r>
            <w:proofErr w:type="spellStart"/>
            <w:r>
              <w:rPr>
                <w:rFonts w:cstheme="minorHAnsi"/>
                <w:sz w:val="16"/>
                <w:szCs w:val="16"/>
              </w:rPr>
              <w:t>Öğr</w:t>
            </w:r>
            <w:proofErr w:type="spellEnd"/>
            <w:r>
              <w:rPr>
                <w:rFonts w:cstheme="minorHAnsi"/>
                <w:sz w:val="16"/>
                <w:szCs w:val="16"/>
              </w:rPr>
              <w:t xml:space="preserve">. Üyesi </w:t>
            </w:r>
            <w:r w:rsidRPr="00F61A7D">
              <w:rPr>
                <w:rFonts w:cstheme="minorHAnsi"/>
                <w:sz w:val="16"/>
                <w:szCs w:val="16"/>
              </w:rPr>
              <w:t>Emrah YAŞARSOY</w:t>
            </w:r>
          </w:p>
        </w:tc>
        <w:tc>
          <w:tcPr>
            <w:tcW w:w="3077" w:type="dxa"/>
            <w:vAlign w:val="center"/>
          </w:tcPr>
          <w:p w14:paraId="58E3CAC7" w14:textId="40E723BE" w:rsidR="00B37938" w:rsidRPr="007031D2" w:rsidRDefault="00F61A7D" w:rsidP="00B37938">
            <w:pPr>
              <w:rPr>
                <w:rFonts w:cstheme="minorHAnsi"/>
                <w:sz w:val="16"/>
                <w:szCs w:val="16"/>
              </w:rPr>
            </w:pPr>
            <w:r w:rsidRPr="00F61A7D">
              <w:rPr>
                <w:rFonts w:cstheme="minorHAnsi"/>
                <w:sz w:val="16"/>
                <w:szCs w:val="16"/>
              </w:rPr>
              <w:t>Kastamonu Köyleri Lavanta Kokacak, Kastamonu Kırsalı Lavanta Turizmiyle Kalkınacak Örnek Uygulama Projesi</w:t>
            </w:r>
          </w:p>
        </w:tc>
        <w:tc>
          <w:tcPr>
            <w:tcW w:w="1776" w:type="dxa"/>
            <w:vAlign w:val="center"/>
          </w:tcPr>
          <w:p w14:paraId="35E70FEE" w14:textId="257B1CFE" w:rsidR="00B37938" w:rsidRPr="007031D2" w:rsidRDefault="00F61A7D" w:rsidP="009705CA">
            <w:pPr>
              <w:ind w:right="48"/>
              <w:jc w:val="center"/>
              <w:rPr>
                <w:rFonts w:cstheme="minorHAnsi"/>
                <w:sz w:val="16"/>
                <w:szCs w:val="16"/>
              </w:rPr>
            </w:pPr>
            <w:r w:rsidRPr="00F61A7D">
              <w:rPr>
                <w:rFonts w:cstheme="minorHAnsi"/>
                <w:sz w:val="16"/>
                <w:szCs w:val="16"/>
              </w:rPr>
              <w:t>KÜ-BAP01/2021-52</w:t>
            </w:r>
          </w:p>
        </w:tc>
        <w:tc>
          <w:tcPr>
            <w:tcW w:w="1134" w:type="dxa"/>
            <w:vAlign w:val="center"/>
          </w:tcPr>
          <w:p w14:paraId="7C5AFCEB" w14:textId="77777777" w:rsidR="00B37938" w:rsidRPr="007031D2" w:rsidRDefault="00B37938" w:rsidP="009705CA">
            <w:pPr>
              <w:ind w:right="42"/>
              <w:jc w:val="center"/>
              <w:rPr>
                <w:rFonts w:cstheme="minorHAnsi"/>
                <w:sz w:val="16"/>
                <w:szCs w:val="16"/>
              </w:rPr>
            </w:pPr>
            <w:proofErr w:type="gramStart"/>
            <w:r w:rsidRPr="007031D2">
              <w:rPr>
                <w:rFonts w:eastAsia="Times New Roman" w:cstheme="minorHAnsi"/>
                <w:b/>
                <w:sz w:val="16"/>
                <w:szCs w:val="16"/>
              </w:rPr>
              <w:t>olumlu</w:t>
            </w:r>
            <w:proofErr w:type="gramEnd"/>
          </w:p>
        </w:tc>
      </w:tr>
    </w:tbl>
    <w:p w14:paraId="5633617E" w14:textId="77777777" w:rsidR="005E6236" w:rsidRDefault="005E6236" w:rsidP="005C58C8">
      <w:pPr>
        <w:jc w:val="both"/>
        <w:rPr>
          <w:sz w:val="24"/>
          <w:szCs w:val="24"/>
        </w:rPr>
      </w:pPr>
    </w:p>
    <w:p w14:paraId="1FDDAFCA" w14:textId="1D46E62D" w:rsidR="00606911" w:rsidRDefault="00606911" w:rsidP="00606911">
      <w:pPr>
        <w:jc w:val="both"/>
        <w:rPr>
          <w:rFonts w:cstheme="minorHAnsi"/>
          <w:sz w:val="24"/>
          <w:szCs w:val="24"/>
        </w:rPr>
      </w:pPr>
      <w:bookmarkStart w:id="3" w:name="_Hlk166674999"/>
      <w:r w:rsidRPr="004F1B8A">
        <w:rPr>
          <w:rFonts w:ascii="Times New Roman" w:eastAsia="Times New Roman" w:hAnsi="Times New Roman" w:cs="Times New Roman"/>
          <w:b/>
          <w:sz w:val="24"/>
          <w:szCs w:val="24"/>
          <w:u w:val="single" w:color="000000"/>
        </w:rPr>
        <w:t xml:space="preserve">KARAR </w:t>
      </w:r>
      <w:proofErr w:type="gramStart"/>
      <w:r w:rsidRPr="004F1B8A">
        <w:rPr>
          <w:rFonts w:ascii="Times New Roman" w:eastAsia="Times New Roman" w:hAnsi="Times New Roman" w:cs="Times New Roman"/>
          <w:b/>
          <w:sz w:val="24"/>
          <w:szCs w:val="24"/>
          <w:u w:val="single" w:color="000000"/>
        </w:rPr>
        <w:t>NO :</w:t>
      </w:r>
      <w:proofErr w:type="gramEnd"/>
      <w:r w:rsidRPr="004F1B8A">
        <w:rPr>
          <w:rFonts w:ascii="Times New Roman" w:eastAsia="Times New Roman" w:hAnsi="Times New Roman" w:cs="Times New Roman"/>
          <w:b/>
          <w:sz w:val="24"/>
          <w:szCs w:val="24"/>
          <w:u w:val="single" w:color="000000"/>
        </w:rPr>
        <w:t xml:space="preserve"> 2024/</w:t>
      </w:r>
      <w:r>
        <w:rPr>
          <w:rFonts w:ascii="Times New Roman" w:eastAsia="Times New Roman" w:hAnsi="Times New Roman" w:cs="Times New Roman"/>
          <w:b/>
          <w:sz w:val="24"/>
          <w:szCs w:val="24"/>
          <w:u w:val="single" w:color="000000"/>
        </w:rPr>
        <w:t>9</w:t>
      </w:r>
      <w:r w:rsidR="0044485D">
        <w:rPr>
          <w:rFonts w:ascii="Times New Roman" w:eastAsia="Times New Roman" w:hAnsi="Times New Roman" w:cs="Times New Roman"/>
          <w:b/>
          <w:sz w:val="24"/>
          <w:szCs w:val="24"/>
          <w:u w:val="single" w:color="000000"/>
        </w:rPr>
        <w:t>8</w:t>
      </w:r>
      <w:r w:rsidRPr="004F1B8A">
        <w:rPr>
          <w:rFonts w:ascii="Times New Roman" w:eastAsia="Times New Roman" w:hAnsi="Times New Roman" w:cs="Times New Roman"/>
          <w:b/>
          <w:sz w:val="24"/>
          <w:szCs w:val="24"/>
          <w:u w:val="single" w:color="000000"/>
        </w:rPr>
        <w:t>.</w:t>
      </w:r>
      <w:r w:rsidR="0044485D">
        <w:rPr>
          <w:rFonts w:ascii="Times New Roman" w:eastAsia="Times New Roman" w:hAnsi="Times New Roman" w:cs="Times New Roman"/>
          <w:b/>
          <w:sz w:val="24"/>
          <w:szCs w:val="24"/>
          <w:u w:val="single" w:color="000000"/>
        </w:rPr>
        <w:t>0</w:t>
      </w:r>
      <w:r w:rsidR="001B1DF6">
        <w:rPr>
          <w:rFonts w:ascii="Times New Roman" w:eastAsia="Times New Roman" w:hAnsi="Times New Roman" w:cs="Times New Roman"/>
          <w:b/>
          <w:sz w:val="24"/>
          <w:szCs w:val="24"/>
          <w:u w:val="single" w:color="000000"/>
        </w:rPr>
        <w:t>4</w:t>
      </w:r>
      <w:r>
        <w:rPr>
          <w:rFonts w:eastAsia="Times New Roman" w:cstheme="minorHAnsi"/>
          <w:b/>
          <w:sz w:val="24"/>
          <w:szCs w:val="24"/>
        </w:rPr>
        <w:t xml:space="preserve">: </w:t>
      </w:r>
      <w:bookmarkStart w:id="4" w:name="_Hlk172800286"/>
      <w:r w:rsidRPr="00D772B7">
        <w:rPr>
          <w:rFonts w:cstheme="minorHAnsi"/>
          <w:sz w:val="24"/>
          <w:szCs w:val="24"/>
        </w:rPr>
        <w:t>Ekli listede yer</w:t>
      </w:r>
      <w:r>
        <w:rPr>
          <w:rFonts w:cstheme="minorHAnsi"/>
          <w:sz w:val="24"/>
          <w:szCs w:val="24"/>
        </w:rPr>
        <w:t xml:space="preserve"> alan 202</w:t>
      </w:r>
      <w:r w:rsidR="0044485D">
        <w:rPr>
          <w:rFonts w:cstheme="minorHAnsi"/>
          <w:sz w:val="24"/>
          <w:szCs w:val="24"/>
        </w:rPr>
        <w:t>2</w:t>
      </w:r>
      <w:r>
        <w:rPr>
          <w:rFonts w:cstheme="minorHAnsi"/>
          <w:sz w:val="24"/>
          <w:szCs w:val="24"/>
        </w:rPr>
        <w:t xml:space="preserve"> </w:t>
      </w:r>
      <w:r w:rsidRPr="00D772B7">
        <w:rPr>
          <w:rFonts w:cstheme="minorHAnsi"/>
          <w:sz w:val="24"/>
          <w:szCs w:val="24"/>
        </w:rPr>
        <w:t>proje</w:t>
      </w:r>
      <w:r w:rsidR="00AC391F">
        <w:rPr>
          <w:rFonts w:cstheme="minorHAnsi"/>
          <w:sz w:val="24"/>
          <w:szCs w:val="24"/>
        </w:rPr>
        <w:t>sinin</w:t>
      </w:r>
      <w:r w:rsidRPr="00D772B7">
        <w:rPr>
          <w:rFonts w:cstheme="minorHAnsi"/>
          <w:sz w:val="24"/>
          <w:szCs w:val="24"/>
        </w:rPr>
        <w:t xml:space="preserve"> kesin rapor</w:t>
      </w:r>
      <w:r w:rsidR="00AC391F">
        <w:rPr>
          <w:rFonts w:cstheme="minorHAnsi"/>
          <w:sz w:val="24"/>
          <w:szCs w:val="24"/>
        </w:rPr>
        <w:t>unun</w:t>
      </w:r>
      <w:r w:rsidRPr="00D772B7">
        <w:rPr>
          <w:rFonts w:cstheme="minorHAnsi"/>
          <w:sz w:val="24"/>
          <w:szCs w:val="24"/>
        </w:rPr>
        <w:t xml:space="preserve"> değerlendirilmesi sonucunda proje</w:t>
      </w:r>
      <w:r w:rsidR="00AC391F">
        <w:rPr>
          <w:rFonts w:cstheme="minorHAnsi"/>
          <w:sz w:val="24"/>
          <w:szCs w:val="24"/>
        </w:rPr>
        <w:t>nin</w:t>
      </w:r>
      <w:r w:rsidRPr="00D772B7">
        <w:rPr>
          <w:rFonts w:cstheme="minorHAnsi"/>
          <w:sz w:val="24"/>
          <w:szCs w:val="24"/>
        </w:rPr>
        <w:t xml:space="preserve"> Proje Değerlendirme Grubu kesin rapor değerlendirme form</w:t>
      </w:r>
      <w:r w:rsidR="00AC391F">
        <w:rPr>
          <w:rFonts w:cstheme="minorHAnsi"/>
          <w:sz w:val="24"/>
          <w:szCs w:val="24"/>
        </w:rPr>
        <w:t>u</w:t>
      </w:r>
      <w:r w:rsidRPr="00D772B7">
        <w:rPr>
          <w:rFonts w:cstheme="minorHAnsi"/>
          <w:sz w:val="24"/>
          <w:szCs w:val="24"/>
        </w:rPr>
        <w:t xml:space="preserve"> dikkate alınarak tamamlanmış olduğu görülmüş ve sonuç rapor</w:t>
      </w:r>
      <w:r w:rsidR="00AC391F">
        <w:rPr>
          <w:rFonts w:cstheme="minorHAnsi"/>
          <w:sz w:val="24"/>
          <w:szCs w:val="24"/>
        </w:rPr>
        <w:t>unun</w:t>
      </w:r>
      <w:r w:rsidRPr="00D772B7">
        <w:rPr>
          <w:rFonts w:cstheme="minorHAnsi"/>
          <w:sz w:val="24"/>
          <w:szCs w:val="24"/>
        </w:rPr>
        <w:t xml:space="preserve"> kabul edilerek proje</w:t>
      </w:r>
      <w:r w:rsidR="00AC391F">
        <w:rPr>
          <w:rFonts w:cstheme="minorHAnsi"/>
          <w:sz w:val="24"/>
          <w:szCs w:val="24"/>
        </w:rPr>
        <w:t>nin</w:t>
      </w:r>
      <w:r w:rsidRPr="00D772B7">
        <w:rPr>
          <w:rFonts w:cstheme="minorHAnsi"/>
          <w:sz w:val="24"/>
          <w:szCs w:val="24"/>
        </w:rPr>
        <w:t xml:space="preserve"> olumlu olarak </w:t>
      </w:r>
      <w:r w:rsidRPr="00D772B7">
        <w:rPr>
          <w:rFonts w:cstheme="minorHAnsi"/>
          <w:b/>
          <w:sz w:val="24"/>
          <w:szCs w:val="24"/>
        </w:rPr>
        <w:t>KAPATILMASINA</w:t>
      </w:r>
      <w:r w:rsidRPr="00D772B7">
        <w:rPr>
          <w:rFonts w:cstheme="minorHAnsi"/>
          <w:sz w:val="24"/>
          <w:szCs w:val="24"/>
        </w:rPr>
        <w:t xml:space="preserve"> karar verilmiştir.</w:t>
      </w:r>
      <w:bookmarkEnd w:id="4"/>
    </w:p>
    <w:bookmarkEnd w:id="3"/>
    <w:p w14:paraId="16AD88DD" w14:textId="77777777" w:rsidR="00606911" w:rsidRPr="00A9731A" w:rsidRDefault="00606911" w:rsidP="00606911">
      <w:pPr>
        <w:jc w:val="both"/>
        <w:rPr>
          <w:rFonts w:eastAsia="Times New Roman" w:cstheme="minorHAnsi"/>
          <w:b/>
          <w:sz w:val="24"/>
          <w:szCs w:val="24"/>
        </w:rPr>
      </w:pPr>
    </w:p>
    <w:tbl>
      <w:tblPr>
        <w:tblStyle w:val="TabloKlavuzu"/>
        <w:tblW w:w="0" w:type="auto"/>
        <w:tblLook w:val="04A0" w:firstRow="1" w:lastRow="0" w:firstColumn="1" w:lastColumn="0" w:noHBand="0" w:noVBand="1"/>
      </w:tblPr>
      <w:tblGrid>
        <w:gridCol w:w="533"/>
        <w:gridCol w:w="2519"/>
        <w:gridCol w:w="3077"/>
        <w:gridCol w:w="1776"/>
        <w:gridCol w:w="1134"/>
      </w:tblGrid>
      <w:tr w:rsidR="00606911" w14:paraId="22794A80" w14:textId="77777777" w:rsidTr="005754F0">
        <w:tc>
          <w:tcPr>
            <w:tcW w:w="533" w:type="dxa"/>
            <w:shd w:val="clear" w:color="auto" w:fill="FFFF00"/>
            <w:vAlign w:val="center"/>
          </w:tcPr>
          <w:p w14:paraId="1A684DC5" w14:textId="77777777" w:rsidR="00606911" w:rsidRPr="00B77726" w:rsidRDefault="00606911" w:rsidP="005754F0">
            <w:pPr>
              <w:jc w:val="center"/>
              <w:rPr>
                <w:rFonts w:cstheme="minorHAnsi"/>
              </w:rPr>
            </w:pPr>
            <w:bookmarkStart w:id="5" w:name="_Hlk166675194"/>
            <w:r w:rsidRPr="00B77726">
              <w:rPr>
                <w:rFonts w:eastAsia="Times New Roman" w:cstheme="minorHAnsi"/>
                <w:b/>
                <w:sz w:val="18"/>
              </w:rPr>
              <w:t>Sıra</w:t>
            </w:r>
          </w:p>
        </w:tc>
        <w:tc>
          <w:tcPr>
            <w:tcW w:w="2519" w:type="dxa"/>
            <w:shd w:val="clear" w:color="auto" w:fill="FFFF00"/>
            <w:vAlign w:val="center"/>
          </w:tcPr>
          <w:p w14:paraId="2E7C3CFC" w14:textId="77777777" w:rsidR="00606911" w:rsidRPr="00B77726" w:rsidRDefault="00606911" w:rsidP="005754F0">
            <w:pPr>
              <w:ind w:right="44"/>
              <w:jc w:val="center"/>
              <w:rPr>
                <w:rFonts w:cstheme="minorHAnsi"/>
              </w:rPr>
            </w:pPr>
            <w:r w:rsidRPr="00B77726">
              <w:rPr>
                <w:rFonts w:eastAsia="Times New Roman" w:cstheme="minorHAnsi"/>
                <w:b/>
                <w:sz w:val="18"/>
              </w:rPr>
              <w:t>Proje Yürütücüsü</w:t>
            </w:r>
          </w:p>
        </w:tc>
        <w:tc>
          <w:tcPr>
            <w:tcW w:w="3077" w:type="dxa"/>
            <w:shd w:val="clear" w:color="auto" w:fill="FFFF00"/>
            <w:vAlign w:val="center"/>
          </w:tcPr>
          <w:p w14:paraId="6F3C4EC9" w14:textId="77777777" w:rsidR="00606911" w:rsidRPr="00B77726" w:rsidRDefault="00606911" w:rsidP="005754F0">
            <w:pPr>
              <w:ind w:right="47"/>
              <w:jc w:val="center"/>
              <w:rPr>
                <w:rFonts w:cstheme="minorHAnsi"/>
              </w:rPr>
            </w:pPr>
            <w:r w:rsidRPr="00B77726">
              <w:rPr>
                <w:rFonts w:eastAsia="Times New Roman" w:cstheme="minorHAnsi"/>
                <w:b/>
                <w:sz w:val="18"/>
              </w:rPr>
              <w:t>Proje Adı</w:t>
            </w:r>
          </w:p>
        </w:tc>
        <w:tc>
          <w:tcPr>
            <w:tcW w:w="1776" w:type="dxa"/>
            <w:shd w:val="clear" w:color="auto" w:fill="FFFF00"/>
            <w:vAlign w:val="center"/>
          </w:tcPr>
          <w:p w14:paraId="77A75A8B" w14:textId="77777777" w:rsidR="00606911" w:rsidRPr="00B77726" w:rsidRDefault="00606911" w:rsidP="005754F0">
            <w:pPr>
              <w:ind w:right="47"/>
              <w:jc w:val="center"/>
              <w:rPr>
                <w:rFonts w:cstheme="minorHAnsi"/>
              </w:rPr>
            </w:pPr>
            <w:r w:rsidRPr="00B77726">
              <w:rPr>
                <w:rFonts w:eastAsia="Times New Roman" w:cstheme="minorHAnsi"/>
                <w:b/>
                <w:sz w:val="18"/>
              </w:rPr>
              <w:t>Proje No</w:t>
            </w:r>
          </w:p>
        </w:tc>
        <w:tc>
          <w:tcPr>
            <w:tcW w:w="1134" w:type="dxa"/>
            <w:shd w:val="clear" w:color="auto" w:fill="FFFF00"/>
            <w:vAlign w:val="center"/>
          </w:tcPr>
          <w:p w14:paraId="6A498B7E" w14:textId="77777777" w:rsidR="00606911" w:rsidRPr="00B77726" w:rsidRDefault="00606911" w:rsidP="005754F0">
            <w:pPr>
              <w:ind w:left="77"/>
              <w:jc w:val="center"/>
              <w:rPr>
                <w:rFonts w:cstheme="minorHAnsi"/>
              </w:rPr>
            </w:pPr>
            <w:r w:rsidRPr="00B77726">
              <w:rPr>
                <w:rFonts w:eastAsia="Times New Roman" w:cstheme="minorHAnsi"/>
                <w:b/>
                <w:sz w:val="18"/>
              </w:rPr>
              <w:t>Kesin Rapor</w:t>
            </w:r>
          </w:p>
        </w:tc>
      </w:tr>
      <w:tr w:rsidR="00606911" w14:paraId="3373A30F" w14:textId="77777777" w:rsidTr="005754F0">
        <w:trPr>
          <w:trHeight w:val="1074"/>
        </w:trPr>
        <w:tc>
          <w:tcPr>
            <w:tcW w:w="533" w:type="dxa"/>
            <w:shd w:val="clear" w:color="auto" w:fill="FFFF00"/>
          </w:tcPr>
          <w:p w14:paraId="222BCF4B" w14:textId="77777777" w:rsidR="00606911" w:rsidRPr="00D252E9" w:rsidRDefault="00606911" w:rsidP="005754F0">
            <w:pPr>
              <w:jc w:val="center"/>
              <w:rPr>
                <w:rFonts w:cstheme="minorHAnsi"/>
                <w:b/>
                <w:sz w:val="24"/>
                <w:szCs w:val="24"/>
              </w:rPr>
            </w:pPr>
          </w:p>
          <w:p w14:paraId="05BC2BF8" w14:textId="77777777" w:rsidR="00606911" w:rsidRPr="00D252E9" w:rsidRDefault="00606911" w:rsidP="005754F0">
            <w:pPr>
              <w:jc w:val="center"/>
              <w:rPr>
                <w:rFonts w:cstheme="minorHAnsi"/>
                <w:b/>
                <w:sz w:val="24"/>
                <w:szCs w:val="24"/>
              </w:rPr>
            </w:pPr>
            <w:r w:rsidRPr="00D252E9">
              <w:rPr>
                <w:rFonts w:cstheme="minorHAnsi"/>
                <w:b/>
                <w:sz w:val="24"/>
                <w:szCs w:val="24"/>
              </w:rPr>
              <w:t>1</w:t>
            </w:r>
          </w:p>
        </w:tc>
        <w:tc>
          <w:tcPr>
            <w:tcW w:w="2519" w:type="dxa"/>
            <w:vAlign w:val="center"/>
          </w:tcPr>
          <w:p w14:paraId="1EEF73A8" w14:textId="5C210E8D" w:rsidR="00606911" w:rsidRPr="007031D2" w:rsidRDefault="0044485D" w:rsidP="005754F0">
            <w:pPr>
              <w:ind w:right="48"/>
              <w:rPr>
                <w:rFonts w:cstheme="minorHAnsi"/>
                <w:sz w:val="16"/>
                <w:szCs w:val="16"/>
              </w:rPr>
            </w:pPr>
            <w:r w:rsidRPr="0044485D">
              <w:rPr>
                <w:rFonts w:cstheme="minorHAnsi"/>
                <w:sz w:val="16"/>
                <w:szCs w:val="16"/>
              </w:rPr>
              <w:t>D</w:t>
            </w:r>
            <w:r w:rsidR="00257C35">
              <w:rPr>
                <w:rFonts w:cstheme="minorHAnsi"/>
                <w:sz w:val="16"/>
                <w:szCs w:val="16"/>
              </w:rPr>
              <w:t xml:space="preserve">oç. Dr. </w:t>
            </w:r>
            <w:r w:rsidRPr="0044485D">
              <w:rPr>
                <w:rFonts w:cstheme="minorHAnsi"/>
                <w:sz w:val="16"/>
                <w:szCs w:val="16"/>
              </w:rPr>
              <w:t xml:space="preserve">Kıymet Kübra </w:t>
            </w:r>
            <w:proofErr w:type="spellStart"/>
            <w:r w:rsidRPr="0044485D">
              <w:rPr>
                <w:rFonts w:cstheme="minorHAnsi"/>
                <w:sz w:val="16"/>
                <w:szCs w:val="16"/>
              </w:rPr>
              <w:t>Tüfekci</w:t>
            </w:r>
            <w:proofErr w:type="spellEnd"/>
          </w:p>
        </w:tc>
        <w:tc>
          <w:tcPr>
            <w:tcW w:w="3077" w:type="dxa"/>
            <w:vAlign w:val="center"/>
          </w:tcPr>
          <w:p w14:paraId="6334AE19" w14:textId="49403EC8" w:rsidR="00606911" w:rsidRPr="007031D2" w:rsidRDefault="0044485D" w:rsidP="005754F0">
            <w:pPr>
              <w:rPr>
                <w:rFonts w:cstheme="minorHAnsi"/>
                <w:sz w:val="16"/>
                <w:szCs w:val="16"/>
              </w:rPr>
            </w:pPr>
            <w:r w:rsidRPr="0044485D">
              <w:rPr>
                <w:rFonts w:cstheme="minorHAnsi"/>
                <w:sz w:val="16"/>
                <w:szCs w:val="16"/>
              </w:rPr>
              <w:t xml:space="preserve">Gebeliğin farklı dönemlerinde 900-MHz elektromanyetik alan uygulanan sıçan </w:t>
            </w:r>
            <w:proofErr w:type="spellStart"/>
            <w:r w:rsidRPr="0044485D">
              <w:rPr>
                <w:rFonts w:cstheme="minorHAnsi"/>
                <w:sz w:val="16"/>
                <w:szCs w:val="16"/>
              </w:rPr>
              <w:t>hipokampusunde</w:t>
            </w:r>
            <w:proofErr w:type="spellEnd"/>
            <w:r w:rsidRPr="0044485D">
              <w:rPr>
                <w:rFonts w:cstheme="minorHAnsi"/>
                <w:sz w:val="16"/>
                <w:szCs w:val="16"/>
              </w:rPr>
              <w:t xml:space="preserve"> </w:t>
            </w:r>
            <w:proofErr w:type="spellStart"/>
            <w:r w:rsidRPr="0044485D">
              <w:rPr>
                <w:rFonts w:cstheme="minorHAnsi"/>
                <w:sz w:val="16"/>
                <w:szCs w:val="16"/>
              </w:rPr>
              <w:t>ferroptozisin</w:t>
            </w:r>
            <w:proofErr w:type="spellEnd"/>
            <w:r w:rsidRPr="0044485D">
              <w:rPr>
                <w:rFonts w:cstheme="minorHAnsi"/>
                <w:sz w:val="16"/>
                <w:szCs w:val="16"/>
              </w:rPr>
              <w:t xml:space="preserve"> rolü</w:t>
            </w:r>
          </w:p>
        </w:tc>
        <w:tc>
          <w:tcPr>
            <w:tcW w:w="1776" w:type="dxa"/>
            <w:vAlign w:val="center"/>
          </w:tcPr>
          <w:p w14:paraId="7707EC84" w14:textId="5347292D" w:rsidR="00606911" w:rsidRPr="007031D2" w:rsidRDefault="0044485D" w:rsidP="005754F0">
            <w:pPr>
              <w:ind w:right="48"/>
              <w:jc w:val="center"/>
              <w:rPr>
                <w:rFonts w:cstheme="minorHAnsi"/>
                <w:sz w:val="16"/>
                <w:szCs w:val="16"/>
              </w:rPr>
            </w:pPr>
            <w:r w:rsidRPr="0044485D">
              <w:rPr>
                <w:rFonts w:cstheme="minorHAnsi"/>
                <w:sz w:val="16"/>
                <w:szCs w:val="16"/>
              </w:rPr>
              <w:t>KÜBAP-01/2022-33</w:t>
            </w:r>
          </w:p>
        </w:tc>
        <w:tc>
          <w:tcPr>
            <w:tcW w:w="1134" w:type="dxa"/>
            <w:vAlign w:val="center"/>
          </w:tcPr>
          <w:p w14:paraId="06097254" w14:textId="77777777" w:rsidR="00606911" w:rsidRPr="007031D2" w:rsidRDefault="00606911" w:rsidP="005754F0">
            <w:pPr>
              <w:ind w:right="42"/>
              <w:jc w:val="center"/>
              <w:rPr>
                <w:rFonts w:cstheme="minorHAnsi"/>
                <w:sz w:val="16"/>
                <w:szCs w:val="16"/>
              </w:rPr>
            </w:pPr>
            <w:proofErr w:type="gramStart"/>
            <w:r w:rsidRPr="007031D2">
              <w:rPr>
                <w:rFonts w:eastAsia="Times New Roman" w:cstheme="minorHAnsi"/>
                <w:b/>
                <w:sz w:val="16"/>
                <w:szCs w:val="16"/>
              </w:rPr>
              <w:t>olumlu</w:t>
            </w:r>
            <w:proofErr w:type="gramEnd"/>
          </w:p>
        </w:tc>
      </w:tr>
      <w:bookmarkEnd w:id="5"/>
    </w:tbl>
    <w:p w14:paraId="5E8E9B03" w14:textId="0AE5212A" w:rsidR="00606911" w:rsidRDefault="00606911" w:rsidP="0062275F">
      <w:pPr>
        <w:jc w:val="both"/>
        <w:rPr>
          <w:rFonts w:ascii="Times New Roman" w:eastAsia="Times New Roman" w:hAnsi="Times New Roman" w:cs="Times New Roman"/>
          <w:b/>
          <w:sz w:val="24"/>
          <w:szCs w:val="24"/>
          <w:u w:val="single" w:color="000000"/>
        </w:rPr>
      </w:pPr>
    </w:p>
    <w:p w14:paraId="1260F4C3" w14:textId="455DD216" w:rsidR="00257C35" w:rsidRDefault="00B37938" w:rsidP="00257C35">
      <w:pPr>
        <w:jc w:val="both"/>
        <w:rPr>
          <w:rFonts w:cstheme="minorHAnsi"/>
          <w:sz w:val="24"/>
          <w:szCs w:val="24"/>
        </w:rPr>
      </w:pPr>
      <w:r w:rsidRPr="004F1B8A">
        <w:rPr>
          <w:rFonts w:ascii="Times New Roman" w:eastAsia="Times New Roman" w:hAnsi="Times New Roman" w:cs="Times New Roman"/>
          <w:b/>
          <w:sz w:val="24"/>
          <w:szCs w:val="24"/>
          <w:u w:val="single" w:color="000000"/>
        </w:rPr>
        <w:t xml:space="preserve">KARAR </w:t>
      </w:r>
      <w:proofErr w:type="gramStart"/>
      <w:r w:rsidRPr="004F1B8A">
        <w:rPr>
          <w:rFonts w:ascii="Times New Roman" w:eastAsia="Times New Roman" w:hAnsi="Times New Roman" w:cs="Times New Roman"/>
          <w:b/>
          <w:sz w:val="24"/>
          <w:szCs w:val="24"/>
          <w:u w:val="single" w:color="000000"/>
        </w:rPr>
        <w:t>NO :</w:t>
      </w:r>
      <w:proofErr w:type="gramEnd"/>
      <w:r w:rsidRPr="004F1B8A">
        <w:rPr>
          <w:rFonts w:ascii="Times New Roman" w:eastAsia="Times New Roman" w:hAnsi="Times New Roman" w:cs="Times New Roman"/>
          <w:b/>
          <w:sz w:val="24"/>
          <w:szCs w:val="24"/>
          <w:u w:val="single" w:color="000000"/>
        </w:rPr>
        <w:t xml:space="preserve"> 2024/</w:t>
      </w:r>
      <w:r>
        <w:rPr>
          <w:rFonts w:ascii="Times New Roman" w:eastAsia="Times New Roman" w:hAnsi="Times New Roman" w:cs="Times New Roman"/>
          <w:b/>
          <w:sz w:val="24"/>
          <w:szCs w:val="24"/>
          <w:u w:val="single" w:color="000000"/>
        </w:rPr>
        <w:t>9</w:t>
      </w:r>
      <w:r w:rsidR="00257C35">
        <w:rPr>
          <w:rFonts w:ascii="Times New Roman" w:eastAsia="Times New Roman" w:hAnsi="Times New Roman" w:cs="Times New Roman"/>
          <w:b/>
          <w:sz w:val="24"/>
          <w:szCs w:val="24"/>
          <w:u w:val="single" w:color="000000"/>
        </w:rPr>
        <w:t>8</w:t>
      </w:r>
      <w:r w:rsidRPr="004F1B8A">
        <w:rPr>
          <w:rFonts w:ascii="Times New Roman" w:eastAsia="Times New Roman" w:hAnsi="Times New Roman" w:cs="Times New Roman"/>
          <w:b/>
          <w:sz w:val="24"/>
          <w:szCs w:val="24"/>
          <w:u w:val="single" w:color="000000"/>
        </w:rPr>
        <w:t>.</w:t>
      </w:r>
      <w:r w:rsidR="00257C35">
        <w:rPr>
          <w:rFonts w:ascii="Times New Roman" w:eastAsia="Times New Roman" w:hAnsi="Times New Roman" w:cs="Times New Roman"/>
          <w:b/>
          <w:sz w:val="24"/>
          <w:szCs w:val="24"/>
          <w:u w:val="single" w:color="000000"/>
        </w:rPr>
        <w:t>0</w:t>
      </w:r>
      <w:r w:rsidR="001B1DF6">
        <w:rPr>
          <w:rFonts w:ascii="Times New Roman" w:eastAsia="Times New Roman" w:hAnsi="Times New Roman" w:cs="Times New Roman"/>
          <w:b/>
          <w:sz w:val="24"/>
          <w:szCs w:val="24"/>
          <w:u w:val="single" w:color="000000"/>
        </w:rPr>
        <w:t>5</w:t>
      </w:r>
      <w:r>
        <w:rPr>
          <w:rFonts w:eastAsia="Times New Roman" w:cstheme="minorHAnsi"/>
          <w:b/>
          <w:sz w:val="24"/>
          <w:szCs w:val="24"/>
        </w:rPr>
        <w:t xml:space="preserve">: </w:t>
      </w:r>
      <w:r w:rsidRPr="00D772B7">
        <w:rPr>
          <w:rFonts w:cstheme="minorHAnsi"/>
          <w:sz w:val="24"/>
          <w:szCs w:val="24"/>
        </w:rPr>
        <w:t>Ekli listede yer</w:t>
      </w:r>
      <w:r>
        <w:rPr>
          <w:rFonts w:cstheme="minorHAnsi"/>
          <w:sz w:val="24"/>
          <w:szCs w:val="24"/>
        </w:rPr>
        <w:t xml:space="preserve"> alan 202</w:t>
      </w:r>
      <w:r w:rsidR="00257C35">
        <w:rPr>
          <w:rFonts w:cstheme="minorHAnsi"/>
          <w:sz w:val="24"/>
          <w:szCs w:val="24"/>
        </w:rPr>
        <w:t xml:space="preserve">3 </w:t>
      </w:r>
      <w:r w:rsidR="00257C35" w:rsidRPr="00D772B7">
        <w:rPr>
          <w:rFonts w:cstheme="minorHAnsi"/>
          <w:sz w:val="24"/>
          <w:szCs w:val="24"/>
        </w:rPr>
        <w:t>proje</w:t>
      </w:r>
      <w:r w:rsidR="00257C35">
        <w:rPr>
          <w:rFonts w:cstheme="minorHAnsi"/>
          <w:sz w:val="24"/>
          <w:szCs w:val="24"/>
        </w:rPr>
        <w:t>sinin</w:t>
      </w:r>
      <w:r w:rsidR="00257C35" w:rsidRPr="00D772B7">
        <w:rPr>
          <w:rFonts w:cstheme="minorHAnsi"/>
          <w:sz w:val="24"/>
          <w:szCs w:val="24"/>
        </w:rPr>
        <w:t xml:space="preserve"> kesin rapor</w:t>
      </w:r>
      <w:r w:rsidR="00257C35">
        <w:rPr>
          <w:rFonts w:cstheme="minorHAnsi"/>
          <w:sz w:val="24"/>
          <w:szCs w:val="24"/>
        </w:rPr>
        <w:t>unun</w:t>
      </w:r>
      <w:r w:rsidR="00257C35" w:rsidRPr="00D772B7">
        <w:rPr>
          <w:rFonts w:cstheme="minorHAnsi"/>
          <w:sz w:val="24"/>
          <w:szCs w:val="24"/>
        </w:rPr>
        <w:t xml:space="preserve"> değerlendirilmesi sonucunda proje</w:t>
      </w:r>
      <w:r w:rsidR="00257C35">
        <w:rPr>
          <w:rFonts w:cstheme="minorHAnsi"/>
          <w:sz w:val="24"/>
          <w:szCs w:val="24"/>
        </w:rPr>
        <w:t>nin</w:t>
      </w:r>
      <w:r w:rsidR="00257C35" w:rsidRPr="00D772B7">
        <w:rPr>
          <w:rFonts w:cstheme="minorHAnsi"/>
          <w:sz w:val="24"/>
          <w:szCs w:val="24"/>
        </w:rPr>
        <w:t xml:space="preserve"> Proje Değerlendirme Grubu kesin rapor değerlendirme form</w:t>
      </w:r>
      <w:r w:rsidR="00257C35">
        <w:rPr>
          <w:rFonts w:cstheme="minorHAnsi"/>
          <w:sz w:val="24"/>
          <w:szCs w:val="24"/>
        </w:rPr>
        <w:t>u</w:t>
      </w:r>
      <w:r w:rsidR="00257C35" w:rsidRPr="00D772B7">
        <w:rPr>
          <w:rFonts w:cstheme="minorHAnsi"/>
          <w:sz w:val="24"/>
          <w:szCs w:val="24"/>
        </w:rPr>
        <w:t xml:space="preserve"> dikkate alınarak tamamlanmış olduğu görülmüş ve sonuç rapor</w:t>
      </w:r>
      <w:r w:rsidR="00257C35">
        <w:rPr>
          <w:rFonts w:cstheme="minorHAnsi"/>
          <w:sz w:val="24"/>
          <w:szCs w:val="24"/>
        </w:rPr>
        <w:t>unun</w:t>
      </w:r>
      <w:r w:rsidR="00257C35" w:rsidRPr="00D772B7">
        <w:rPr>
          <w:rFonts w:cstheme="minorHAnsi"/>
          <w:sz w:val="24"/>
          <w:szCs w:val="24"/>
        </w:rPr>
        <w:t xml:space="preserve"> kabul edilerek proje</w:t>
      </w:r>
      <w:r w:rsidR="00257C35">
        <w:rPr>
          <w:rFonts w:cstheme="minorHAnsi"/>
          <w:sz w:val="24"/>
          <w:szCs w:val="24"/>
        </w:rPr>
        <w:t>nin</w:t>
      </w:r>
      <w:r w:rsidR="00257C35" w:rsidRPr="00D772B7">
        <w:rPr>
          <w:rFonts w:cstheme="minorHAnsi"/>
          <w:sz w:val="24"/>
          <w:szCs w:val="24"/>
        </w:rPr>
        <w:t xml:space="preserve"> olumlu olarak </w:t>
      </w:r>
      <w:r w:rsidR="00257C35" w:rsidRPr="00D772B7">
        <w:rPr>
          <w:rFonts w:cstheme="minorHAnsi"/>
          <w:b/>
          <w:sz w:val="24"/>
          <w:szCs w:val="24"/>
        </w:rPr>
        <w:t>KAPATILMASINA</w:t>
      </w:r>
      <w:r w:rsidR="00257C35" w:rsidRPr="00D772B7">
        <w:rPr>
          <w:rFonts w:cstheme="minorHAnsi"/>
          <w:sz w:val="24"/>
          <w:szCs w:val="24"/>
        </w:rPr>
        <w:t xml:space="preserve"> karar verilmiştir.</w:t>
      </w:r>
    </w:p>
    <w:p w14:paraId="2046DE88" w14:textId="77777777" w:rsidR="00B37938" w:rsidRDefault="00B37938" w:rsidP="00B37938">
      <w:pPr>
        <w:jc w:val="both"/>
        <w:rPr>
          <w:rFonts w:cstheme="minorHAnsi"/>
          <w:sz w:val="24"/>
          <w:szCs w:val="24"/>
        </w:rPr>
      </w:pPr>
    </w:p>
    <w:tbl>
      <w:tblPr>
        <w:tblStyle w:val="TabloKlavuzu"/>
        <w:tblW w:w="0" w:type="auto"/>
        <w:tblLook w:val="04A0" w:firstRow="1" w:lastRow="0" w:firstColumn="1" w:lastColumn="0" w:noHBand="0" w:noVBand="1"/>
      </w:tblPr>
      <w:tblGrid>
        <w:gridCol w:w="533"/>
        <w:gridCol w:w="2519"/>
        <w:gridCol w:w="3077"/>
        <w:gridCol w:w="1776"/>
        <w:gridCol w:w="1134"/>
      </w:tblGrid>
      <w:tr w:rsidR="00B37938" w:rsidRPr="00B77726" w14:paraId="7E7C6C67" w14:textId="77777777" w:rsidTr="009705CA">
        <w:tc>
          <w:tcPr>
            <w:tcW w:w="533" w:type="dxa"/>
            <w:shd w:val="clear" w:color="auto" w:fill="FFFF00"/>
            <w:vAlign w:val="center"/>
          </w:tcPr>
          <w:p w14:paraId="562C0EF4" w14:textId="77777777" w:rsidR="00B37938" w:rsidRPr="00B77726" w:rsidRDefault="00B37938" w:rsidP="009705CA">
            <w:pPr>
              <w:jc w:val="center"/>
              <w:rPr>
                <w:rFonts w:cstheme="minorHAnsi"/>
              </w:rPr>
            </w:pPr>
            <w:r w:rsidRPr="00B77726">
              <w:rPr>
                <w:rFonts w:eastAsia="Times New Roman" w:cstheme="minorHAnsi"/>
                <w:b/>
                <w:sz w:val="18"/>
              </w:rPr>
              <w:t>Sıra</w:t>
            </w:r>
          </w:p>
        </w:tc>
        <w:tc>
          <w:tcPr>
            <w:tcW w:w="2519" w:type="dxa"/>
            <w:shd w:val="clear" w:color="auto" w:fill="FFFF00"/>
            <w:vAlign w:val="center"/>
          </w:tcPr>
          <w:p w14:paraId="73469203" w14:textId="77777777" w:rsidR="00B37938" w:rsidRPr="00B77726" w:rsidRDefault="00B37938" w:rsidP="009705CA">
            <w:pPr>
              <w:ind w:right="44"/>
              <w:jc w:val="center"/>
              <w:rPr>
                <w:rFonts w:cstheme="minorHAnsi"/>
              </w:rPr>
            </w:pPr>
            <w:r w:rsidRPr="00B77726">
              <w:rPr>
                <w:rFonts w:eastAsia="Times New Roman" w:cstheme="minorHAnsi"/>
                <w:b/>
                <w:sz w:val="18"/>
              </w:rPr>
              <w:t>Proje Yürütücüsü</w:t>
            </w:r>
          </w:p>
        </w:tc>
        <w:tc>
          <w:tcPr>
            <w:tcW w:w="3077" w:type="dxa"/>
            <w:shd w:val="clear" w:color="auto" w:fill="FFFF00"/>
            <w:vAlign w:val="center"/>
          </w:tcPr>
          <w:p w14:paraId="755C6217" w14:textId="77777777" w:rsidR="00B37938" w:rsidRPr="00B77726" w:rsidRDefault="00B37938" w:rsidP="009705CA">
            <w:pPr>
              <w:ind w:right="47"/>
              <w:jc w:val="center"/>
              <w:rPr>
                <w:rFonts w:cstheme="minorHAnsi"/>
              </w:rPr>
            </w:pPr>
            <w:r w:rsidRPr="00B77726">
              <w:rPr>
                <w:rFonts w:eastAsia="Times New Roman" w:cstheme="minorHAnsi"/>
                <w:b/>
                <w:sz w:val="18"/>
              </w:rPr>
              <w:t>Proje Adı</w:t>
            </w:r>
          </w:p>
        </w:tc>
        <w:tc>
          <w:tcPr>
            <w:tcW w:w="1776" w:type="dxa"/>
            <w:shd w:val="clear" w:color="auto" w:fill="FFFF00"/>
            <w:vAlign w:val="center"/>
          </w:tcPr>
          <w:p w14:paraId="742C06DC" w14:textId="77777777" w:rsidR="00B37938" w:rsidRPr="00B77726" w:rsidRDefault="00B37938" w:rsidP="009705CA">
            <w:pPr>
              <w:ind w:right="47"/>
              <w:jc w:val="center"/>
              <w:rPr>
                <w:rFonts w:cstheme="minorHAnsi"/>
              </w:rPr>
            </w:pPr>
            <w:r w:rsidRPr="00B77726">
              <w:rPr>
                <w:rFonts w:eastAsia="Times New Roman" w:cstheme="minorHAnsi"/>
                <w:b/>
                <w:sz w:val="18"/>
              </w:rPr>
              <w:t>Proje No</w:t>
            </w:r>
          </w:p>
        </w:tc>
        <w:tc>
          <w:tcPr>
            <w:tcW w:w="1134" w:type="dxa"/>
            <w:shd w:val="clear" w:color="auto" w:fill="FFFF00"/>
            <w:vAlign w:val="center"/>
          </w:tcPr>
          <w:p w14:paraId="58102586" w14:textId="77777777" w:rsidR="00B37938" w:rsidRPr="00B77726" w:rsidRDefault="00B37938" w:rsidP="009705CA">
            <w:pPr>
              <w:ind w:left="77"/>
              <w:jc w:val="center"/>
              <w:rPr>
                <w:rFonts w:cstheme="minorHAnsi"/>
              </w:rPr>
            </w:pPr>
            <w:r w:rsidRPr="00B77726">
              <w:rPr>
                <w:rFonts w:eastAsia="Times New Roman" w:cstheme="minorHAnsi"/>
                <w:b/>
                <w:sz w:val="18"/>
              </w:rPr>
              <w:t>Kesin Rapor</w:t>
            </w:r>
          </w:p>
        </w:tc>
      </w:tr>
      <w:tr w:rsidR="00B37938" w:rsidRPr="007031D2" w14:paraId="310B634F" w14:textId="77777777" w:rsidTr="009705CA">
        <w:trPr>
          <w:trHeight w:val="1074"/>
        </w:trPr>
        <w:tc>
          <w:tcPr>
            <w:tcW w:w="533" w:type="dxa"/>
            <w:shd w:val="clear" w:color="auto" w:fill="FFFF00"/>
          </w:tcPr>
          <w:p w14:paraId="0657ACC0" w14:textId="77777777" w:rsidR="00B37938" w:rsidRPr="00D252E9" w:rsidRDefault="00B37938" w:rsidP="009705CA">
            <w:pPr>
              <w:jc w:val="center"/>
              <w:rPr>
                <w:rFonts w:cstheme="minorHAnsi"/>
                <w:b/>
                <w:sz w:val="24"/>
                <w:szCs w:val="24"/>
              </w:rPr>
            </w:pPr>
            <w:bookmarkStart w:id="6" w:name="_Hlk182831472"/>
          </w:p>
          <w:p w14:paraId="6C8AE2A4" w14:textId="77777777" w:rsidR="00B37938" w:rsidRPr="00D252E9" w:rsidRDefault="00B37938" w:rsidP="009705CA">
            <w:pPr>
              <w:jc w:val="center"/>
              <w:rPr>
                <w:rFonts w:cstheme="minorHAnsi"/>
                <w:b/>
                <w:sz w:val="24"/>
                <w:szCs w:val="24"/>
              </w:rPr>
            </w:pPr>
            <w:r w:rsidRPr="00D252E9">
              <w:rPr>
                <w:rFonts w:cstheme="minorHAnsi"/>
                <w:b/>
                <w:sz w:val="24"/>
                <w:szCs w:val="24"/>
              </w:rPr>
              <w:t>1</w:t>
            </w:r>
          </w:p>
        </w:tc>
        <w:tc>
          <w:tcPr>
            <w:tcW w:w="2519" w:type="dxa"/>
            <w:vAlign w:val="center"/>
          </w:tcPr>
          <w:p w14:paraId="2725A3D1" w14:textId="0F2C7324" w:rsidR="00B37938" w:rsidRPr="007031D2" w:rsidRDefault="00257C35" w:rsidP="009705CA">
            <w:pPr>
              <w:ind w:right="48"/>
              <w:rPr>
                <w:rFonts w:cstheme="minorHAnsi"/>
                <w:sz w:val="16"/>
                <w:szCs w:val="16"/>
              </w:rPr>
            </w:pPr>
            <w:r w:rsidRPr="00257C35">
              <w:rPr>
                <w:rFonts w:cstheme="minorHAnsi"/>
                <w:sz w:val="16"/>
                <w:szCs w:val="16"/>
              </w:rPr>
              <w:t xml:space="preserve">Dr. </w:t>
            </w:r>
            <w:proofErr w:type="spellStart"/>
            <w:r w:rsidRPr="00257C35">
              <w:rPr>
                <w:rFonts w:cstheme="minorHAnsi"/>
                <w:sz w:val="16"/>
                <w:szCs w:val="16"/>
              </w:rPr>
              <w:t>Öğr</w:t>
            </w:r>
            <w:proofErr w:type="spellEnd"/>
            <w:r w:rsidRPr="00257C35">
              <w:rPr>
                <w:rFonts w:cstheme="minorHAnsi"/>
                <w:sz w:val="16"/>
                <w:szCs w:val="16"/>
              </w:rPr>
              <w:t>. Üyesi Kenan Çağrı Tümer</w:t>
            </w:r>
          </w:p>
        </w:tc>
        <w:tc>
          <w:tcPr>
            <w:tcW w:w="3077" w:type="dxa"/>
            <w:vAlign w:val="center"/>
          </w:tcPr>
          <w:p w14:paraId="6A0A54AD" w14:textId="55D78326" w:rsidR="00B37938" w:rsidRPr="007031D2" w:rsidRDefault="00257C35" w:rsidP="009705CA">
            <w:pPr>
              <w:rPr>
                <w:rFonts w:cstheme="minorHAnsi"/>
                <w:sz w:val="16"/>
                <w:szCs w:val="16"/>
              </w:rPr>
            </w:pPr>
            <w:r w:rsidRPr="00257C35">
              <w:rPr>
                <w:rFonts w:cstheme="minorHAnsi"/>
                <w:sz w:val="16"/>
                <w:szCs w:val="16"/>
              </w:rPr>
              <w:t xml:space="preserve">Sığırlarda Kan Beta </w:t>
            </w:r>
            <w:proofErr w:type="spellStart"/>
            <w:r w:rsidRPr="00257C35">
              <w:rPr>
                <w:rFonts w:cstheme="minorHAnsi"/>
                <w:sz w:val="16"/>
                <w:szCs w:val="16"/>
              </w:rPr>
              <w:t>Hidroksibütirat</w:t>
            </w:r>
            <w:proofErr w:type="spellEnd"/>
            <w:r w:rsidRPr="00257C35">
              <w:rPr>
                <w:rFonts w:cstheme="minorHAnsi"/>
                <w:sz w:val="16"/>
                <w:szCs w:val="16"/>
              </w:rPr>
              <w:t xml:space="preserve"> </w:t>
            </w:r>
            <w:r>
              <w:rPr>
                <w:rFonts w:cstheme="minorHAnsi"/>
                <w:sz w:val="16"/>
                <w:szCs w:val="16"/>
              </w:rPr>
              <w:t>K</w:t>
            </w:r>
            <w:r w:rsidRPr="00257C35">
              <w:rPr>
                <w:rFonts w:cstheme="minorHAnsi"/>
                <w:sz w:val="16"/>
                <w:szCs w:val="16"/>
              </w:rPr>
              <w:t xml:space="preserve">onsantrasyonlarının Ölçümünde </w:t>
            </w:r>
            <w:proofErr w:type="spellStart"/>
            <w:r w:rsidRPr="00257C35">
              <w:rPr>
                <w:rFonts w:cstheme="minorHAnsi"/>
                <w:sz w:val="16"/>
                <w:szCs w:val="16"/>
              </w:rPr>
              <w:t>CentriVet</w:t>
            </w:r>
            <w:proofErr w:type="spellEnd"/>
            <w:r w:rsidRPr="00257C35">
              <w:rPr>
                <w:rFonts w:cstheme="minorHAnsi"/>
                <w:sz w:val="16"/>
                <w:szCs w:val="16"/>
              </w:rPr>
              <w:t xml:space="preserve"> Keton Ölçüm Cihazının Doğruluğunun Değerlendirilmesi</w:t>
            </w:r>
          </w:p>
        </w:tc>
        <w:tc>
          <w:tcPr>
            <w:tcW w:w="1776" w:type="dxa"/>
            <w:vAlign w:val="center"/>
          </w:tcPr>
          <w:p w14:paraId="295F6331" w14:textId="16CD1CD3" w:rsidR="00B37938" w:rsidRPr="007031D2" w:rsidRDefault="00257C35" w:rsidP="009705CA">
            <w:pPr>
              <w:ind w:right="48"/>
              <w:jc w:val="center"/>
              <w:rPr>
                <w:rFonts w:cstheme="minorHAnsi"/>
                <w:sz w:val="16"/>
                <w:szCs w:val="16"/>
              </w:rPr>
            </w:pPr>
            <w:r w:rsidRPr="00257C35">
              <w:rPr>
                <w:rFonts w:cstheme="minorHAnsi"/>
                <w:sz w:val="16"/>
                <w:szCs w:val="16"/>
              </w:rPr>
              <w:t>KÜBAP-01/2023-32</w:t>
            </w:r>
          </w:p>
        </w:tc>
        <w:tc>
          <w:tcPr>
            <w:tcW w:w="1134" w:type="dxa"/>
            <w:vAlign w:val="center"/>
          </w:tcPr>
          <w:p w14:paraId="4B6D0952" w14:textId="77777777" w:rsidR="00B37938" w:rsidRPr="007031D2" w:rsidRDefault="00B37938" w:rsidP="009705CA">
            <w:pPr>
              <w:ind w:right="42"/>
              <w:jc w:val="center"/>
              <w:rPr>
                <w:rFonts w:cstheme="minorHAnsi"/>
                <w:sz w:val="16"/>
                <w:szCs w:val="16"/>
              </w:rPr>
            </w:pPr>
            <w:proofErr w:type="gramStart"/>
            <w:r w:rsidRPr="007031D2">
              <w:rPr>
                <w:rFonts w:eastAsia="Times New Roman" w:cstheme="minorHAnsi"/>
                <w:b/>
                <w:sz w:val="16"/>
                <w:szCs w:val="16"/>
              </w:rPr>
              <w:t>olumlu</w:t>
            </w:r>
            <w:proofErr w:type="gramEnd"/>
          </w:p>
        </w:tc>
      </w:tr>
      <w:bookmarkEnd w:id="6"/>
    </w:tbl>
    <w:p w14:paraId="6B126841" w14:textId="77777777" w:rsidR="00B37938" w:rsidRDefault="00B37938" w:rsidP="0062275F">
      <w:pPr>
        <w:jc w:val="both"/>
        <w:rPr>
          <w:rFonts w:ascii="Times New Roman" w:eastAsia="Times New Roman" w:hAnsi="Times New Roman" w:cs="Times New Roman"/>
          <w:b/>
          <w:sz w:val="24"/>
          <w:szCs w:val="24"/>
          <w:u w:val="single" w:color="000000"/>
        </w:rPr>
      </w:pPr>
    </w:p>
    <w:p w14:paraId="3B1B4BDB" w14:textId="49D2EA4D" w:rsidR="0062275F" w:rsidRDefault="0062275F" w:rsidP="0062275F">
      <w:pPr>
        <w:jc w:val="both"/>
        <w:rPr>
          <w:rFonts w:cstheme="minorHAnsi"/>
          <w:sz w:val="24"/>
          <w:szCs w:val="24"/>
        </w:rPr>
      </w:pPr>
      <w:r w:rsidRPr="004F1B8A">
        <w:rPr>
          <w:rFonts w:ascii="Times New Roman" w:eastAsia="Times New Roman" w:hAnsi="Times New Roman" w:cs="Times New Roman"/>
          <w:b/>
          <w:sz w:val="24"/>
          <w:szCs w:val="24"/>
          <w:u w:val="single" w:color="000000"/>
        </w:rPr>
        <w:t xml:space="preserve">KARAR </w:t>
      </w:r>
      <w:proofErr w:type="gramStart"/>
      <w:r w:rsidRPr="004F1B8A">
        <w:rPr>
          <w:rFonts w:ascii="Times New Roman" w:eastAsia="Times New Roman" w:hAnsi="Times New Roman" w:cs="Times New Roman"/>
          <w:b/>
          <w:sz w:val="24"/>
          <w:szCs w:val="24"/>
          <w:u w:val="single" w:color="000000"/>
        </w:rPr>
        <w:t>NO :</w:t>
      </w:r>
      <w:proofErr w:type="gramEnd"/>
      <w:r w:rsidRPr="004F1B8A">
        <w:rPr>
          <w:rFonts w:ascii="Times New Roman" w:eastAsia="Times New Roman" w:hAnsi="Times New Roman" w:cs="Times New Roman"/>
          <w:b/>
          <w:sz w:val="24"/>
          <w:szCs w:val="24"/>
          <w:u w:val="single" w:color="000000"/>
        </w:rPr>
        <w:t xml:space="preserve"> 2024/</w:t>
      </w:r>
      <w:r>
        <w:rPr>
          <w:rFonts w:ascii="Times New Roman" w:eastAsia="Times New Roman" w:hAnsi="Times New Roman" w:cs="Times New Roman"/>
          <w:b/>
          <w:sz w:val="24"/>
          <w:szCs w:val="24"/>
          <w:u w:val="single" w:color="000000"/>
        </w:rPr>
        <w:t>9</w:t>
      </w:r>
      <w:r w:rsidR="00AF009C">
        <w:rPr>
          <w:rFonts w:ascii="Times New Roman" w:eastAsia="Times New Roman" w:hAnsi="Times New Roman" w:cs="Times New Roman"/>
          <w:b/>
          <w:sz w:val="24"/>
          <w:szCs w:val="24"/>
          <w:u w:val="single" w:color="000000"/>
        </w:rPr>
        <w:t>8</w:t>
      </w:r>
      <w:r w:rsidRPr="004F1B8A">
        <w:rPr>
          <w:rFonts w:ascii="Times New Roman" w:eastAsia="Times New Roman" w:hAnsi="Times New Roman" w:cs="Times New Roman"/>
          <w:b/>
          <w:sz w:val="24"/>
          <w:szCs w:val="24"/>
          <w:u w:val="single" w:color="000000"/>
        </w:rPr>
        <w:t>.</w:t>
      </w:r>
      <w:r w:rsidR="001B1DF6">
        <w:rPr>
          <w:rFonts w:ascii="Times New Roman" w:eastAsia="Times New Roman" w:hAnsi="Times New Roman" w:cs="Times New Roman"/>
          <w:b/>
          <w:sz w:val="24"/>
          <w:szCs w:val="24"/>
          <w:u w:val="single" w:color="000000"/>
        </w:rPr>
        <w:t>06</w:t>
      </w:r>
      <w:r>
        <w:rPr>
          <w:rFonts w:eastAsia="Times New Roman" w:cstheme="minorHAnsi"/>
          <w:b/>
          <w:sz w:val="24"/>
          <w:szCs w:val="24"/>
        </w:rPr>
        <w:t xml:space="preserve">: </w:t>
      </w:r>
      <w:r w:rsidR="002059B9">
        <w:rPr>
          <w:rFonts w:cstheme="minorHAnsi"/>
          <w:sz w:val="24"/>
          <w:szCs w:val="24"/>
        </w:rPr>
        <w:t>Ekli listede yer alan 202</w:t>
      </w:r>
      <w:r w:rsidR="00814E5D">
        <w:rPr>
          <w:rFonts w:cstheme="minorHAnsi"/>
          <w:sz w:val="24"/>
          <w:szCs w:val="24"/>
        </w:rPr>
        <w:t>2</w:t>
      </w:r>
      <w:r w:rsidR="002059B9">
        <w:rPr>
          <w:rFonts w:cstheme="minorHAnsi"/>
          <w:sz w:val="24"/>
          <w:szCs w:val="24"/>
        </w:rPr>
        <w:t xml:space="preserve"> projelerinin gelişme raporlarının değerlendirilmesi sonucunda raporların </w:t>
      </w:r>
      <w:r w:rsidR="002059B9">
        <w:rPr>
          <w:rFonts w:cstheme="minorHAnsi"/>
          <w:b/>
          <w:sz w:val="24"/>
          <w:szCs w:val="24"/>
        </w:rPr>
        <w:t>OLUMLU-YETERLİ</w:t>
      </w:r>
      <w:r w:rsidR="002059B9">
        <w:rPr>
          <w:rFonts w:cstheme="minorHAnsi"/>
          <w:sz w:val="24"/>
          <w:szCs w:val="24"/>
        </w:rPr>
        <w:t xml:space="preserve"> olduğuna karar verilmiştir.</w:t>
      </w:r>
    </w:p>
    <w:p w14:paraId="2139D352" w14:textId="77777777" w:rsidR="0062275F" w:rsidRDefault="0062275F" w:rsidP="0062275F">
      <w:pPr>
        <w:jc w:val="both"/>
        <w:rPr>
          <w:rFonts w:ascii="Times New Roman" w:hAnsi="Times New Roman" w:cs="Times New Roman"/>
          <w:b/>
          <w:sz w:val="24"/>
          <w:szCs w:val="24"/>
          <w:u w:val="single"/>
        </w:rPr>
      </w:pPr>
    </w:p>
    <w:tbl>
      <w:tblPr>
        <w:tblStyle w:val="TabloKlavuzu"/>
        <w:tblW w:w="9058" w:type="dxa"/>
        <w:tblLook w:val="04A0" w:firstRow="1" w:lastRow="0" w:firstColumn="1" w:lastColumn="0" w:noHBand="0" w:noVBand="1"/>
      </w:tblPr>
      <w:tblGrid>
        <w:gridCol w:w="596"/>
        <w:gridCol w:w="1594"/>
        <w:gridCol w:w="2281"/>
        <w:gridCol w:w="1555"/>
        <w:gridCol w:w="1074"/>
        <w:gridCol w:w="979"/>
        <w:gridCol w:w="979"/>
      </w:tblGrid>
      <w:tr w:rsidR="00814E5D" w14:paraId="424E8110" w14:textId="77777777" w:rsidTr="00814E5D">
        <w:trPr>
          <w:trHeight w:val="422"/>
        </w:trPr>
        <w:tc>
          <w:tcPr>
            <w:tcW w:w="596" w:type="dxa"/>
            <w:shd w:val="clear" w:color="auto" w:fill="FFFF00"/>
            <w:vAlign w:val="center"/>
          </w:tcPr>
          <w:p w14:paraId="088180DC" w14:textId="77777777" w:rsidR="00814E5D" w:rsidRPr="000264ED" w:rsidRDefault="00814E5D" w:rsidP="00481089">
            <w:pPr>
              <w:jc w:val="center"/>
              <w:rPr>
                <w:rFonts w:cstheme="minorHAnsi"/>
                <w:highlight w:val="yellow"/>
              </w:rPr>
            </w:pPr>
            <w:r w:rsidRPr="000264ED">
              <w:rPr>
                <w:rFonts w:eastAsia="Times New Roman" w:cstheme="minorHAnsi"/>
                <w:b/>
                <w:sz w:val="18"/>
                <w:highlight w:val="yellow"/>
              </w:rPr>
              <w:t>Sıra</w:t>
            </w:r>
          </w:p>
        </w:tc>
        <w:tc>
          <w:tcPr>
            <w:tcW w:w="1594" w:type="dxa"/>
            <w:shd w:val="clear" w:color="auto" w:fill="FFFF00"/>
            <w:vAlign w:val="center"/>
          </w:tcPr>
          <w:p w14:paraId="6B391A3D" w14:textId="77777777" w:rsidR="00814E5D" w:rsidRPr="00B77726" w:rsidRDefault="00814E5D" w:rsidP="00481089">
            <w:pPr>
              <w:ind w:right="44"/>
              <w:jc w:val="center"/>
              <w:rPr>
                <w:rFonts w:cstheme="minorHAnsi"/>
              </w:rPr>
            </w:pPr>
            <w:r w:rsidRPr="00B77726">
              <w:rPr>
                <w:rFonts w:eastAsia="Times New Roman" w:cstheme="minorHAnsi"/>
                <w:b/>
                <w:sz w:val="18"/>
              </w:rPr>
              <w:t>Proje Yürütücüsü</w:t>
            </w:r>
          </w:p>
        </w:tc>
        <w:tc>
          <w:tcPr>
            <w:tcW w:w="2281" w:type="dxa"/>
            <w:shd w:val="clear" w:color="auto" w:fill="FFFF00"/>
            <w:vAlign w:val="center"/>
          </w:tcPr>
          <w:p w14:paraId="08B07759" w14:textId="77777777" w:rsidR="00814E5D" w:rsidRPr="00B77726" w:rsidRDefault="00814E5D" w:rsidP="00481089">
            <w:pPr>
              <w:ind w:right="47"/>
              <w:jc w:val="center"/>
              <w:rPr>
                <w:rFonts w:cstheme="minorHAnsi"/>
              </w:rPr>
            </w:pPr>
            <w:r w:rsidRPr="00B77726">
              <w:rPr>
                <w:rFonts w:eastAsia="Times New Roman" w:cstheme="minorHAnsi"/>
                <w:b/>
                <w:sz w:val="18"/>
              </w:rPr>
              <w:t>Proje Adı</w:t>
            </w:r>
          </w:p>
        </w:tc>
        <w:tc>
          <w:tcPr>
            <w:tcW w:w="1555" w:type="dxa"/>
            <w:shd w:val="clear" w:color="auto" w:fill="FFFF00"/>
            <w:vAlign w:val="center"/>
          </w:tcPr>
          <w:p w14:paraId="74DF3512" w14:textId="77777777" w:rsidR="00814E5D" w:rsidRPr="00B77726" w:rsidRDefault="00814E5D" w:rsidP="00481089">
            <w:pPr>
              <w:ind w:right="47"/>
              <w:jc w:val="center"/>
              <w:rPr>
                <w:rFonts w:cstheme="minorHAnsi"/>
              </w:rPr>
            </w:pPr>
            <w:r w:rsidRPr="00B77726">
              <w:rPr>
                <w:rFonts w:eastAsia="Times New Roman" w:cstheme="minorHAnsi"/>
                <w:b/>
                <w:sz w:val="18"/>
              </w:rPr>
              <w:t>Proje No</w:t>
            </w:r>
          </w:p>
        </w:tc>
        <w:tc>
          <w:tcPr>
            <w:tcW w:w="1074" w:type="dxa"/>
            <w:shd w:val="clear" w:color="auto" w:fill="FFFF00"/>
          </w:tcPr>
          <w:p w14:paraId="3203E608" w14:textId="2BA19981" w:rsidR="00814E5D" w:rsidRPr="00F81F6A" w:rsidRDefault="00814E5D" w:rsidP="00481089">
            <w:pPr>
              <w:ind w:left="77"/>
              <w:jc w:val="center"/>
              <w:rPr>
                <w:rFonts w:eastAsia="Times New Roman" w:cstheme="minorHAnsi"/>
                <w:b/>
                <w:sz w:val="18"/>
              </w:rPr>
            </w:pPr>
            <w:r>
              <w:rPr>
                <w:rFonts w:eastAsia="Times New Roman" w:cstheme="minorHAnsi"/>
                <w:b/>
                <w:sz w:val="18"/>
              </w:rPr>
              <w:t>1</w:t>
            </w:r>
            <w:r w:rsidRPr="00F81F6A">
              <w:rPr>
                <w:rFonts w:eastAsia="Times New Roman" w:cstheme="minorHAnsi"/>
                <w:b/>
                <w:sz w:val="18"/>
              </w:rPr>
              <w:t>. Gelişme Raporu</w:t>
            </w:r>
          </w:p>
        </w:tc>
        <w:tc>
          <w:tcPr>
            <w:tcW w:w="979" w:type="dxa"/>
            <w:shd w:val="clear" w:color="auto" w:fill="FFFF00"/>
          </w:tcPr>
          <w:p w14:paraId="6FD78C9E" w14:textId="26ECA48A" w:rsidR="00814E5D" w:rsidRDefault="00814E5D" w:rsidP="00481089">
            <w:pPr>
              <w:ind w:left="77"/>
              <w:jc w:val="center"/>
              <w:rPr>
                <w:rFonts w:eastAsia="Times New Roman" w:cstheme="minorHAnsi"/>
                <w:b/>
                <w:sz w:val="18"/>
              </w:rPr>
            </w:pPr>
            <w:r>
              <w:rPr>
                <w:rFonts w:eastAsia="Times New Roman" w:cstheme="minorHAnsi"/>
                <w:b/>
                <w:sz w:val="18"/>
              </w:rPr>
              <w:t>2</w:t>
            </w:r>
            <w:r w:rsidRPr="00F81F6A">
              <w:rPr>
                <w:rFonts w:eastAsia="Times New Roman" w:cstheme="minorHAnsi"/>
                <w:b/>
                <w:sz w:val="18"/>
              </w:rPr>
              <w:t>. Gelişme Raporu</w:t>
            </w:r>
          </w:p>
        </w:tc>
        <w:tc>
          <w:tcPr>
            <w:tcW w:w="979" w:type="dxa"/>
            <w:shd w:val="clear" w:color="auto" w:fill="FFFF00"/>
          </w:tcPr>
          <w:p w14:paraId="5A9C895C" w14:textId="0DD598F7" w:rsidR="00814E5D" w:rsidRDefault="00814E5D" w:rsidP="00481089">
            <w:pPr>
              <w:ind w:left="77"/>
              <w:jc w:val="center"/>
              <w:rPr>
                <w:rFonts w:eastAsia="Times New Roman" w:cstheme="minorHAnsi"/>
                <w:b/>
                <w:sz w:val="18"/>
              </w:rPr>
            </w:pPr>
            <w:r>
              <w:rPr>
                <w:rFonts w:eastAsia="Times New Roman" w:cstheme="minorHAnsi"/>
                <w:b/>
                <w:sz w:val="18"/>
              </w:rPr>
              <w:t>3</w:t>
            </w:r>
            <w:r w:rsidRPr="00F81F6A">
              <w:rPr>
                <w:rFonts w:eastAsia="Times New Roman" w:cstheme="minorHAnsi"/>
                <w:b/>
                <w:sz w:val="18"/>
              </w:rPr>
              <w:t>. Gelişme Raporu</w:t>
            </w:r>
          </w:p>
        </w:tc>
      </w:tr>
      <w:tr w:rsidR="00814E5D" w:rsidRPr="007031D2" w14:paraId="42841BF8" w14:textId="77777777" w:rsidTr="00814E5D">
        <w:trPr>
          <w:trHeight w:val="941"/>
        </w:trPr>
        <w:tc>
          <w:tcPr>
            <w:tcW w:w="596" w:type="dxa"/>
            <w:shd w:val="clear" w:color="auto" w:fill="FFFF00"/>
          </w:tcPr>
          <w:p w14:paraId="58BA1934" w14:textId="77777777" w:rsidR="00814E5D" w:rsidRPr="000264ED" w:rsidRDefault="00814E5D" w:rsidP="00481089">
            <w:pPr>
              <w:jc w:val="center"/>
              <w:rPr>
                <w:rFonts w:cstheme="minorHAnsi"/>
                <w:highlight w:val="yellow"/>
              </w:rPr>
            </w:pPr>
          </w:p>
          <w:p w14:paraId="7665CA49" w14:textId="77777777" w:rsidR="00814E5D" w:rsidRPr="000264ED" w:rsidRDefault="00814E5D" w:rsidP="00481089">
            <w:pPr>
              <w:rPr>
                <w:rFonts w:cstheme="minorHAnsi"/>
                <w:b/>
                <w:highlight w:val="yellow"/>
              </w:rPr>
            </w:pPr>
            <w:r>
              <w:rPr>
                <w:rFonts w:cstheme="minorHAnsi"/>
                <w:b/>
                <w:highlight w:val="yellow"/>
              </w:rPr>
              <w:t xml:space="preserve">  </w:t>
            </w:r>
            <w:r w:rsidRPr="000264ED">
              <w:rPr>
                <w:rFonts w:cstheme="minorHAnsi"/>
                <w:b/>
                <w:highlight w:val="yellow"/>
              </w:rPr>
              <w:t>1</w:t>
            </w:r>
          </w:p>
        </w:tc>
        <w:tc>
          <w:tcPr>
            <w:tcW w:w="1594" w:type="dxa"/>
            <w:vAlign w:val="center"/>
          </w:tcPr>
          <w:p w14:paraId="3A0E5006" w14:textId="469A2955" w:rsidR="00814E5D" w:rsidRPr="007031D2" w:rsidRDefault="00814E5D" w:rsidP="00481089">
            <w:pPr>
              <w:ind w:right="46"/>
              <w:rPr>
                <w:rFonts w:cstheme="minorHAnsi"/>
                <w:sz w:val="16"/>
                <w:szCs w:val="16"/>
              </w:rPr>
            </w:pPr>
            <w:r w:rsidRPr="00814E5D">
              <w:rPr>
                <w:rFonts w:cstheme="minorHAnsi"/>
                <w:sz w:val="16"/>
                <w:szCs w:val="16"/>
              </w:rPr>
              <w:t>Doç. Dr. Aydın Türkyılmaz</w:t>
            </w:r>
          </w:p>
        </w:tc>
        <w:tc>
          <w:tcPr>
            <w:tcW w:w="2281" w:type="dxa"/>
          </w:tcPr>
          <w:p w14:paraId="5220D99C" w14:textId="4CB64356" w:rsidR="00814E5D" w:rsidRPr="007031D2" w:rsidRDefault="00814E5D" w:rsidP="00481089">
            <w:pPr>
              <w:rPr>
                <w:rFonts w:cstheme="minorHAnsi"/>
                <w:sz w:val="16"/>
                <w:szCs w:val="16"/>
              </w:rPr>
            </w:pPr>
            <w:r w:rsidRPr="00814E5D">
              <w:rPr>
                <w:rFonts w:cstheme="minorHAnsi"/>
                <w:sz w:val="16"/>
                <w:szCs w:val="16"/>
              </w:rPr>
              <w:t>Aktif Karbon Üretimde Yöntem Karşılaştırılması</w:t>
            </w:r>
          </w:p>
        </w:tc>
        <w:tc>
          <w:tcPr>
            <w:tcW w:w="1555" w:type="dxa"/>
            <w:vAlign w:val="center"/>
          </w:tcPr>
          <w:p w14:paraId="514910EF" w14:textId="426649A7" w:rsidR="00814E5D" w:rsidRPr="00C6717D" w:rsidRDefault="00814E5D" w:rsidP="00481089">
            <w:pPr>
              <w:ind w:right="42"/>
              <w:jc w:val="center"/>
              <w:rPr>
                <w:rFonts w:eastAsia="Times New Roman" w:cstheme="minorHAnsi"/>
                <w:b/>
                <w:sz w:val="16"/>
                <w:szCs w:val="16"/>
              </w:rPr>
            </w:pPr>
            <w:r w:rsidRPr="00814E5D">
              <w:rPr>
                <w:rFonts w:cstheme="minorHAnsi"/>
                <w:sz w:val="16"/>
                <w:szCs w:val="16"/>
              </w:rPr>
              <w:t>KÜBAP-01/2022-05</w:t>
            </w:r>
          </w:p>
        </w:tc>
        <w:tc>
          <w:tcPr>
            <w:tcW w:w="1074" w:type="dxa"/>
          </w:tcPr>
          <w:p w14:paraId="7B1B83CD" w14:textId="77777777" w:rsidR="00814E5D" w:rsidRPr="007031D2" w:rsidRDefault="00814E5D" w:rsidP="00481089">
            <w:pPr>
              <w:ind w:right="42"/>
              <w:jc w:val="center"/>
              <w:rPr>
                <w:rFonts w:eastAsia="Times New Roman" w:cstheme="minorHAnsi"/>
                <w:b/>
                <w:sz w:val="16"/>
                <w:szCs w:val="16"/>
              </w:rPr>
            </w:pPr>
          </w:p>
          <w:p w14:paraId="699C4DA6" w14:textId="77777777" w:rsidR="00814E5D" w:rsidRPr="007031D2" w:rsidRDefault="00814E5D" w:rsidP="00481089">
            <w:pPr>
              <w:ind w:right="42"/>
              <w:jc w:val="center"/>
              <w:rPr>
                <w:rFonts w:eastAsia="Times New Roman" w:cstheme="minorHAnsi"/>
                <w:b/>
                <w:sz w:val="16"/>
                <w:szCs w:val="16"/>
              </w:rPr>
            </w:pPr>
          </w:p>
          <w:p w14:paraId="2C5BD503" w14:textId="1859999C" w:rsidR="00814E5D" w:rsidRDefault="00814E5D" w:rsidP="00481089">
            <w:pPr>
              <w:ind w:right="42"/>
              <w:rPr>
                <w:rFonts w:eastAsia="Times New Roman" w:cstheme="minorHAnsi"/>
                <w:b/>
                <w:sz w:val="16"/>
                <w:szCs w:val="16"/>
              </w:rPr>
            </w:pPr>
            <w:r>
              <w:rPr>
                <w:rFonts w:eastAsia="Times New Roman" w:cstheme="minorHAnsi"/>
                <w:b/>
                <w:sz w:val="16"/>
                <w:szCs w:val="16"/>
              </w:rPr>
              <w:t xml:space="preserve">     </w:t>
            </w:r>
          </w:p>
          <w:p w14:paraId="5A07A9A8" w14:textId="77777777" w:rsidR="00814E5D" w:rsidRPr="007031D2" w:rsidRDefault="00814E5D" w:rsidP="00481089">
            <w:pPr>
              <w:ind w:right="42"/>
              <w:jc w:val="center"/>
              <w:rPr>
                <w:rFonts w:eastAsia="Times New Roman" w:cstheme="minorHAnsi"/>
                <w:b/>
                <w:sz w:val="16"/>
                <w:szCs w:val="16"/>
              </w:rPr>
            </w:pPr>
          </w:p>
        </w:tc>
        <w:tc>
          <w:tcPr>
            <w:tcW w:w="979" w:type="dxa"/>
          </w:tcPr>
          <w:p w14:paraId="4FFCE7D9" w14:textId="77777777" w:rsidR="00814E5D" w:rsidRPr="007031D2" w:rsidRDefault="00814E5D" w:rsidP="00481089">
            <w:pPr>
              <w:ind w:right="42"/>
              <w:jc w:val="center"/>
              <w:rPr>
                <w:rFonts w:eastAsia="Times New Roman" w:cstheme="minorHAnsi"/>
                <w:b/>
                <w:sz w:val="16"/>
                <w:szCs w:val="16"/>
              </w:rPr>
            </w:pPr>
          </w:p>
        </w:tc>
        <w:tc>
          <w:tcPr>
            <w:tcW w:w="979" w:type="dxa"/>
          </w:tcPr>
          <w:p w14:paraId="73047C80" w14:textId="3B3A8B40" w:rsidR="00814E5D" w:rsidRPr="007031D2" w:rsidRDefault="00814E5D" w:rsidP="00481089">
            <w:pPr>
              <w:ind w:right="42"/>
              <w:jc w:val="center"/>
              <w:rPr>
                <w:rFonts w:eastAsia="Times New Roman" w:cstheme="minorHAnsi"/>
                <w:b/>
                <w:sz w:val="16"/>
                <w:szCs w:val="16"/>
              </w:rPr>
            </w:pPr>
          </w:p>
          <w:p w14:paraId="0E293EFA" w14:textId="77777777" w:rsidR="00814E5D" w:rsidRPr="007031D2" w:rsidRDefault="00814E5D" w:rsidP="00481089">
            <w:pPr>
              <w:ind w:right="42"/>
              <w:jc w:val="center"/>
              <w:rPr>
                <w:rFonts w:eastAsia="Times New Roman" w:cstheme="minorHAnsi"/>
                <w:b/>
                <w:sz w:val="16"/>
                <w:szCs w:val="16"/>
              </w:rPr>
            </w:pPr>
          </w:p>
          <w:p w14:paraId="5F61B5B0" w14:textId="4066A76D" w:rsidR="00814E5D" w:rsidRPr="007031D2" w:rsidRDefault="00814E5D" w:rsidP="00481089">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r>
      <w:tr w:rsidR="00814E5D" w:rsidRPr="007031D2" w14:paraId="084FA3D7" w14:textId="77777777" w:rsidTr="00814E5D">
        <w:trPr>
          <w:trHeight w:val="911"/>
        </w:trPr>
        <w:tc>
          <w:tcPr>
            <w:tcW w:w="596" w:type="dxa"/>
            <w:shd w:val="clear" w:color="auto" w:fill="FFFF00"/>
          </w:tcPr>
          <w:p w14:paraId="06DE7CED" w14:textId="77777777" w:rsidR="00814E5D" w:rsidRDefault="00814E5D" w:rsidP="000F3F1C">
            <w:pPr>
              <w:jc w:val="center"/>
              <w:rPr>
                <w:rFonts w:cstheme="minorHAnsi"/>
                <w:highlight w:val="yellow"/>
              </w:rPr>
            </w:pPr>
          </w:p>
          <w:p w14:paraId="206B4706" w14:textId="77777777" w:rsidR="00814E5D" w:rsidRPr="008D78E0" w:rsidRDefault="00814E5D" w:rsidP="000F3F1C">
            <w:pPr>
              <w:rPr>
                <w:rFonts w:cstheme="minorHAnsi"/>
                <w:highlight w:val="yellow"/>
              </w:rPr>
            </w:pPr>
            <w:r>
              <w:rPr>
                <w:rFonts w:cstheme="minorHAnsi"/>
                <w:highlight w:val="yellow"/>
              </w:rPr>
              <w:t xml:space="preserve">  </w:t>
            </w:r>
            <w:r>
              <w:rPr>
                <w:rFonts w:cstheme="minorHAnsi"/>
                <w:b/>
                <w:highlight w:val="yellow"/>
              </w:rPr>
              <w:t>2</w:t>
            </w:r>
          </w:p>
        </w:tc>
        <w:tc>
          <w:tcPr>
            <w:tcW w:w="1594" w:type="dxa"/>
            <w:vAlign w:val="center"/>
          </w:tcPr>
          <w:p w14:paraId="4E906A20" w14:textId="40621270" w:rsidR="00814E5D" w:rsidRPr="007031D2" w:rsidRDefault="00814E5D" w:rsidP="000F3F1C">
            <w:pPr>
              <w:ind w:right="46"/>
              <w:rPr>
                <w:rFonts w:cstheme="minorHAnsi"/>
                <w:sz w:val="16"/>
                <w:szCs w:val="16"/>
              </w:rPr>
            </w:pPr>
            <w:r w:rsidRPr="00814E5D">
              <w:rPr>
                <w:rFonts w:cstheme="minorHAnsi"/>
                <w:sz w:val="16"/>
                <w:szCs w:val="16"/>
              </w:rPr>
              <w:t>Prof. Dr. Bahattin Aydınlı</w:t>
            </w:r>
          </w:p>
        </w:tc>
        <w:tc>
          <w:tcPr>
            <w:tcW w:w="2281" w:type="dxa"/>
          </w:tcPr>
          <w:p w14:paraId="15442944" w14:textId="53A57F50" w:rsidR="00814E5D" w:rsidRPr="004C4C2F" w:rsidRDefault="00814E5D" w:rsidP="000F3F1C">
            <w:pPr>
              <w:rPr>
                <w:rFonts w:cstheme="minorHAnsi"/>
                <w:sz w:val="16"/>
                <w:szCs w:val="16"/>
              </w:rPr>
            </w:pPr>
            <w:r w:rsidRPr="00814E5D">
              <w:rPr>
                <w:rFonts w:cstheme="minorHAnsi"/>
                <w:sz w:val="16"/>
                <w:szCs w:val="16"/>
              </w:rPr>
              <w:t xml:space="preserve">Katkılı </w:t>
            </w:r>
            <w:proofErr w:type="spellStart"/>
            <w:r w:rsidRPr="00814E5D">
              <w:rPr>
                <w:rFonts w:cstheme="minorHAnsi"/>
                <w:sz w:val="16"/>
                <w:szCs w:val="16"/>
              </w:rPr>
              <w:t>CrMnFeCoNi</w:t>
            </w:r>
            <w:proofErr w:type="spellEnd"/>
            <w:r w:rsidRPr="00814E5D">
              <w:rPr>
                <w:rFonts w:cstheme="minorHAnsi"/>
                <w:sz w:val="16"/>
                <w:szCs w:val="16"/>
              </w:rPr>
              <w:t xml:space="preserve"> Yüksek </w:t>
            </w:r>
            <w:proofErr w:type="spellStart"/>
            <w:r w:rsidRPr="00814E5D">
              <w:rPr>
                <w:rFonts w:cstheme="minorHAnsi"/>
                <w:sz w:val="16"/>
                <w:szCs w:val="16"/>
              </w:rPr>
              <w:t>Entropili</w:t>
            </w:r>
            <w:proofErr w:type="spellEnd"/>
            <w:r w:rsidRPr="00814E5D">
              <w:rPr>
                <w:rFonts w:cstheme="minorHAnsi"/>
                <w:sz w:val="16"/>
                <w:szCs w:val="16"/>
              </w:rPr>
              <w:t xml:space="preserve"> Alaşımın Üretimi ve </w:t>
            </w:r>
            <w:proofErr w:type="spellStart"/>
            <w:r w:rsidRPr="00814E5D">
              <w:rPr>
                <w:rFonts w:cstheme="minorHAnsi"/>
                <w:sz w:val="16"/>
                <w:szCs w:val="16"/>
              </w:rPr>
              <w:t>Karakterizasyonu</w:t>
            </w:r>
            <w:proofErr w:type="spellEnd"/>
          </w:p>
        </w:tc>
        <w:tc>
          <w:tcPr>
            <w:tcW w:w="1555" w:type="dxa"/>
            <w:vAlign w:val="center"/>
          </w:tcPr>
          <w:p w14:paraId="72EFCECC" w14:textId="2346FD5E" w:rsidR="00814E5D" w:rsidRPr="007031D2" w:rsidRDefault="00814E5D" w:rsidP="000F3F1C">
            <w:pPr>
              <w:ind w:right="48"/>
              <w:jc w:val="center"/>
              <w:rPr>
                <w:rFonts w:cstheme="minorHAnsi"/>
                <w:sz w:val="16"/>
                <w:szCs w:val="16"/>
              </w:rPr>
            </w:pPr>
            <w:r w:rsidRPr="00814E5D">
              <w:rPr>
                <w:rFonts w:cstheme="minorHAnsi"/>
                <w:sz w:val="16"/>
                <w:szCs w:val="16"/>
              </w:rPr>
              <w:t>KÜBAP-01/2022-17</w:t>
            </w:r>
          </w:p>
        </w:tc>
        <w:tc>
          <w:tcPr>
            <w:tcW w:w="1074" w:type="dxa"/>
          </w:tcPr>
          <w:p w14:paraId="74DD51AE" w14:textId="77777777" w:rsidR="00814E5D" w:rsidRDefault="00814E5D" w:rsidP="000F3F1C">
            <w:pPr>
              <w:ind w:right="42"/>
              <w:jc w:val="center"/>
              <w:rPr>
                <w:rFonts w:eastAsia="Times New Roman" w:cstheme="minorHAnsi"/>
                <w:b/>
                <w:sz w:val="16"/>
                <w:szCs w:val="16"/>
              </w:rPr>
            </w:pPr>
          </w:p>
          <w:p w14:paraId="69937DDD" w14:textId="77777777" w:rsidR="00814E5D" w:rsidRDefault="00814E5D" w:rsidP="000F3F1C">
            <w:pPr>
              <w:ind w:right="42"/>
              <w:jc w:val="center"/>
              <w:rPr>
                <w:rFonts w:eastAsia="Times New Roman" w:cstheme="minorHAnsi"/>
                <w:b/>
                <w:sz w:val="16"/>
                <w:szCs w:val="16"/>
              </w:rPr>
            </w:pPr>
          </w:p>
          <w:p w14:paraId="5A5078A6" w14:textId="317F573C" w:rsidR="00814E5D" w:rsidRPr="007031D2" w:rsidRDefault="00814E5D" w:rsidP="000F3F1C">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tc>
        <w:tc>
          <w:tcPr>
            <w:tcW w:w="979" w:type="dxa"/>
          </w:tcPr>
          <w:p w14:paraId="129589F6" w14:textId="77777777" w:rsidR="00814E5D" w:rsidRDefault="00814E5D" w:rsidP="000F3F1C">
            <w:pPr>
              <w:ind w:right="42"/>
              <w:rPr>
                <w:rFonts w:eastAsia="Times New Roman" w:cstheme="minorHAnsi"/>
                <w:b/>
                <w:sz w:val="16"/>
                <w:szCs w:val="16"/>
              </w:rPr>
            </w:pPr>
          </w:p>
        </w:tc>
        <w:tc>
          <w:tcPr>
            <w:tcW w:w="979" w:type="dxa"/>
          </w:tcPr>
          <w:p w14:paraId="5C3171B0" w14:textId="34574241" w:rsidR="00814E5D" w:rsidRDefault="00814E5D" w:rsidP="000F3F1C">
            <w:pPr>
              <w:ind w:right="42"/>
              <w:rPr>
                <w:rFonts w:eastAsia="Times New Roman" w:cstheme="minorHAnsi"/>
                <w:b/>
                <w:sz w:val="16"/>
                <w:szCs w:val="16"/>
              </w:rPr>
            </w:pPr>
            <w:r>
              <w:rPr>
                <w:rFonts w:eastAsia="Times New Roman" w:cstheme="minorHAnsi"/>
                <w:b/>
                <w:sz w:val="16"/>
                <w:szCs w:val="16"/>
              </w:rPr>
              <w:t xml:space="preserve"> </w:t>
            </w:r>
          </w:p>
          <w:p w14:paraId="6FE350AA" w14:textId="77777777" w:rsidR="00814E5D" w:rsidRDefault="00814E5D" w:rsidP="000F3F1C">
            <w:pPr>
              <w:ind w:right="42"/>
              <w:rPr>
                <w:rFonts w:eastAsia="Times New Roman" w:cstheme="minorHAnsi"/>
                <w:b/>
                <w:sz w:val="16"/>
                <w:szCs w:val="16"/>
              </w:rPr>
            </w:pPr>
          </w:p>
          <w:p w14:paraId="7E9A80E4" w14:textId="32CB04AE" w:rsidR="00814E5D" w:rsidRPr="007031D2" w:rsidRDefault="00814E5D" w:rsidP="000F3F1C">
            <w:pPr>
              <w:ind w:right="42"/>
              <w:rPr>
                <w:rFonts w:eastAsia="Times New Roman" w:cstheme="minorHAnsi"/>
                <w:b/>
                <w:sz w:val="16"/>
                <w:szCs w:val="16"/>
              </w:rPr>
            </w:pPr>
            <w:r>
              <w:rPr>
                <w:rFonts w:eastAsia="Times New Roman" w:cstheme="minorHAnsi"/>
                <w:b/>
                <w:sz w:val="16"/>
                <w:szCs w:val="16"/>
              </w:rPr>
              <w:t xml:space="preserve"> </w:t>
            </w:r>
          </w:p>
        </w:tc>
      </w:tr>
      <w:tr w:rsidR="00814E5D" w:rsidRPr="007031D2" w14:paraId="43F8420F" w14:textId="77777777" w:rsidTr="00814E5D">
        <w:trPr>
          <w:trHeight w:val="911"/>
        </w:trPr>
        <w:tc>
          <w:tcPr>
            <w:tcW w:w="596" w:type="dxa"/>
            <w:shd w:val="clear" w:color="auto" w:fill="FFFF00"/>
          </w:tcPr>
          <w:p w14:paraId="6131DCAC" w14:textId="77777777" w:rsidR="00814E5D" w:rsidRDefault="00814E5D" w:rsidP="00481089">
            <w:pPr>
              <w:jc w:val="center"/>
              <w:rPr>
                <w:rFonts w:cstheme="minorHAnsi"/>
                <w:highlight w:val="yellow"/>
              </w:rPr>
            </w:pPr>
          </w:p>
          <w:p w14:paraId="50EB9BAF" w14:textId="79728B43" w:rsidR="00814E5D" w:rsidRPr="008D78E0" w:rsidRDefault="00814E5D" w:rsidP="00481089">
            <w:pPr>
              <w:rPr>
                <w:rFonts w:cstheme="minorHAnsi"/>
                <w:highlight w:val="yellow"/>
              </w:rPr>
            </w:pPr>
            <w:r>
              <w:rPr>
                <w:rFonts w:cstheme="minorHAnsi"/>
                <w:highlight w:val="yellow"/>
              </w:rPr>
              <w:t xml:space="preserve">  3</w:t>
            </w:r>
          </w:p>
        </w:tc>
        <w:tc>
          <w:tcPr>
            <w:tcW w:w="1594" w:type="dxa"/>
            <w:vAlign w:val="center"/>
          </w:tcPr>
          <w:p w14:paraId="79C0634F" w14:textId="362A5BFD" w:rsidR="00814E5D" w:rsidRPr="007031D2" w:rsidRDefault="00814E5D" w:rsidP="00481089">
            <w:pPr>
              <w:ind w:right="46"/>
              <w:rPr>
                <w:rFonts w:cstheme="minorHAnsi"/>
                <w:sz w:val="16"/>
                <w:szCs w:val="16"/>
              </w:rPr>
            </w:pPr>
            <w:r w:rsidRPr="00814E5D">
              <w:rPr>
                <w:rFonts w:cstheme="minorHAnsi"/>
                <w:sz w:val="16"/>
                <w:szCs w:val="16"/>
              </w:rPr>
              <w:t>Prof. Dr. Bahattin Aydınlı</w:t>
            </w:r>
          </w:p>
        </w:tc>
        <w:tc>
          <w:tcPr>
            <w:tcW w:w="2281" w:type="dxa"/>
          </w:tcPr>
          <w:p w14:paraId="64AECCA0" w14:textId="1EE50697" w:rsidR="00814E5D" w:rsidRPr="004C4C2F" w:rsidRDefault="00814E5D" w:rsidP="00481089">
            <w:pPr>
              <w:rPr>
                <w:rFonts w:cstheme="minorHAnsi"/>
                <w:sz w:val="16"/>
                <w:szCs w:val="16"/>
              </w:rPr>
            </w:pPr>
            <w:r w:rsidRPr="00814E5D">
              <w:rPr>
                <w:rFonts w:cstheme="minorHAnsi"/>
                <w:sz w:val="16"/>
                <w:szCs w:val="16"/>
              </w:rPr>
              <w:t xml:space="preserve">Katkılı </w:t>
            </w:r>
            <w:proofErr w:type="spellStart"/>
            <w:r w:rsidRPr="00814E5D">
              <w:rPr>
                <w:rFonts w:cstheme="minorHAnsi"/>
                <w:sz w:val="16"/>
                <w:szCs w:val="16"/>
              </w:rPr>
              <w:t>CrMnFeCoNi</w:t>
            </w:r>
            <w:proofErr w:type="spellEnd"/>
            <w:r w:rsidRPr="00814E5D">
              <w:rPr>
                <w:rFonts w:cstheme="minorHAnsi"/>
                <w:sz w:val="16"/>
                <w:szCs w:val="16"/>
              </w:rPr>
              <w:t xml:space="preserve"> Yüksek </w:t>
            </w:r>
            <w:proofErr w:type="spellStart"/>
            <w:r w:rsidRPr="00814E5D">
              <w:rPr>
                <w:rFonts w:cstheme="minorHAnsi"/>
                <w:sz w:val="16"/>
                <w:szCs w:val="16"/>
              </w:rPr>
              <w:t>Entropili</w:t>
            </w:r>
            <w:proofErr w:type="spellEnd"/>
            <w:r w:rsidRPr="00814E5D">
              <w:rPr>
                <w:rFonts w:cstheme="minorHAnsi"/>
                <w:sz w:val="16"/>
                <w:szCs w:val="16"/>
              </w:rPr>
              <w:t xml:space="preserve"> Alaşımın Üretimi ve </w:t>
            </w:r>
            <w:proofErr w:type="spellStart"/>
            <w:r w:rsidRPr="00814E5D">
              <w:rPr>
                <w:rFonts w:cstheme="minorHAnsi"/>
                <w:sz w:val="16"/>
                <w:szCs w:val="16"/>
              </w:rPr>
              <w:t>Karakterizasyonu</w:t>
            </w:r>
            <w:proofErr w:type="spellEnd"/>
          </w:p>
        </w:tc>
        <w:tc>
          <w:tcPr>
            <w:tcW w:w="1555" w:type="dxa"/>
            <w:vAlign w:val="center"/>
          </w:tcPr>
          <w:p w14:paraId="20ED0AF1" w14:textId="7571CFFC" w:rsidR="00814E5D" w:rsidRPr="007031D2" w:rsidRDefault="00814E5D" w:rsidP="00481089">
            <w:pPr>
              <w:ind w:right="48"/>
              <w:jc w:val="center"/>
              <w:rPr>
                <w:rFonts w:cstheme="minorHAnsi"/>
                <w:sz w:val="16"/>
                <w:szCs w:val="16"/>
              </w:rPr>
            </w:pPr>
            <w:r w:rsidRPr="00814E5D">
              <w:rPr>
                <w:rFonts w:cstheme="minorHAnsi"/>
                <w:sz w:val="16"/>
                <w:szCs w:val="16"/>
              </w:rPr>
              <w:t>KÜBAP-01/2022-17</w:t>
            </w:r>
          </w:p>
        </w:tc>
        <w:tc>
          <w:tcPr>
            <w:tcW w:w="1074" w:type="dxa"/>
          </w:tcPr>
          <w:p w14:paraId="40C979D8" w14:textId="77777777" w:rsidR="00814E5D" w:rsidRDefault="00814E5D" w:rsidP="00481089">
            <w:pPr>
              <w:ind w:right="42"/>
              <w:jc w:val="center"/>
              <w:rPr>
                <w:rFonts w:eastAsia="Times New Roman" w:cstheme="minorHAnsi"/>
                <w:b/>
                <w:sz w:val="16"/>
                <w:szCs w:val="16"/>
              </w:rPr>
            </w:pPr>
          </w:p>
          <w:p w14:paraId="0C543973" w14:textId="77777777" w:rsidR="00814E5D" w:rsidRDefault="00814E5D" w:rsidP="00481089">
            <w:pPr>
              <w:ind w:right="42"/>
              <w:jc w:val="center"/>
              <w:rPr>
                <w:rFonts w:eastAsia="Times New Roman" w:cstheme="minorHAnsi"/>
                <w:b/>
                <w:sz w:val="16"/>
                <w:szCs w:val="16"/>
              </w:rPr>
            </w:pPr>
          </w:p>
          <w:p w14:paraId="162CAC6C" w14:textId="77777777" w:rsidR="00814E5D" w:rsidRPr="007031D2" w:rsidRDefault="00814E5D" w:rsidP="00481089">
            <w:pPr>
              <w:ind w:right="42"/>
              <w:jc w:val="center"/>
              <w:rPr>
                <w:rFonts w:eastAsia="Times New Roman" w:cstheme="minorHAnsi"/>
                <w:b/>
                <w:sz w:val="16"/>
                <w:szCs w:val="16"/>
              </w:rPr>
            </w:pPr>
          </w:p>
        </w:tc>
        <w:tc>
          <w:tcPr>
            <w:tcW w:w="979" w:type="dxa"/>
          </w:tcPr>
          <w:p w14:paraId="79292967" w14:textId="77777777" w:rsidR="00814E5D" w:rsidRDefault="00814E5D" w:rsidP="00481089">
            <w:pPr>
              <w:ind w:right="42"/>
              <w:rPr>
                <w:rFonts w:eastAsia="Times New Roman" w:cstheme="minorHAnsi"/>
                <w:b/>
                <w:sz w:val="16"/>
                <w:szCs w:val="16"/>
              </w:rPr>
            </w:pPr>
          </w:p>
          <w:p w14:paraId="45364FCA" w14:textId="77777777" w:rsidR="00814E5D" w:rsidRDefault="00814E5D" w:rsidP="00814E5D">
            <w:pPr>
              <w:rPr>
                <w:rFonts w:eastAsia="Times New Roman" w:cstheme="minorHAnsi"/>
                <w:b/>
                <w:sz w:val="16"/>
                <w:szCs w:val="16"/>
              </w:rPr>
            </w:pPr>
          </w:p>
          <w:p w14:paraId="0FB107E4" w14:textId="4F9FD0F3" w:rsidR="00814E5D" w:rsidRPr="00814E5D" w:rsidRDefault="00814E5D" w:rsidP="00814E5D">
            <w:pPr>
              <w:rPr>
                <w:rFonts w:eastAsia="Times New Roman" w:cstheme="minorHAnsi"/>
                <w:sz w:val="16"/>
                <w:szCs w:val="16"/>
              </w:rPr>
            </w:pPr>
            <w:proofErr w:type="gramStart"/>
            <w:r w:rsidRPr="007031D2">
              <w:rPr>
                <w:rFonts w:eastAsia="Times New Roman" w:cstheme="minorHAnsi"/>
                <w:b/>
                <w:sz w:val="16"/>
                <w:szCs w:val="16"/>
              </w:rPr>
              <w:t>olumlu</w:t>
            </w:r>
            <w:proofErr w:type="gramEnd"/>
          </w:p>
        </w:tc>
        <w:tc>
          <w:tcPr>
            <w:tcW w:w="979" w:type="dxa"/>
          </w:tcPr>
          <w:p w14:paraId="4ADF7530" w14:textId="0DDA6DC0" w:rsidR="00814E5D" w:rsidRDefault="00814E5D" w:rsidP="00481089">
            <w:pPr>
              <w:ind w:right="42"/>
              <w:rPr>
                <w:rFonts w:eastAsia="Times New Roman" w:cstheme="minorHAnsi"/>
                <w:b/>
                <w:sz w:val="16"/>
                <w:szCs w:val="16"/>
              </w:rPr>
            </w:pPr>
            <w:r>
              <w:rPr>
                <w:rFonts w:eastAsia="Times New Roman" w:cstheme="minorHAnsi"/>
                <w:b/>
                <w:sz w:val="16"/>
                <w:szCs w:val="16"/>
              </w:rPr>
              <w:t xml:space="preserve"> </w:t>
            </w:r>
          </w:p>
          <w:p w14:paraId="799F96FD" w14:textId="77777777" w:rsidR="00814E5D" w:rsidRDefault="00814E5D" w:rsidP="00481089">
            <w:pPr>
              <w:ind w:right="42"/>
              <w:rPr>
                <w:rFonts w:eastAsia="Times New Roman" w:cstheme="minorHAnsi"/>
                <w:b/>
                <w:sz w:val="16"/>
                <w:szCs w:val="16"/>
              </w:rPr>
            </w:pPr>
          </w:p>
          <w:p w14:paraId="7A705EF8" w14:textId="411FC894" w:rsidR="00814E5D" w:rsidRPr="007031D2" w:rsidRDefault="00814E5D" w:rsidP="00481089">
            <w:pPr>
              <w:ind w:right="42"/>
              <w:rPr>
                <w:rFonts w:eastAsia="Times New Roman" w:cstheme="minorHAnsi"/>
                <w:b/>
                <w:sz w:val="16"/>
                <w:szCs w:val="16"/>
              </w:rPr>
            </w:pPr>
            <w:r>
              <w:rPr>
                <w:rFonts w:eastAsia="Times New Roman" w:cstheme="minorHAnsi"/>
                <w:b/>
                <w:sz w:val="16"/>
                <w:szCs w:val="16"/>
              </w:rPr>
              <w:t xml:space="preserve"> </w:t>
            </w:r>
          </w:p>
        </w:tc>
      </w:tr>
    </w:tbl>
    <w:p w14:paraId="529E9A59" w14:textId="0E3EAF52" w:rsidR="0062275F" w:rsidRDefault="0062275F" w:rsidP="005C58C8">
      <w:pPr>
        <w:jc w:val="both"/>
        <w:rPr>
          <w:sz w:val="24"/>
          <w:szCs w:val="24"/>
        </w:rPr>
      </w:pPr>
    </w:p>
    <w:p w14:paraId="03DCA0B8" w14:textId="0A33B4CB" w:rsidR="00BF1445" w:rsidRDefault="004641A2" w:rsidP="00BF1445">
      <w:pPr>
        <w:jc w:val="both"/>
        <w:rPr>
          <w:rFonts w:cstheme="minorHAnsi"/>
          <w:sz w:val="24"/>
          <w:szCs w:val="24"/>
        </w:rPr>
      </w:pPr>
      <w:r w:rsidRPr="004F1B8A">
        <w:rPr>
          <w:rFonts w:ascii="Times New Roman" w:eastAsia="Times New Roman" w:hAnsi="Times New Roman" w:cs="Times New Roman"/>
          <w:b/>
          <w:sz w:val="24"/>
          <w:szCs w:val="24"/>
          <w:u w:val="single" w:color="000000"/>
        </w:rPr>
        <w:t xml:space="preserve">KARAR </w:t>
      </w:r>
      <w:proofErr w:type="gramStart"/>
      <w:r w:rsidRPr="004F1B8A">
        <w:rPr>
          <w:rFonts w:ascii="Times New Roman" w:eastAsia="Times New Roman" w:hAnsi="Times New Roman" w:cs="Times New Roman"/>
          <w:b/>
          <w:sz w:val="24"/>
          <w:szCs w:val="24"/>
          <w:u w:val="single" w:color="000000"/>
        </w:rPr>
        <w:t>NO :</w:t>
      </w:r>
      <w:proofErr w:type="gramEnd"/>
      <w:r w:rsidRPr="004F1B8A">
        <w:rPr>
          <w:rFonts w:ascii="Times New Roman" w:eastAsia="Times New Roman" w:hAnsi="Times New Roman" w:cs="Times New Roman"/>
          <w:b/>
          <w:sz w:val="24"/>
          <w:szCs w:val="24"/>
          <w:u w:val="single" w:color="000000"/>
        </w:rPr>
        <w:t xml:space="preserve"> 2024/</w:t>
      </w:r>
      <w:r>
        <w:rPr>
          <w:rFonts w:ascii="Times New Roman" w:eastAsia="Times New Roman" w:hAnsi="Times New Roman" w:cs="Times New Roman"/>
          <w:b/>
          <w:sz w:val="24"/>
          <w:szCs w:val="24"/>
          <w:u w:val="single" w:color="000000"/>
        </w:rPr>
        <w:t>9</w:t>
      </w:r>
      <w:r w:rsidR="00814E5D">
        <w:rPr>
          <w:rFonts w:ascii="Times New Roman" w:eastAsia="Times New Roman" w:hAnsi="Times New Roman" w:cs="Times New Roman"/>
          <w:b/>
          <w:sz w:val="24"/>
          <w:szCs w:val="24"/>
          <w:u w:val="single" w:color="000000"/>
        </w:rPr>
        <w:t>8</w:t>
      </w:r>
      <w:r w:rsidRPr="004F1B8A">
        <w:rPr>
          <w:rFonts w:ascii="Times New Roman" w:eastAsia="Times New Roman" w:hAnsi="Times New Roman" w:cs="Times New Roman"/>
          <w:b/>
          <w:sz w:val="24"/>
          <w:szCs w:val="24"/>
          <w:u w:val="single" w:color="000000"/>
        </w:rPr>
        <w:t>.</w:t>
      </w:r>
      <w:r w:rsidR="001B1DF6">
        <w:rPr>
          <w:rFonts w:ascii="Times New Roman" w:eastAsia="Times New Roman" w:hAnsi="Times New Roman" w:cs="Times New Roman"/>
          <w:b/>
          <w:sz w:val="24"/>
          <w:szCs w:val="24"/>
          <w:u w:val="single" w:color="000000"/>
        </w:rPr>
        <w:t>07</w:t>
      </w:r>
      <w:r>
        <w:rPr>
          <w:rFonts w:eastAsia="Times New Roman" w:cstheme="minorHAnsi"/>
          <w:b/>
          <w:sz w:val="24"/>
          <w:szCs w:val="24"/>
        </w:rPr>
        <w:t xml:space="preserve">: </w:t>
      </w:r>
      <w:r w:rsidR="00814E5D">
        <w:rPr>
          <w:rFonts w:cstheme="minorHAnsi"/>
          <w:sz w:val="24"/>
          <w:szCs w:val="24"/>
        </w:rPr>
        <w:t xml:space="preserve">Ekli listede yer alan 2023 projelerinin gelişme raporlarının değerlendirilmesi sonucunda raporların </w:t>
      </w:r>
      <w:r w:rsidR="00814E5D">
        <w:rPr>
          <w:rFonts w:cstheme="minorHAnsi"/>
          <w:b/>
          <w:sz w:val="24"/>
          <w:szCs w:val="24"/>
        </w:rPr>
        <w:t>OLUMLU-YETERLİ</w:t>
      </w:r>
      <w:r w:rsidR="00814E5D">
        <w:rPr>
          <w:rFonts w:cstheme="minorHAnsi"/>
          <w:sz w:val="24"/>
          <w:szCs w:val="24"/>
        </w:rPr>
        <w:t xml:space="preserve"> olduğuna karar verilmiştir.</w:t>
      </w:r>
    </w:p>
    <w:p w14:paraId="7CAB8A56" w14:textId="77777777" w:rsidR="0088476A" w:rsidRDefault="0088476A" w:rsidP="00BF1445">
      <w:pPr>
        <w:jc w:val="both"/>
        <w:rPr>
          <w:rFonts w:cstheme="minorHAnsi"/>
          <w:sz w:val="24"/>
          <w:szCs w:val="24"/>
        </w:rPr>
      </w:pPr>
    </w:p>
    <w:tbl>
      <w:tblPr>
        <w:tblStyle w:val="TabloKlavuzu"/>
        <w:tblW w:w="7992" w:type="dxa"/>
        <w:tblLook w:val="04A0" w:firstRow="1" w:lastRow="0" w:firstColumn="1" w:lastColumn="0" w:noHBand="0" w:noVBand="1"/>
      </w:tblPr>
      <w:tblGrid>
        <w:gridCol w:w="596"/>
        <w:gridCol w:w="1594"/>
        <w:gridCol w:w="2281"/>
        <w:gridCol w:w="1555"/>
        <w:gridCol w:w="983"/>
        <w:gridCol w:w="983"/>
      </w:tblGrid>
      <w:tr w:rsidR="00354C6B" w14:paraId="2FD8BB9E" w14:textId="0E122811" w:rsidTr="00354C6B">
        <w:trPr>
          <w:trHeight w:val="422"/>
        </w:trPr>
        <w:tc>
          <w:tcPr>
            <w:tcW w:w="596" w:type="dxa"/>
            <w:shd w:val="clear" w:color="auto" w:fill="FFFF00"/>
            <w:vAlign w:val="center"/>
          </w:tcPr>
          <w:p w14:paraId="2FA4FEC5" w14:textId="77777777" w:rsidR="00354C6B" w:rsidRPr="000264ED" w:rsidRDefault="00354C6B" w:rsidP="00826535">
            <w:pPr>
              <w:jc w:val="center"/>
              <w:rPr>
                <w:rFonts w:cstheme="minorHAnsi"/>
                <w:highlight w:val="yellow"/>
              </w:rPr>
            </w:pPr>
            <w:r w:rsidRPr="000264ED">
              <w:rPr>
                <w:rFonts w:eastAsia="Times New Roman" w:cstheme="minorHAnsi"/>
                <w:b/>
                <w:sz w:val="18"/>
                <w:highlight w:val="yellow"/>
              </w:rPr>
              <w:t>Sıra</w:t>
            </w:r>
          </w:p>
        </w:tc>
        <w:tc>
          <w:tcPr>
            <w:tcW w:w="1594" w:type="dxa"/>
            <w:shd w:val="clear" w:color="auto" w:fill="FFFF00"/>
            <w:vAlign w:val="center"/>
          </w:tcPr>
          <w:p w14:paraId="67CE8F13" w14:textId="77777777" w:rsidR="00354C6B" w:rsidRPr="00B77726" w:rsidRDefault="00354C6B" w:rsidP="00826535">
            <w:pPr>
              <w:ind w:right="44"/>
              <w:jc w:val="center"/>
              <w:rPr>
                <w:rFonts w:cstheme="minorHAnsi"/>
              </w:rPr>
            </w:pPr>
            <w:r w:rsidRPr="00B77726">
              <w:rPr>
                <w:rFonts w:eastAsia="Times New Roman" w:cstheme="minorHAnsi"/>
                <w:b/>
                <w:sz w:val="18"/>
              </w:rPr>
              <w:t>Proje Yürütücüsü</w:t>
            </w:r>
          </w:p>
        </w:tc>
        <w:tc>
          <w:tcPr>
            <w:tcW w:w="2281" w:type="dxa"/>
            <w:shd w:val="clear" w:color="auto" w:fill="FFFF00"/>
            <w:vAlign w:val="center"/>
          </w:tcPr>
          <w:p w14:paraId="7A53BEFD" w14:textId="77777777" w:rsidR="00354C6B" w:rsidRPr="00B77726" w:rsidRDefault="00354C6B" w:rsidP="00826535">
            <w:pPr>
              <w:ind w:right="47"/>
              <w:jc w:val="center"/>
              <w:rPr>
                <w:rFonts w:cstheme="minorHAnsi"/>
              </w:rPr>
            </w:pPr>
            <w:r w:rsidRPr="00B77726">
              <w:rPr>
                <w:rFonts w:eastAsia="Times New Roman" w:cstheme="minorHAnsi"/>
                <w:b/>
                <w:sz w:val="18"/>
              </w:rPr>
              <w:t>Proje Adı</w:t>
            </w:r>
          </w:p>
        </w:tc>
        <w:tc>
          <w:tcPr>
            <w:tcW w:w="1555" w:type="dxa"/>
            <w:shd w:val="clear" w:color="auto" w:fill="FFFF00"/>
            <w:vAlign w:val="center"/>
          </w:tcPr>
          <w:p w14:paraId="79D2F01C" w14:textId="77777777" w:rsidR="00354C6B" w:rsidRPr="00B77726" w:rsidRDefault="00354C6B" w:rsidP="00826535">
            <w:pPr>
              <w:ind w:right="47"/>
              <w:jc w:val="center"/>
              <w:rPr>
                <w:rFonts w:cstheme="minorHAnsi"/>
              </w:rPr>
            </w:pPr>
            <w:r w:rsidRPr="00B77726">
              <w:rPr>
                <w:rFonts w:eastAsia="Times New Roman" w:cstheme="minorHAnsi"/>
                <w:b/>
                <w:sz w:val="18"/>
              </w:rPr>
              <w:t>Proje No</w:t>
            </w:r>
          </w:p>
        </w:tc>
        <w:tc>
          <w:tcPr>
            <w:tcW w:w="983" w:type="dxa"/>
            <w:shd w:val="clear" w:color="auto" w:fill="FFFF00"/>
          </w:tcPr>
          <w:p w14:paraId="2C525A49" w14:textId="77777777" w:rsidR="00354C6B" w:rsidRDefault="00354C6B" w:rsidP="00826535">
            <w:pPr>
              <w:ind w:left="77"/>
              <w:jc w:val="center"/>
              <w:rPr>
                <w:rFonts w:eastAsia="Times New Roman" w:cstheme="minorHAnsi"/>
                <w:b/>
                <w:sz w:val="18"/>
              </w:rPr>
            </w:pPr>
            <w:r>
              <w:rPr>
                <w:rFonts w:eastAsia="Times New Roman" w:cstheme="minorHAnsi"/>
                <w:b/>
                <w:sz w:val="18"/>
              </w:rPr>
              <w:t>1. Gelişme Raporu</w:t>
            </w:r>
          </w:p>
        </w:tc>
        <w:tc>
          <w:tcPr>
            <w:tcW w:w="983" w:type="dxa"/>
            <w:shd w:val="clear" w:color="auto" w:fill="FFFF00"/>
          </w:tcPr>
          <w:p w14:paraId="6997D49D" w14:textId="2D18FB7B" w:rsidR="00354C6B" w:rsidRDefault="00562031" w:rsidP="00826535">
            <w:pPr>
              <w:ind w:left="77"/>
              <w:jc w:val="center"/>
              <w:rPr>
                <w:rFonts w:eastAsia="Times New Roman" w:cstheme="minorHAnsi"/>
                <w:b/>
                <w:sz w:val="18"/>
              </w:rPr>
            </w:pPr>
            <w:r>
              <w:rPr>
                <w:rFonts w:eastAsia="Times New Roman" w:cstheme="minorHAnsi"/>
                <w:b/>
                <w:sz w:val="18"/>
              </w:rPr>
              <w:t>2. Gelişme Raporu</w:t>
            </w:r>
          </w:p>
        </w:tc>
      </w:tr>
      <w:tr w:rsidR="00354C6B" w:rsidRPr="007031D2" w14:paraId="034642EC" w14:textId="00C46CF8" w:rsidTr="00354C6B">
        <w:trPr>
          <w:trHeight w:val="941"/>
        </w:trPr>
        <w:tc>
          <w:tcPr>
            <w:tcW w:w="596" w:type="dxa"/>
            <w:shd w:val="clear" w:color="auto" w:fill="FFFF00"/>
          </w:tcPr>
          <w:p w14:paraId="28A2732B" w14:textId="77777777" w:rsidR="00354C6B" w:rsidRPr="00354C6B" w:rsidRDefault="00354C6B" w:rsidP="00354C6B">
            <w:pPr>
              <w:jc w:val="center"/>
              <w:rPr>
                <w:rFonts w:cstheme="minorHAnsi"/>
                <w:b/>
                <w:bCs/>
                <w:highlight w:val="yellow"/>
              </w:rPr>
            </w:pPr>
            <w:bookmarkStart w:id="7" w:name="_Hlk182831732"/>
          </w:p>
          <w:p w14:paraId="7B28F922" w14:textId="311F1A23" w:rsidR="00354C6B" w:rsidRPr="00354C6B" w:rsidRDefault="00354C6B" w:rsidP="00354C6B">
            <w:pPr>
              <w:jc w:val="center"/>
              <w:rPr>
                <w:rFonts w:cstheme="minorHAnsi"/>
                <w:b/>
                <w:bCs/>
                <w:highlight w:val="yellow"/>
              </w:rPr>
            </w:pPr>
            <w:r w:rsidRPr="00354C6B">
              <w:rPr>
                <w:rFonts w:cstheme="minorHAnsi"/>
                <w:b/>
                <w:bCs/>
                <w:highlight w:val="yellow"/>
              </w:rPr>
              <w:t>1</w:t>
            </w:r>
          </w:p>
        </w:tc>
        <w:tc>
          <w:tcPr>
            <w:tcW w:w="1594" w:type="dxa"/>
            <w:vAlign w:val="center"/>
          </w:tcPr>
          <w:p w14:paraId="6DEA7640" w14:textId="4C5BEF1A" w:rsidR="00354C6B" w:rsidRPr="007031D2" w:rsidRDefault="00F73E5E" w:rsidP="00826535">
            <w:pPr>
              <w:ind w:right="46"/>
              <w:rPr>
                <w:rFonts w:cstheme="minorHAnsi"/>
                <w:sz w:val="16"/>
                <w:szCs w:val="16"/>
              </w:rPr>
            </w:pPr>
            <w:r w:rsidRPr="00F73E5E">
              <w:rPr>
                <w:rFonts w:cstheme="minorHAnsi"/>
                <w:sz w:val="16"/>
                <w:szCs w:val="16"/>
              </w:rPr>
              <w:t xml:space="preserve">Doç. Dr. Osman Sabri </w:t>
            </w:r>
            <w:proofErr w:type="spellStart"/>
            <w:r w:rsidRPr="00F73E5E">
              <w:rPr>
                <w:rFonts w:cstheme="minorHAnsi"/>
                <w:sz w:val="16"/>
                <w:szCs w:val="16"/>
              </w:rPr>
              <w:t>Kesbiç</w:t>
            </w:r>
            <w:proofErr w:type="spellEnd"/>
          </w:p>
        </w:tc>
        <w:tc>
          <w:tcPr>
            <w:tcW w:w="2281" w:type="dxa"/>
          </w:tcPr>
          <w:p w14:paraId="56C75A7A" w14:textId="2CA7BE53" w:rsidR="00354C6B" w:rsidRPr="007031D2" w:rsidRDefault="00F73E5E" w:rsidP="00826535">
            <w:pPr>
              <w:rPr>
                <w:rFonts w:cstheme="minorHAnsi"/>
                <w:sz w:val="16"/>
                <w:szCs w:val="16"/>
              </w:rPr>
            </w:pPr>
            <w:r w:rsidRPr="00F73E5E">
              <w:rPr>
                <w:rFonts w:cstheme="minorHAnsi"/>
                <w:sz w:val="16"/>
                <w:szCs w:val="16"/>
              </w:rPr>
              <w:t xml:space="preserve">Balık Yağı İçin Organik Antioksidan Olarak Potansiyel Ticari Ürün İçin Ön Çalışma: Tatlı Portakal Kabuğu </w:t>
            </w:r>
            <w:proofErr w:type="spellStart"/>
            <w:r w:rsidRPr="00F73E5E">
              <w:rPr>
                <w:rFonts w:cstheme="minorHAnsi"/>
                <w:sz w:val="16"/>
                <w:szCs w:val="16"/>
              </w:rPr>
              <w:t>Esansiyel</w:t>
            </w:r>
            <w:proofErr w:type="spellEnd"/>
            <w:r w:rsidRPr="00F73E5E">
              <w:rPr>
                <w:rFonts w:cstheme="minorHAnsi"/>
                <w:sz w:val="16"/>
                <w:szCs w:val="16"/>
              </w:rPr>
              <w:t xml:space="preserve"> Yağı</w:t>
            </w:r>
          </w:p>
        </w:tc>
        <w:tc>
          <w:tcPr>
            <w:tcW w:w="1555" w:type="dxa"/>
            <w:vAlign w:val="center"/>
          </w:tcPr>
          <w:p w14:paraId="38E6E372" w14:textId="6EE9C6EA" w:rsidR="00354C6B" w:rsidRPr="00C6717D" w:rsidRDefault="00F73E5E" w:rsidP="00826535">
            <w:pPr>
              <w:ind w:right="42"/>
              <w:jc w:val="center"/>
              <w:rPr>
                <w:rFonts w:eastAsia="Times New Roman" w:cstheme="minorHAnsi"/>
                <w:b/>
                <w:sz w:val="16"/>
                <w:szCs w:val="16"/>
              </w:rPr>
            </w:pPr>
            <w:r w:rsidRPr="00F73E5E">
              <w:rPr>
                <w:rFonts w:cstheme="minorHAnsi"/>
                <w:sz w:val="16"/>
                <w:szCs w:val="16"/>
              </w:rPr>
              <w:t>KÜBAP-01/2023-08</w:t>
            </w:r>
          </w:p>
        </w:tc>
        <w:tc>
          <w:tcPr>
            <w:tcW w:w="983" w:type="dxa"/>
          </w:tcPr>
          <w:p w14:paraId="0CB06030" w14:textId="77777777" w:rsidR="00354C6B" w:rsidRDefault="00354C6B" w:rsidP="00826535">
            <w:pPr>
              <w:ind w:right="42"/>
              <w:jc w:val="center"/>
              <w:rPr>
                <w:rFonts w:eastAsia="Times New Roman" w:cstheme="minorHAnsi"/>
                <w:b/>
                <w:sz w:val="16"/>
                <w:szCs w:val="16"/>
              </w:rPr>
            </w:pPr>
          </w:p>
          <w:p w14:paraId="6566C7C2" w14:textId="77777777" w:rsidR="00354C6B" w:rsidRDefault="00354C6B" w:rsidP="00826535">
            <w:pPr>
              <w:ind w:right="42"/>
              <w:jc w:val="center"/>
              <w:rPr>
                <w:rFonts w:eastAsia="Times New Roman" w:cstheme="minorHAnsi"/>
                <w:b/>
                <w:sz w:val="16"/>
                <w:szCs w:val="16"/>
              </w:rPr>
            </w:pPr>
          </w:p>
          <w:p w14:paraId="330A51C4" w14:textId="169D4797" w:rsidR="00354C6B" w:rsidRDefault="002E0ACD" w:rsidP="00826535">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2DEFA272" w14:textId="2DAF20F7" w:rsidR="00354C6B" w:rsidRPr="007031D2" w:rsidRDefault="00354C6B" w:rsidP="00826535">
            <w:pPr>
              <w:ind w:right="42"/>
              <w:jc w:val="center"/>
              <w:rPr>
                <w:rFonts w:eastAsia="Times New Roman" w:cstheme="minorHAnsi"/>
                <w:b/>
                <w:sz w:val="16"/>
                <w:szCs w:val="16"/>
              </w:rPr>
            </w:pPr>
          </w:p>
        </w:tc>
        <w:tc>
          <w:tcPr>
            <w:tcW w:w="983" w:type="dxa"/>
          </w:tcPr>
          <w:p w14:paraId="60FD52F5" w14:textId="77777777" w:rsidR="00354C6B" w:rsidRDefault="00354C6B" w:rsidP="00826535">
            <w:pPr>
              <w:ind w:right="42"/>
              <w:jc w:val="center"/>
              <w:rPr>
                <w:rFonts w:eastAsia="Times New Roman" w:cstheme="minorHAnsi"/>
                <w:b/>
                <w:sz w:val="16"/>
                <w:szCs w:val="16"/>
              </w:rPr>
            </w:pPr>
          </w:p>
          <w:p w14:paraId="334B5324" w14:textId="77777777" w:rsidR="00562031" w:rsidRDefault="00562031" w:rsidP="00562031">
            <w:pPr>
              <w:rPr>
                <w:rFonts w:eastAsia="Times New Roman" w:cstheme="minorHAnsi"/>
                <w:b/>
                <w:sz w:val="16"/>
                <w:szCs w:val="16"/>
              </w:rPr>
            </w:pPr>
          </w:p>
          <w:p w14:paraId="0A952915" w14:textId="3B25077E" w:rsidR="00562031" w:rsidRPr="00562031" w:rsidRDefault="00562031" w:rsidP="00562031">
            <w:pPr>
              <w:rPr>
                <w:rFonts w:eastAsia="Times New Roman" w:cstheme="minorHAnsi"/>
                <w:sz w:val="16"/>
                <w:szCs w:val="16"/>
              </w:rPr>
            </w:pPr>
          </w:p>
        </w:tc>
      </w:tr>
      <w:tr w:rsidR="00B37938" w:rsidRPr="007031D2" w14:paraId="66CE338E" w14:textId="1755CCF2" w:rsidTr="00354C6B">
        <w:trPr>
          <w:trHeight w:val="941"/>
        </w:trPr>
        <w:tc>
          <w:tcPr>
            <w:tcW w:w="596" w:type="dxa"/>
            <w:shd w:val="clear" w:color="auto" w:fill="FFFF00"/>
          </w:tcPr>
          <w:p w14:paraId="15490BD7" w14:textId="77777777" w:rsidR="00B37938" w:rsidRPr="00354C6B" w:rsidRDefault="00B37938" w:rsidP="00B37938">
            <w:pPr>
              <w:jc w:val="center"/>
              <w:rPr>
                <w:rFonts w:cstheme="minorHAnsi"/>
                <w:b/>
                <w:bCs/>
                <w:highlight w:val="yellow"/>
              </w:rPr>
            </w:pPr>
            <w:bookmarkStart w:id="8" w:name="_Hlk182831957"/>
            <w:bookmarkEnd w:id="7"/>
          </w:p>
          <w:p w14:paraId="675A471A" w14:textId="3EAD6658" w:rsidR="00B37938" w:rsidRPr="00354C6B" w:rsidRDefault="00AB3A6E" w:rsidP="00B37938">
            <w:pPr>
              <w:jc w:val="center"/>
              <w:rPr>
                <w:rFonts w:cstheme="minorHAnsi"/>
                <w:b/>
                <w:bCs/>
                <w:highlight w:val="yellow"/>
              </w:rPr>
            </w:pPr>
            <w:r>
              <w:rPr>
                <w:rFonts w:cstheme="minorHAnsi"/>
                <w:b/>
                <w:bCs/>
                <w:highlight w:val="yellow"/>
              </w:rPr>
              <w:t>2</w:t>
            </w:r>
          </w:p>
        </w:tc>
        <w:tc>
          <w:tcPr>
            <w:tcW w:w="1594" w:type="dxa"/>
            <w:vAlign w:val="center"/>
          </w:tcPr>
          <w:p w14:paraId="0D66AC74" w14:textId="641F3DFC" w:rsidR="00B37938" w:rsidRPr="00BF1445" w:rsidRDefault="00F73E5E" w:rsidP="00B37938">
            <w:pPr>
              <w:ind w:right="46"/>
              <w:rPr>
                <w:rFonts w:cstheme="minorHAnsi"/>
                <w:sz w:val="16"/>
                <w:szCs w:val="16"/>
              </w:rPr>
            </w:pPr>
            <w:r w:rsidRPr="00F73E5E">
              <w:rPr>
                <w:rFonts w:cstheme="minorHAnsi"/>
                <w:sz w:val="16"/>
                <w:szCs w:val="16"/>
              </w:rPr>
              <w:t xml:space="preserve">Dr. </w:t>
            </w:r>
            <w:proofErr w:type="spellStart"/>
            <w:r w:rsidRPr="00F73E5E">
              <w:rPr>
                <w:rFonts w:cstheme="minorHAnsi"/>
                <w:sz w:val="16"/>
                <w:szCs w:val="16"/>
              </w:rPr>
              <w:t>Öğr</w:t>
            </w:r>
            <w:proofErr w:type="spellEnd"/>
            <w:r w:rsidRPr="00F73E5E">
              <w:rPr>
                <w:rFonts w:cstheme="minorHAnsi"/>
                <w:sz w:val="16"/>
                <w:szCs w:val="16"/>
              </w:rPr>
              <w:t xml:space="preserve">. Üyesi </w:t>
            </w:r>
            <w:proofErr w:type="spellStart"/>
            <w:r w:rsidRPr="00F73E5E">
              <w:rPr>
                <w:rFonts w:cstheme="minorHAnsi"/>
                <w:sz w:val="16"/>
                <w:szCs w:val="16"/>
              </w:rPr>
              <w:t>Nezahat</w:t>
            </w:r>
            <w:proofErr w:type="spellEnd"/>
            <w:r w:rsidRPr="00F73E5E">
              <w:rPr>
                <w:rFonts w:cstheme="minorHAnsi"/>
                <w:sz w:val="16"/>
                <w:szCs w:val="16"/>
              </w:rPr>
              <w:t xml:space="preserve"> Turfan</w:t>
            </w:r>
          </w:p>
        </w:tc>
        <w:tc>
          <w:tcPr>
            <w:tcW w:w="2281" w:type="dxa"/>
          </w:tcPr>
          <w:p w14:paraId="64D4A4D5" w14:textId="77777777" w:rsidR="00F73E5E" w:rsidRPr="00F73E5E" w:rsidRDefault="00F73E5E" w:rsidP="00F73E5E">
            <w:pPr>
              <w:rPr>
                <w:rFonts w:cstheme="minorHAnsi"/>
                <w:sz w:val="16"/>
                <w:szCs w:val="16"/>
              </w:rPr>
            </w:pPr>
            <w:r w:rsidRPr="00F73E5E">
              <w:rPr>
                <w:rFonts w:cstheme="minorHAnsi"/>
                <w:sz w:val="16"/>
                <w:szCs w:val="16"/>
              </w:rPr>
              <w:t xml:space="preserve">Yapraktan </w:t>
            </w:r>
            <w:proofErr w:type="spellStart"/>
            <w:r w:rsidRPr="00F73E5E">
              <w:rPr>
                <w:rFonts w:cstheme="minorHAnsi"/>
                <w:sz w:val="16"/>
                <w:szCs w:val="16"/>
              </w:rPr>
              <w:t>asparagin</w:t>
            </w:r>
            <w:proofErr w:type="spellEnd"/>
            <w:r w:rsidRPr="00F73E5E">
              <w:rPr>
                <w:rFonts w:cstheme="minorHAnsi"/>
                <w:sz w:val="16"/>
                <w:szCs w:val="16"/>
              </w:rPr>
              <w:t xml:space="preserve">, </w:t>
            </w:r>
            <w:proofErr w:type="spellStart"/>
            <w:r w:rsidRPr="00F73E5E">
              <w:rPr>
                <w:rFonts w:cstheme="minorHAnsi"/>
                <w:sz w:val="16"/>
                <w:szCs w:val="16"/>
              </w:rPr>
              <w:t>fenil</w:t>
            </w:r>
            <w:proofErr w:type="spellEnd"/>
            <w:r w:rsidRPr="00F73E5E">
              <w:rPr>
                <w:rFonts w:cstheme="minorHAnsi"/>
                <w:sz w:val="16"/>
                <w:szCs w:val="16"/>
              </w:rPr>
              <w:t xml:space="preserve"> </w:t>
            </w:r>
            <w:proofErr w:type="spellStart"/>
            <w:r w:rsidRPr="00F73E5E">
              <w:rPr>
                <w:rFonts w:cstheme="minorHAnsi"/>
                <w:sz w:val="16"/>
                <w:szCs w:val="16"/>
              </w:rPr>
              <w:t>alanin</w:t>
            </w:r>
            <w:proofErr w:type="spellEnd"/>
            <w:r w:rsidRPr="00F73E5E">
              <w:rPr>
                <w:rFonts w:cstheme="minorHAnsi"/>
                <w:sz w:val="16"/>
                <w:szCs w:val="16"/>
              </w:rPr>
              <w:t xml:space="preserve"> ve </w:t>
            </w:r>
            <w:proofErr w:type="spellStart"/>
            <w:r w:rsidRPr="00F73E5E">
              <w:rPr>
                <w:rFonts w:cstheme="minorHAnsi"/>
                <w:sz w:val="16"/>
                <w:szCs w:val="16"/>
              </w:rPr>
              <w:t>triptofan</w:t>
            </w:r>
            <w:proofErr w:type="spellEnd"/>
            <w:r w:rsidRPr="00F73E5E">
              <w:rPr>
                <w:rFonts w:cstheme="minorHAnsi"/>
                <w:sz w:val="16"/>
                <w:szCs w:val="16"/>
              </w:rPr>
              <w:t xml:space="preserve"> uygulamalarının</w:t>
            </w:r>
          </w:p>
          <w:p w14:paraId="4CC4643B" w14:textId="77777777" w:rsidR="00F73E5E" w:rsidRPr="00F73E5E" w:rsidRDefault="00F73E5E" w:rsidP="00F73E5E">
            <w:pPr>
              <w:rPr>
                <w:rFonts w:cstheme="minorHAnsi"/>
                <w:sz w:val="16"/>
                <w:szCs w:val="16"/>
              </w:rPr>
            </w:pPr>
            <w:proofErr w:type="spellStart"/>
            <w:r w:rsidRPr="00F73E5E">
              <w:rPr>
                <w:rFonts w:cstheme="minorHAnsi"/>
                <w:sz w:val="16"/>
                <w:szCs w:val="16"/>
              </w:rPr>
              <w:t>Acosta</w:t>
            </w:r>
            <w:proofErr w:type="spellEnd"/>
            <w:r w:rsidRPr="00F73E5E">
              <w:rPr>
                <w:rFonts w:cstheme="minorHAnsi"/>
                <w:sz w:val="16"/>
                <w:szCs w:val="16"/>
              </w:rPr>
              <w:t xml:space="preserve"> ıspanak (</w:t>
            </w:r>
            <w:proofErr w:type="spellStart"/>
            <w:r w:rsidRPr="00F73E5E">
              <w:rPr>
                <w:rFonts w:cstheme="minorHAnsi"/>
                <w:sz w:val="16"/>
                <w:szCs w:val="16"/>
              </w:rPr>
              <w:t>Spinacia</w:t>
            </w:r>
            <w:proofErr w:type="spellEnd"/>
            <w:r w:rsidRPr="00F73E5E">
              <w:rPr>
                <w:rFonts w:cstheme="minorHAnsi"/>
                <w:sz w:val="16"/>
                <w:szCs w:val="16"/>
              </w:rPr>
              <w:t xml:space="preserve"> </w:t>
            </w:r>
            <w:proofErr w:type="spellStart"/>
            <w:r w:rsidRPr="00F73E5E">
              <w:rPr>
                <w:rFonts w:cstheme="minorHAnsi"/>
                <w:sz w:val="16"/>
                <w:szCs w:val="16"/>
              </w:rPr>
              <w:t>oleracea</w:t>
            </w:r>
            <w:proofErr w:type="spellEnd"/>
            <w:r w:rsidRPr="00F73E5E">
              <w:rPr>
                <w:rFonts w:cstheme="minorHAnsi"/>
                <w:sz w:val="16"/>
                <w:szCs w:val="16"/>
              </w:rPr>
              <w:t xml:space="preserve"> L.) çeşidinde büyüme oranı,</w:t>
            </w:r>
          </w:p>
          <w:p w14:paraId="25461802" w14:textId="77777777" w:rsidR="00F73E5E" w:rsidRPr="00F73E5E" w:rsidRDefault="00F73E5E" w:rsidP="00F73E5E">
            <w:pPr>
              <w:rPr>
                <w:rFonts w:cstheme="minorHAnsi"/>
                <w:sz w:val="16"/>
                <w:szCs w:val="16"/>
              </w:rPr>
            </w:pPr>
            <w:proofErr w:type="gramStart"/>
            <w:r w:rsidRPr="00F73E5E">
              <w:rPr>
                <w:rFonts w:cstheme="minorHAnsi"/>
                <w:sz w:val="16"/>
                <w:szCs w:val="16"/>
              </w:rPr>
              <w:lastRenderedPageBreak/>
              <w:t>azotlu</w:t>
            </w:r>
            <w:proofErr w:type="gramEnd"/>
            <w:r w:rsidRPr="00F73E5E">
              <w:rPr>
                <w:rFonts w:cstheme="minorHAnsi"/>
                <w:sz w:val="16"/>
                <w:szCs w:val="16"/>
              </w:rPr>
              <w:t xml:space="preserve"> bileşikler, </w:t>
            </w:r>
            <w:proofErr w:type="spellStart"/>
            <w:r w:rsidRPr="00F73E5E">
              <w:rPr>
                <w:rFonts w:cstheme="minorHAnsi"/>
                <w:sz w:val="16"/>
                <w:szCs w:val="16"/>
              </w:rPr>
              <w:t>antioksidant</w:t>
            </w:r>
            <w:proofErr w:type="spellEnd"/>
            <w:r w:rsidRPr="00F73E5E">
              <w:rPr>
                <w:rFonts w:cstheme="minorHAnsi"/>
                <w:sz w:val="16"/>
                <w:szCs w:val="16"/>
              </w:rPr>
              <w:t xml:space="preserve"> enzim aktivitesi ve mineral içerik</w:t>
            </w:r>
          </w:p>
          <w:p w14:paraId="36F2A938" w14:textId="0D13BFC6" w:rsidR="00B37938" w:rsidRPr="00BF1445" w:rsidRDefault="00F73E5E" w:rsidP="00F73E5E">
            <w:pPr>
              <w:rPr>
                <w:rFonts w:cstheme="minorHAnsi"/>
                <w:sz w:val="16"/>
                <w:szCs w:val="16"/>
              </w:rPr>
            </w:pPr>
            <w:proofErr w:type="gramStart"/>
            <w:r w:rsidRPr="00F73E5E">
              <w:rPr>
                <w:rFonts w:cstheme="minorHAnsi"/>
                <w:sz w:val="16"/>
                <w:szCs w:val="16"/>
              </w:rPr>
              <w:t>üzerine</w:t>
            </w:r>
            <w:proofErr w:type="gramEnd"/>
            <w:r w:rsidRPr="00F73E5E">
              <w:rPr>
                <w:rFonts w:cstheme="minorHAnsi"/>
                <w:sz w:val="16"/>
                <w:szCs w:val="16"/>
              </w:rPr>
              <w:t xml:space="preserve"> etkilerinin belirlenmesi</w:t>
            </w:r>
          </w:p>
        </w:tc>
        <w:tc>
          <w:tcPr>
            <w:tcW w:w="1555" w:type="dxa"/>
            <w:vAlign w:val="center"/>
          </w:tcPr>
          <w:p w14:paraId="1652A356" w14:textId="5A7F956B" w:rsidR="00B37938" w:rsidRPr="00BF1445" w:rsidRDefault="00F73E5E" w:rsidP="00B37938">
            <w:pPr>
              <w:ind w:right="42"/>
              <w:jc w:val="center"/>
              <w:rPr>
                <w:rFonts w:cstheme="minorHAnsi"/>
                <w:sz w:val="16"/>
                <w:szCs w:val="16"/>
              </w:rPr>
            </w:pPr>
            <w:r w:rsidRPr="00F73E5E">
              <w:rPr>
                <w:rFonts w:cstheme="minorHAnsi"/>
                <w:sz w:val="16"/>
                <w:szCs w:val="16"/>
              </w:rPr>
              <w:lastRenderedPageBreak/>
              <w:t>KÜBAP-01/2023-20</w:t>
            </w:r>
          </w:p>
        </w:tc>
        <w:tc>
          <w:tcPr>
            <w:tcW w:w="983" w:type="dxa"/>
          </w:tcPr>
          <w:p w14:paraId="7037E275" w14:textId="77777777" w:rsidR="00B37938" w:rsidRDefault="00B37938" w:rsidP="00B37938">
            <w:pPr>
              <w:ind w:right="42"/>
              <w:jc w:val="center"/>
              <w:rPr>
                <w:rFonts w:eastAsia="Times New Roman" w:cstheme="minorHAnsi"/>
                <w:b/>
                <w:sz w:val="16"/>
                <w:szCs w:val="16"/>
              </w:rPr>
            </w:pPr>
          </w:p>
          <w:p w14:paraId="2AF79692" w14:textId="77777777" w:rsidR="00B37938" w:rsidRDefault="00B37938" w:rsidP="00B37938">
            <w:pPr>
              <w:ind w:right="42"/>
              <w:jc w:val="center"/>
              <w:rPr>
                <w:rFonts w:eastAsia="Times New Roman" w:cstheme="minorHAnsi"/>
                <w:b/>
                <w:sz w:val="16"/>
                <w:szCs w:val="16"/>
              </w:rPr>
            </w:pPr>
          </w:p>
          <w:p w14:paraId="7B50D37C" w14:textId="01B0A1B2" w:rsidR="00B37938" w:rsidRPr="00562031" w:rsidRDefault="00B37938" w:rsidP="00F73E5E">
            <w:pPr>
              <w:ind w:right="42"/>
              <w:jc w:val="center"/>
              <w:rPr>
                <w:rFonts w:eastAsia="Times New Roman" w:cstheme="minorHAnsi"/>
                <w:sz w:val="16"/>
                <w:szCs w:val="16"/>
              </w:rPr>
            </w:pPr>
          </w:p>
        </w:tc>
        <w:tc>
          <w:tcPr>
            <w:tcW w:w="983" w:type="dxa"/>
          </w:tcPr>
          <w:p w14:paraId="0E516400" w14:textId="77777777" w:rsidR="00B37938" w:rsidRDefault="00B37938" w:rsidP="00B37938">
            <w:pPr>
              <w:ind w:right="42"/>
              <w:jc w:val="center"/>
              <w:rPr>
                <w:rFonts w:eastAsia="Times New Roman" w:cstheme="minorHAnsi"/>
                <w:b/>
                <w:sz w:val="16"/>
                <w:szCs w:val="16"/>
              </w:rPr>
            </w:pPr>
          </w:p>
          <w:p w14:paraId="63760CDE" w14:textId="77777777" w:rsidR="00B37938" w:rsidRDefault="00B37938" w:rsidP="00B37938">
            <w:pPr>
              <w:rPr>
                <w:rFonts w:eastAsia="Times New Roman" w:cstheme="minorHAnsi"/>
                <w:b/>
                <w:sz w:val="16"/>
                <w:szCs w:val="16"/>
              </w:rPr>
            </w:pPr>
          </w:p>
          <w:p w14:paraId="3D9DE673" w14:textId="77777777" w:rsidR="00B37938" w:rsidRDefault="00B37938" w:rsidP="00B37938">
            <w:pPr>
              <w:ind w:right="42"/>
              <w:jc w:val="center"/>
              <w:rPr>
                <w:rFonts w:eastAsia="Times New Roman" w:cstheme="minorHAnsi"/>
                <w:b/>
                <w:sz w:val="16"/>
                <w:szCs w:val="16"/>
              </w:rPr>
            </w:pPr>
          </w:p>
          <w:p w14:paraId="7A4DF230" w14:textId="77777777" w:rsidR="00F73E5E" w:rsidRDefault="00F73E5E" w:rsidP="00F73E5E">
            <w:pPr>
              <w:rPr>
                <w:rFonts w:eastAsia="Times New Roman" w:cstheme="minorHAnsi"/>
                <w:b/>
                <w:sz w:val="16"/>
                <w:szCs w:val="16"/>
              </w:rPr>
            </w:pPr>
          </w:p>
          <w:p w14:paraId="104543D9" w14:textId="77777777" w:rsidR="00F73E5E" w:rsidRDefault="00F73E5E" w:rsidP="00F73E5E">
            <w:pPr>
              <w:rPr>
                <w:rFonts w:eastAsia="Times New Roman" w:cstheme="minorHAnsi"/>
                <w:b/>
                <w:sz w:val="16"/>
                <w:szCs w:val="16"/>
              </w:rPr>
            </w:pPr>
          </w:p>
          <w:p w14:paraId="4C4891A1" w14:textId="77777777" w:rsidR="00F73E5E" w:rsidRDefault="00F73E5E" w:rsidP="00F73E5E">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51A41560" w14:textId="1B5112A7" w:rsidR="00F73E5E" w:rsidRPr="00F73E5E" w:rsidRDefault="00F73E5E" w:rsidP="00F73E5E">
            <w:pPr>
              <w:rPr>
                <w:rFonts w:eastAsia="Times New Roman" w:cstheme="minorHAnsi"/>
                <w:sz w:val="16"/>
                <w:szCs w:val="16"/>
              </w:rPr>
            </w:pPr>
          </w:p>
        </w:tc>
      </w:tr>
      <w:bookmarkEnd w:id="8"/>
      <w:tr w:rsidR="002E0ACD" w:rsidRPr="007031D2" w14:paraId="3D4BC8CE" w14:textId="1ED4E193" w:rsidTr="00354C6B">
        <w:trPr>
          <w:trHeight w:val="941"/>
        </w:trPr>
        <w:tc>
          <w:tcPr>
            <w:tcW w:w="596" w:type="dxa"/>
            <w:shd w:val="clear" w:color="auto" w:fill="FFFF00"/>
          </w:tcPr>
          <w:p w14:paraId="153D0961" w14:textId="77777777" w:rsidR="002E0ACD" w:rsidRPr="00354C6B" w:rsidRDefault="002E0ACD" w:rsidP="002E0ACD">
            <w:pPr>
              <w:jc w:val="center"/>
              <w:rPr>
                <w:rFonts w:cstheme="minorHAnsi"/>
                <w:b/>
                <w:bCs/>
                <w:highlight w:val="yellow"/>
              </w:rPr>
            </w:pPr>
          </w:p>
          <w:p w14:paraId="172A1B7D" w14:textId="267E2575" w:rsidR="002E0ACD" w:rsidRPr="00354C6B" w:rsidRDefault="00AB3A6E" w:rsidP="002E0ACD">
            <w:pPr>
              <w:jc w:val="center"/>
              <w:rPr>
                <w:rFonts w:cstheme="minorHAnsi"/>
                <w:b/>
                <w:bCs/>
                <w:highlight w:val="yellow"/>
              </w:rPr>
            </w:pPr>
            <w:r>
              <w:rPr>
                <w:rFonts w:cstheme="minorHAnsi"/>
                <w:b/>
                <w:bCs/>
                <w:highlight w:val="yellow"/>
              </w:rPr>
              <w:t>3</w:t>
            </w:r>
          </w:p>
        </w:tc>
        <w:tc>
          <w:tcPr>
            <w:tcW w:w="1594" w:type="dxa"/>
            <w:vAlign w:val="center"/>
          </w:tcPr>
          <w:p w14:paraId="456D43BB" w14:textId="70123A10" w:rsidR="002E0ACD" w:rsidRPr="00BF1445" w:rsidRDefault="009B345F" w:rsidP="002E0ACD">
            <w:pPr>
              <w:ind w:right="46"/>
              <w:rPr>
                <w:rFonts w:cstheme="minorHAnsi"/>
                <w:sz w:val="16"/>
                <w:szCs w:val="16"/>
              </w:rPr>
            </w:pPr>
            <w:r w:rsidRPr="009B345F">
              <w:rPr>
                <w:rFonts w:cstheme="minorHAnsi"/>
                <w:sz w:val="16"/>
                <w:szCs w:val="16"/>
              </w:rPr>
              <w:t xml:space="preserve">Dr. </w:t>
            </w:r>
            <w:proofErr w:type="spellStart"/>
            <w:r w:rsidRPr="009B345F">
              <w:rPr>
                <w:rFonts w:cstheme="minorHAnsi"/>
                <w:sz w:val="16"/>
                <w:szCs w:val="16"/>
              </w:rPr>
              <w:t>Öğr</w:t>
            </w:r>
            <w:proofErr w:type="spellEnd"/>
            <w:r w:rsidRPr="009B345F">
              <w:rPr>
                <w:rFonts w:cstheme="minorHAnsi"/>
                <w:sz w:val="16"/>
                <w:szCs w:val="16"/>
              </w:rPr>
              <w:t>. Üyesi Sedat Gökmen</w:t>
            </w:r>
          </w:p>
        </w:tc>
        <w:tc>
          <w:tcPr>
            <w:tcW w:w="2281" w:type="dxa"/>
          </w:tcPr>
          <w:p w14:paraId="6614F131" w14:textId="77777777" w:rsidR="009B345F" w:rsidRPr="009B345F" w:rsidRDefault="009B345F" w:rsidP="009B345F">
            <w:pPr>
              <w:rPr>
                <w:rFonts w:cstheme="minorHAnsi"/>
                <w:sz w:val="16"/>
                <w:szCs w:val="16"/>
              </w:rPr>
            </w:pPr>
            <w:proofErr w:type="spellStart"/>
            <w:r w:rsidRPr="009B345F">
              <w:rPr>
                <w:rFonts w:cstheme="minorHAnsi"/>
                <w:sz w:val="16"/>
                <w:szCs w:val="16"/>
              </w:rPr>
              <w:t>Reynoutrinin</w:t>
            </w:r>
            <w:proofErr w:type="spellEnd"/>
            <w:r w:rsidRPr="009B345F">
              <w:rPr>
                <w:rFonts w:cstheme="minorHAnsi"/>
                <w:sz w:val="16"/>
                <w:szCs w:val="16"/>
              </w:rPr>
              <w:t xml:space="preserve"> Meme (MCF-7) ve Prostat (PC-3) Kanser Hücre Hattı Üzerindeki </w:t>
            </w:r>
            <w:proofErr w:type="spellStart"/>
            <w:r w:rsidRPr="009B345F">
              <w:rPr>
                <w:rFonts w:cstheme="minorHAnsi"/>
                <w:sz w:val="16"/>
                <w:szCs w:val="16"/>
              </w:rPr>
              <w:t>Apoptotik</w:t>
            </w:r>
            <w:proofErr w:type="spellEnd"/>
            <w:r w:rsidRPr="009B345F">
              <w:rPr>
                <w:rFonts w:cstheme="minorHAnsi"/>
                <w:sz w:val="16"/>
                <w:szCs w:val="16"/>
              </w:rPr>
              <w:t xml:space="preserve">, Antioksidan ve </w:t>
            </w:r>
            <w:proofErr w:type="spellStart"/>
            <w:r w:rsidRPr="009B345F">
              <w:rPr>
                <w:rFonts w:cstheme="minorHAnsi"/>
                <w:sz w:val="16"/>
                <w:szCs w:val="16"/>
              </w:rPr>
              <w:t>Antiinflamatuar</w:t>
            </w:r>
            <w:proofErr w:type="spellEnd"/>
            <w:r w:rsidRPr="009B345F">
              <w:rPr>
                <w:rFonts w:cstheme="minorHAnsi"/>
                <w:sz w:val="16"/>
                <w:szCs w:val="16"/>
              </w:rPr>
              <w:t xml:space="preserve"> Aktivitesinin</w:t>
            </w:r>
          </w:p>
          <w:p w14:paraId="0BCC350E" w14:textId="4C75DCB0" w:rsidR="002E0ACD" w:rsidRPr="00BF1445" w:rsidRDefault="009B345F" w:rsidP="009B345F">
            <w:pPr>
              <w:rPr>
                <w:rFonts w:cstheme="minorHAnsi"/>
                <w:sz w:val="16"/>
                <w:szCs w:val="16"/>
              </w:rPr>
            </w:pPr>
            <w:r w:rsidRPr="009B345F">
              <w:rPr>
                <w:rFonts w:cstheme="minorHAnsi"/>
                <w:sz w:val="16"/>
                <w:szCs w:val="16"/>
              </w:rPr>
              <w:t>Araştırılması</w:t>
            </w:r>
          </w:p>
        </w:tc>
        <w:tc>
          <w:tcPr>
            <w:tcW w:w="1555" w:type="dxa"/>
            <w:vAlign w:val="center"/>
          </w:tcPr>
          <w:p w14:paraId="341BFE94" w14:textId="579F86FE" w:rsidR="002E0ACD" w:rsidRPr="00BF1445" w:rsidRDefault="009B345F" w:rsidP="002E0ACD">
            <w:pPr>
              <w:ind w:right="42"/>
              <w:jc w:val="center"/>
              <w:rPr>
                <w:rFonts w:cstheme="minorHAnsi"/>
                <w:sz w:val="16"/>
                <w:szCs w:val="16"/>
              </w:rPr>
            </w:pPr>
            <w:r w:rsidRPr="009B345F">
              <w:rPr>
                <w:rFonts w:cstheme="minorHAnsi"/>
                <w:sz w:val="16"/>
                <w:szCs w:val="16"/>
              </w:rPr>
              <w:t>KÜBAP-01/2023-25</w:t>
            </w:r>
          </w:p>
        </w:tc>
        <w:tc>
          <w:tcPr>
            <w:tcW w:w="983" w:type="dxa"/>
          </w:tcPr>
          <w:p w14:paraId="5EFAB20A" w14:textId="77777777" w:rsidR="002E0ACD" w:rsidRDefault="002E0ACD" w:rsidP="002E0ACD">
            <w:pPr>
              <w:ind w:right="42"/>
              <w:jc w:val="center"/>
              <w:rPr>
                <w:rFonts w:eastAsia="Times New Roman" w:cstheme="minorHAnsi"/>
                <w:b/>
                <w:sz w:val="16"/>
                <w:szCs w:val="16"/>
              </w:rPr>
            </w:pPr>
          </w:p>
          <w:p w14:paraId="528D1993" w14:textId="77777777" w:rsidR="002E0ACD" w:rsidRDefault="002E0ACD" w:rsidP="002E0ACD">
            <w:pPr>
              <w:ind w:right="42"/>
              <w:jc w:val="center"/>
              <w:rPr>
                <w:rFonts w:eastAsia="Times New Roman" w:cstheme="minorHAnsi"/>
                <w:b/>
                <w:sz w:val="16"/>
                <w:szCs w:val="16"/>
              </w:rPr>
            </w:pPr>
          </w:p>
          <w:p w14:paraId="310238DA" w14:textId="4064D67C" w:rsidR="002E0ACD" w:rsidRDefault="009B345F" w:rsidP="002E0ACD">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r>
              <w:rPr>
                <w:rFonts w:eastAsia="Times New Roman" w:cstheme="minorHAnsi"/>
                <w:b/>
                <w:sz w:val="16"/>
                <w:szCs w:val="16"/>
              </w:rPr>
              <w:t xml:space="preserve"> </w:t>
            </w:r>
          </w:p>
        </w:tc>
        <w:tc>
          <w:tcPr>
            <w:tcW w:w="983" w:type="dxa"/>
          </w:tcPr>
          <w:p w14:paraId="735040C7" w14:textId="77777777" w:rsidR="002E0ACD" w:rsidRDefault="002E0ACD" w:rsidP="002E0ACD">
            <w:pPr>
              <w:ind w:right="42"/>
              <w:jc w:val="center"/>
              <w:rPr>
                <w:rFonts w:eastAsia="Times New Roman" w:cstheme="minorHAnsi"/>
                <w:b/>
                <w:sz w:val="16"/>
                <w:szCs w:val="16"/>
              </w:rPr>
            </w:pPr>
          </w:p>
          <w:p w14:paraId="68D20156" w14:textId="77777777" w:rsidR="002E0ACD" w:rsidRDefault="002E0ACD" w:rsidP="002E0ACD">
            <w:pPr>
              <w:rPr>
                <w:rFonts w:eastAsia="Times New Roman" w:cstheme="minorHAnsi"/>
                <w:b/>
                <w:sz w:val="16"/>
                <w:szCs w:val="16"/>
              </w:rPr>
            </w:pPr>
          </w:p>
          <w:p w14:paraId="67DE9087" w14:textId="41021012" w:rsidR="002E0ACD" w:rsidRPr="00562031" w:rsidRDefault="002E0ACD" w:rsidP="002E0ACD">
            <w:pPr>
              <w:rPr>
                <w:rFonts w:eastAsia="Times New Roman" w:cstheme="minorHAnsi"/>
                <w:sz w:val="16"/>
                <w:szCs w:val="16"/>
              </w:rPr>
            </w:pPr>
          </w:p>
        </w:tc>
      </w:tr>
      <w:tr w:rsidR="002E0ACD" w:rsidRPr="007031D2" w14:paraId="11FCAD59" w14:textId="605B79DC" w:rsidTr="00354C6B">
        <w:trPr>
          <w:trHeight w:val="941"/>
        </w:trPr>
        <w:tc>
          <w:tcPr>
            <w:tcW w:w="596" w:type="dxa"/>
            <w:shd w:val="clear" w:color="auto" w:fill="FFFF00"/>
          </w:tcPr>
          <w:p w14:paraId="76C1E7F8" w14:textId="77777777" w:rsidR="002E0ACD" w:rsidRPr="00354C6B" w:rsidRDefault="002E0ACD" w:rsidP="002E0ACD">
            <w:pPr>
              <w:jc w:val="center"/>
              <w:rPr>
                <w:rFonts w:cstheme="minorHAnsi"/>
                <w:b/>
                <w:bCs/>
                <w:highlight w:val="yellow"/>
              </w:rPr>
            </w:pPr>
          </w:p>
          <w:p w14:paraId="7DA0244A" w14:textId="6B2E7E1B" w:rsidR="002E0ACD" w:rsidRPr="00354C6B" w:rsidRDefault="00AB3A6E" w:rsidP="002E0ACD">
            <w:pPr>
              <w:jc w:val="center"/>
              <w:rPr>
                <w:rFonts w:cstheme="minorHAnsi"/>
                <w:b/>
                <w:bCs/>
                <w:highlight w:val="yellow"/>
              </w:rPr>
            </w:pPr>
            <w:r>
              <w:rPr>
                <w:rFonts w:cstheme="minorHAnsi"/>
                <w:b/>
                <w:bCs/>
                <w:highlight w:val="yellow"/>
              </w:rPr>
              <w:t>4</w:t>
            </w:r>
          </w:p>
        </w:tc>
        <w:tc>
          <w:tcPr>
            <w:tcW w:w="1594" w:type="dxa"/>
            <w:vAlign w:val="center"/>
          </w:tcPr>
          <w:p w14:paraId="039D1ECD" w14:textId="3E6B57F8" w:rsidR="002E0ACD" w:rsidRPr="00BF1445" w:rsidRDefault="009B345F" w:rsidP="002E0ACD">
            <w:pPr>
              <w:ind w:right="46"/>
              <w:rPr>
                <w:rFonts w:cstheme="minorHAnsi"/>
                <w:sz w:val="16"/>
                <w:szCs w:val="16"/>
              </w:rPr>
            </w:pPr>
            <w:r w:rsidRPr="009B345F">
              <w:rPr>
                <w:rFonts w:cstheme="minorHAnsi"/>
                <w:sz w:val="16"/>
                <w:szCs w:val="16"/>
              </w:rPr>
              <w:t xml:space="preserve">Dr. </w:t>
            </w:r>
            <w:proofErr w:type="spellStart"/>
            <w:r w:rsidRPr="009B345F">
              <w:rPr>
                <w:rFonts w:cstheme="minorHAnsi"/>
                <w:sz w:val="16"/>
                <w:szCs w:val="16"/>
              </w:rPr>
              <w:t>Öğr</w:t>
            </w:r>
            <w:proofErr w:type="spellEnd"/>
            <w:r w:rsidRPr="009B345F">
              <w:rPr>
                <w:rFonts w:cstheme="minorHAnsi"/>
                <w:sz w:val="16"/>
                <w:szCs w:val="16"/>
              </w:rPr>
              <w:t>. Üyesi Sedat Gökmen</w:t>
            </w:r>
          </w:p>
        </w:tc>
        <w:tc>
          <w:tcPr>
            <w:tcW w:w="2281" w:type="dxa"/>
          </w:tcPr>
          <w:p w14:paraId="43334E17" w14:textId="77777777" w:rsidR="009B345F" w:rsidRPr="009B345F" w:rsidRDefault="009B345F" w:rsidP="009B345F">
            <w:pPr>
              <w:rPr>
                <w:rFonts w:cstheme="minorHAnsi"/>
                <w:sz w:val="16"/>
                <w:szCs w:val="16"/>
              </w:rPr>
            </w:pPr>
            <w:proofErr w:type="spellStart"/>
            <w:r w:rsidRPr="009B345F">
              <w:rPr>
                <w:rFonts w:cstheme="minorHAnsi"/>
                <w:sz w:val="16"/>
                <w:szCs w:val="16"/>
              </w:rPr>
              <w:t>Reynoutrinin</w:t>
            </w:r>
            <w:proofErr w:type="spellEnd"/>
            <w:r w:rsidRPr="009B345F">
              <w:rPr>
                <w:rFonts w:cstheme="minorHAnsi"/>
                <w:sz w:val="16"/>
                <w:szCs w:val="16"/>
              </w:rPr>
              <w:t xml:space="preserve"> Meme (MCF-7) ve Prostat (PC-3) Kanser Hücre Hattı Üzerindeki </w:t>
            </w:r>
            <w:proofErr w:type="spellStart"/>
            <w:r w:rsidRPr="009B345F">
              <w:rPr>
                <w:rFonts w:cstheme="minorHAnsi"/>
                <w:sz w:val="16"/>
                <w:szCs w:val="16"/>
              </w:rPr>
              <w:t>Apoptotik</w:t>
            </w:r>
            <w:proofErr w:type="spellEnd"/>
            <w:r w:rsidRPr="009B345F">
              <w:rPr>
                <w:rFonts w:cstheme="minorHAnsi"/>
                <w:sz w:val="16"/>
                <w:szCs w:val="16"/>
              </w:rPr>
              <w:t xml:space="preserve">, Antioksidan ve </w:t>
            </w:r>
            <w:proofErr w:type="spellStart"/>
            <w:r w:rsidRPr="009B345F">
              <w:rPr>
                <w:rFonts w:cstheme="minorHAnsi"/>
                <w:sz w:val="16"/>
                <w:szCs w:val="16"/>
              </w:rPr>
              <w:t>Antiinflamatuar</w:t>
            </w:r>
            <w:proofErr w:type="spellEnd"/>
            <w:r w:rsidRPr="009B345F">
              <w:rPr>
                <w:rFonts w:cstheme="minorHAnsi"/>
                <w:sz w:val="16"/>
                <w:szCs w:val="16"/>
              </w:rPr>
              <w:t xml:space="preserve"> Aktivitesinin</w:t>
            </w:r>
          </w:p>
          <w:p w14:paraId="3DB351F3" w14:textId="22479B3A" w:rsidR="002E0ACD" w:rsidRPr="00BF1445" w:rsidRDefault="009B345F" w:rsidP="009B345F">
            <w:pPr>
              <w:rPr>
                <w:rFonts w:cstheme="minorHAnsi"/>
                <w:sz w:val="16"/>
                <w:szCs w:val="16"/>
              </w:rPr>
            </w:pPr>
            <w:r w:rsidRPr="009B345F">
              <w:rPr>
                <w:rFonts w:cstheme="minorHAnsi"/>
                <w:sz w:val="16"/>
                <w:szCs w:val="16"/>
              </w:rPr>
              <w:t>Araştırılması</w:t>
            </w:r>
          </w:p>
        </w:tc>
        <w:tc>
          <w:tcPr>
            <w:tcW w:w="1555" w:type="dxa"/>
            <w:vAlign w:val="center"/>
          </w:tcPr>
          <w:p w14:paraId="235BA8F4" w14:textId="05947AAD" w:rsidR="002E0ACD" w:rsidRPr="00BF1445" w:rsidRDefault="009B345F" w:rsidP="002E0ACD">
            <w:pPr>
              <w:ind w:right="42"/>
              <w:jc w:val="center"/>
              <w:rPr>
                <w:rFonts w:cstheme="minorHAnsi"/>
                <w:sz w:val="16"/>
                <w:szCs w:val="16"/>
              </w:rPr>
            </w:pPr>
            <w:r w:rsidRPr="009B345F">
              <w:rPr>
                <w:rFonts w:cstheme="minorHAnsi"/>
                <w:sz w:val="16"/>
                <w:szCs w:val="16"/>
              </w:rPr>
              <w:t>KÜBAP-01/2023-25</w:t>
            </w:r>
          </w:p>
        </w:tc>
        <w:tc>
          <w:tcPr>
            <w:tcW w:w="983" w:type="dxa"/>
          </w:tcPr>
          <w:p w14:paraId="11046CCA" w14:textId="77777777" w:rsidR="002E0ACD" w:rsidRDefault="002E0ACD" w:rsidP="002E0ACD">
            <w:pPr>
              <w:ind w:right="42"/>
              <w:jc w:val="center"/>
              <w:rPr>
                <w:rFonts w:eastAsia="Times New Roman" w:cstheme="minorHAnsi"/>
                <w:b/>
                <w:sz w:val="16"/>
                <w:szCs w:val="16"/>
              </w:rPr>
            </w:pPr>
          </w:p>
          <w:p w14:paraId="71CE463D" w14:textId="77777777" w:rsidR="002E0ACD" w:rsidRDefault="002E0ACD" w:rsidP="002E0ACD">
            <w:pPr>
              <w:ind w:right="42"/>
              <w:jc w:val="center"/>
              <w:rPr>
                <w:rFonts w:eastAsia="Times New Roman" w:cstheme="minorHAnsi"/>
                <w:b/>
                <w:sz w:val="16"/>
                <w:szCs w:val="16"/>
              </w:rPr>
            </w:pPr>
          </w:p>
          <w:p w14:paraId="11698F98" w14:textId="77777777" w:rsidR="002E0ACD" w:rsidRDefault="002E0ACD" w:rsidP="002E0ACD">
            <w:pPr>
              <w:ind w:right="42"/>
              <w:jc w:val="center"/>
              <w:rPr>
                <w:rFonts w:eastAsia="Times New Roman" w:cstheme="minorHAnsi"/>
                <w:b/>
                <w:sz w:val="16"/>
                <w:szCs w:val="16"/>
              </w:rPr>
            </w:pPr>
          </w:p>
          <w:p w14:paraId="0E6D4BAC" w14:textId="77777777" w:rsidR="002E0ACD" w:rsidRDefault="002E0ACD" w:rsidP="002E0ACD">
            <w:pPr>
              <w:ind w:right="42"/>
              <w:jc w:val="center"/>
              <w:rPr>
                <w:rFonts w:eastAsia="Times New Roman" w:cstheme="minorHAnsi"/>
                <w:b/>
                <w:sz w:val="16"/>
                <w:szCs w:val="16"/>
              </w:rPr>
            </w:pPr>
          </w:p>
        </w:tc>
        <w:tc>
          <w:tcPr>
            <w:tcW w:w="983" w:type="dxa"/>
          </w:tcPr>
          <w:p w14:paraId="070292AF" w14:textId="77777777" w:rsidR="002E0ACD" w:rsidRDefault="002E0ACD" w:rsidP="002E0ACD">
            <w:pPr>
              <w:ind w:right="42"/>
              <w:jc w:val="center"/>
              <w:rPr>
                <w:rFonts w:eastAsia="Times New Roman" w:cstheme="minorHAnsi"/>
                <w:b/>
                <w:sz w:val="16"/>
                <w:szCs w:val="16"/>
              </w:rPr>
            </w:pPr>
          </w:p>
          <w:p w14:paraId="08C1FBB3" w14:textId="77777777" w:rsidR="002E0ACD" w:rsidRDefault="002E0ACD" w:rsidP="002E0ACD">
            <w:pPr>
              <w:rPr>
                <w:rFonts w:eastAsia="Times New Roman" w:cstheme="minorHAnsi"/>
                <w:b/>
                <w:sz w:val="16"/>
                <w:szCs w:val="16"/>
              </w:rPr>
            </w:pPr>
          </w:p>
          <w:p w14:paraId="305EDF90" w14:textId="14E1B761" w:rsidR="002E0ACD" w:rsidRPr="00562031" w:rsidRDefault="002E0ACD" w:rsidP="002E0ACD">
            <w:pPr>
              <w:rPr>
                <w:rFonts w:eastAsia="Times New Roman" w:cstheme="minorHAnsi"/>
                <w:sz w:val="16"/>
                <w:szCs w:val="16"/>
              </w:rPr>
            </w:pPr>
            <w:proofErr w:type="gramStart"/>
            <w:r w:rsidRPr="007031D2">
              <w:rPr>
                <w:rFonts w:eastAsia="Times New Roman" w:cstheme="minorHAnsi"/>
                <w:b/>
                <w:sz w:val="16"/>
                <w:szCs w:val="16"/>
              </w:rPr>
              <w:t>olumlu</w:t>
            </w:r>
            <w:proofErr w:type="gramEnd"/>
          </w:p>
        </w:tc>
      </w:tr>
      <w:tr w:rsidR="00327D2F" w:rsidRPr="00562031" w14:paraId="125950FA" w14:textId="77777777" w:rsidTr="009705CA">
        <w:trPr>
          <w:trHeight w:val="941"/>
        </w:trPr>
        <w:tc>
          <w:tcPr>
            <w:tcW w:w="596" w:type="dxa"/>
            <w:shd w:val="clear" w:color="auto" w:fill="FFFF00"/>
          </w:tcPr>
          <w:p w14:paraId="600B106E" w14:textId="77777777" w:rsidR="00327D2F" w:rsidRPr="00354C6B" w:rsidRDefault="00327D2F" w:rsidP="009705CA">
            <w:pPr>
              <w:jc w:val="center"/>
              <w:rPr>
                <w:rFonts w:cstheme="minorHAnsi"/>
                <w:b/>
                <w:bCs/>
                <w:highlight w:val="yellow"/>
              </w:rPr>
            </w:pPr>
            <w:bookmarkStart w:id="9" w:name="_Hlk182832490"/>
          </w:p>
          <w:p w14:paraId="23823B15" w14:textId="73851ABB" w:rsidR="00327D2F" w:rsidRPr="00354C6B" w:rsidRDefault="00AB3A6E" w:rsidP="009705CA">
            <w:pPr>
              <w:jc w:val="center"/>
              <w:rPr>
                <w:rFonts w:cstheme="minorHAnsi"/>
                <w:b/>
                <w:bCs/>
                <w:highlight w:val="yellow"/>
              </w:rPr>
            </w:pPr>
            <w:r>
              <w:rPr>
                <w:rFonts w:cstheme="minorHAnsi"/>
                <w:b/>
                <w:bCs/>
                <w:highlight w:val="yellow"/>
              </w:rPr>
              <w:t>5</w:t>
            </w:r>
          </w:p>
        </w:tc>
        <w:tc>
          <w:tcPr>
            <w:tcW w:w="1594" w:type="dxa"/>
            <w:vAlign w:val="center"/>
          </w:tcPr>
          <w:p w14:paraId="5621566A" w14:textId="21B7C7CC" w:rsidR="00327D2F" w:rsidRPr="00BF1445" w:rsidRDefault="009B345F" w:rsidP="009705CA">
            <w:pPr>
              <w:ind w:right="46"/>
              <w:rPr>
                <w:rFonts w:cstheme="minorHAnsi"/>
                <w:sz w:val="16"/>
                <w:szCs w:val="16"/>
              </w:rPr>
            </w:pPr>
            <w:r w:rsidRPr="009B345F">
              <w:rPr>
                <w:rFonts w:cstheme="minorHAnsi"/>
                <w:sz w:val="16"/>
                <w:szCs w:val="16"/>
              </w:rPr>
              <w:t xml:space="preserve">Dr. </w:t>
            </w:r>
            <w:proofErr w:type="spellStart"/>
            <w:r w:rsidRPr="009B345F">
              <w:rPr>
                <w:rFonts w:cstheme="minorHAnsi"/>
                <w:sz w:val="16"/>
                <w:szCs w:val="16"/>
              </w:rPr>
              <w:t>Öğr</w:t>
            </w:r>
            <w:proofErr w:type="spellEnd"/>
            <w:r w:rsidRPr="009B345F">
              <w:rPr>
                <w:rFonts w:cstheme="minorHAnsi"/>
                <w:sz w:val="16"/>
                <w:szCs w:val="16"/>
              </w:rPr>
              <w:t>. Üyesi Ömer Deniz</w:t>
            </w:r>
          </w:p>
        </w:tc>
        <w:tc>
          <w:tcPr>
            <w:tcW w:w="2281" w:type="dxa"/>
          </w:tcPr>
          <w:p w14:paraId="57FD0CC7" w14:textId="3B73BB53" w:rsidR="00327D2F" w:rsidRPr="00BF1445" w:rsidRDefault="009B345F" w:rsidP="00060DBA">
            <w:pPr>
              <w:rPr>
                <w:rFonts w:cstheme="minorHAnsi"/>
                <w:sz w:val="16"/>
                <w:szCs w:val="16"/>
              </w:rPr>
            </w:pPr>
            <w:r w:rsidRPr="009B345F">
              <w:rPr>
                <w:rFonts w:cstheme="minorHAnsi"/>
                <w:sz w:val="16"/>
                <w:szCs w:val="16"/>
              </w:rPr>
              <w:t xml:space="preserve">Atlarda deri problemlerinin tanısı için, yeni bir </w:t>
            </w:r>
            <w:proofErr w:type="spellStart"/>
            <w:r w:rsidRPr="009B345F">
              <w:rPr>
                <w:rFonts w:cstheme="minorHAnsi"/>
                <w:sz w:val="16"/>
                <w:szCs w:val="16"/>
              </w:rPr>
              <w:t>dermoskopik</w:t>
            </w:r>
            <w:proofErr w:type="spellEnd"/>
            <w:r w:rsidRPr="009B345F">
              <w:rPr>
                <w:rFonts w:cstheme="minorHAnsi"/>
                <w:sz w:val="16"/>
                <w:szCs w:val="16"/>
              </w:rPr>
              <w:t xml:space="preserve"> yöntem çalışması</w:t>
            </w:r>
          </w:p>
        </w:tc>
        <w:tc>
          <w:tcPr>
            <w:tcW w:w="1555" w:type="dxa"/>
            <w:vAlign w:val="center"/>
          </w:tcPr>
          <w:p w14:paraId="21E01A31" w14:textId="56243ECA" w:rsidR="00327D2F" w:rsidRPr="00BF1445" w:rsidRDefault="009B345F" w:rsidP="009705CA">
            <w:pPr>
              <w:ind w:right="42"/>
              <w:jc w:val="center"/>
              <w:rPr>
                <w:rFonts w:cstheme="minorHAnsi"/>
                <w:sz w:val="16"/>
                <w:szCs w:val="16"/>
              </w:rPr>
            </w:pPr>
            <w:r w:rsidRPr="009B345F">
              <w:rPr>
                <w:rFonts w:cstheme="minorHAnsi"/>
                <w:sz w:val="16"/>
                <w:szCs w:val="16"/>
              </w:rPr>
              <w:t>KÜBAP-01/2023-31</w:t>
            </w:r>
          </w:p>
        </w:tc>
        <w:tc>
          <w:tcPr>
            <w:tcW w:w="983" w:type="dxa"/>
          </w:tcPr>
          <w:p w14:paraId="2D5992DB" w14:textId="77777777" w:rsidR="00327D2F" w:rsidRDefault="00327D2F" w:rsidP="009705CA">
            <w:pPr>
              <w:ind w:right="42"/>
              <w:jc w:val="center"/>
              <w:rPr>
                <w:rFonts w:eastAsia="Times New Roman" w:cstheme="minorHAnsi"/>
                <w:b/>
                <w:sz w:val="16"/>
                <w:szCs w:val="16"/>
              </w:rPr>
            </w:pPr>
          </w:p>
          <w:p w14:paraId="6063B938" w14:textId="77777777" w:rsidR="00327D2F" w:rsidRDefault="00327D2F" w:rsidP="009705CA">
            <w:pPr>
              <w:ind w:right="42"/>
              <w:jc w:val="center"/>
              <w:rPr>
                <w:rFonts w:eastAsia="Times New Roman" w:cstheme="minorHAnsi"/>
                <w:b/>
                <w:sz w:val="16"/>
                <w:szCs w:val="16"/>
              </w:rPr>
            </w:pPr>
          </w:p>
          <w:p w14:paraId="6E2B6062" w14:textId="77777777" w:rsidR="00327D2F" w:rsidRDefault="00327D2F" w:rsidP="009B345F">
            <w:pPr>
              <w:ind w:right="42"/>
              <w:jc w:val="center"/>
              <w:rPr>
                <w:rFonts w:eastAsia="Times New Roman" w:cstheme="minorHAnsi"/>
                <w:b/>
                <w:sz w:val="16"/>
                <w:szCs w:val="16"/>
              </w:rPr>
            </w:pPr>
          </w:p>
        </w:tc>
        <w:tc>
          <w:tcPr>
            <w:tcW w:w="983" w:type="dxa"/>
          </w:tcPr>
          <w:p w14:paraId="111D70F0" w14:textId="77777777" w:rsidR="00327D2F" w:rsidRDefault="00327D2F" w:rsidP="009705CA">
            <w:pPr>
              <w:ind w:right="42"/>
              <w:jc w:val="center"/>
              <w:rPr>
                <w:rFonts w:eastAsia="Times New Roman" w:cstheme="minorHAnsi"/>
                <w:b/>
                <w:sz w:val="16"/>
                <w:szCs w:val="16"/>
              </w:rPr>
            </w:pPr>
          </w:p>
          <w:p w14:paraId="318258DE" w14:textId="77777777" w:rsidR="00327D2F" w:rsidRDefault="00327D2F" w:rsidP="009705CA">
            <w:pPr>
              <w:rPr>
                <w:rFonts w:eastAsia="Times New Roman" w:cstheme="minorHAnsi"/>
                <w:b/>
                <w:sz w:val="16"/>
                <w:szCs w:val="16"/>
              </w:rPr>
            </w:pPr>
          </w:p>
          <w:p w14:paraId="42E0593B" w14:textId="77777777" w:rsidR="009B345F" w:rsidRDefault="009B345F" w:rsidP="009B345F">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70980088" w14:textId="7739ED0B" w:rsidR="00327D2F" w:rsidRPr="00562031" w:rsidRDefault="00327D2F" w:rsidP="009705CA">
            <w:pPr>
              <w:rPr>
                <w:rFonts w:eastAsia="Times New Roman" w:cstheme="minorHAnsi"/>
                <w:sz w:val="16"/>
                <w:szCs w:val="16"/>
              </w:rPr>
            </w:pPr>
          </w:p>
        </w:tc>
      </w:tr>
      <w:bookmarkEnd w:id="9"/>
      <w:tr w:rsidR="00AB3A6E" w:rsidRPr="00562031" w14:paraId="3A1282C6" w14:textId="77777777" w:rsidTr="009705CA">
        <w:trPr>
          <w:trHeight w:val="941"/>
        </w:trPr>
        <w:tc>
          <w:tcPr>
            <w:tcW w:w="596" w:type="dxa"/>
            <w:shd w:val="clear" w:color="auto" w:fill="FFFF00"/>
          </w:tcPr>
          <w:p w14:paraId="789DA311" w14:textId="77777777" w:rsidR="00AB3A6E" w:rsidRPr="00354C6B" w:rsidRDefault="00AB3A6E" w:rsidP="009705CA">
            <w:pPr>
              <w:jc w:val="center"/>
              <w:rPr>
                <w:rFonts w:cstheme="minorHAnsi"/>
                <w:b/>
                <w:bCs/>
                <w:highlight w:val="yellow"/>
              </w:rPr>
            </w:pPr>
          </w:p>
          <w:p w14:paraId="5285BE35" w14:textId="6DE124D7" w:rsidR="00AB3A6E" w:rsidRPr="00354C6B" w:rsidRDefault="00AB3A6E" w:rsidP="009705CA">
            <w:pPr>
              <w:jc w:val="center"/>
              <w:rPr>
                <w:rFonts w:cstheme="minorHAnsi"/>
                <w:b/>
                <w:bCs/>
                <w:highlight w:val="yellow"/>
              </w:rPr>
            </w:pPr>
            <w:r>
              <w:rPr>
                <w:rFonts w:cstheme="minorHAnsi"/>
                <w:b/>
                <w:bCs/>
                <w:highlight w:val="yellow"/>
              </w:rPr>
              <w:t>6</w:t>
            </w:r>
          </w:p>
        </w:tc>
        <w:tc>
          <w:tcPr>
            <w:tcW w:w="1594" w:type="dxa"/>
            <w:vAlign w:val="center"/>
          </w:tcPr>
          <w:p w14:paraId="6FDEDAFB" w14:textId="73BB9651" w:rsidR="00AB3A6E" w:rsidRPr="00BF1445" w:rsidRDefault="009B345F" w:rsidP="009705CA">
            <w:pPr>
              <w:ind w:right="46"/>
              <w:rPr>
                <w:rFonts w:cstheme="minorHAnsi"/>
                <w:sz w:val="16"/>
                <w:szCs w:val="16"/>
              </w:rPr>
            </w:pPr>
            <w:r>
              <w:rPr>
                <w:rFonts w:cstheme="minorHAnsi"/>
                <w:sz w:val="16"/>
                <w:szCs w:val="16"/>
              </w:rPr>
              <w:t xml:space="preserve">Doç. Dr. </w:t>
            </w:r>
            <w:r w:rsidRPr="009B345F">
              <w:rPr>
                <w:rFonts w:cstheme="minorHAnsi"/>
                <w:sz w:val="16"/>
                <w:szCs w:val="16"/>
              </w:rPr>
              <w:t xml:space="preserve">Kıymet Kübra </w:t>
            </w:r>
            <w:proofErr w:type="spellStart"/>
            <w:r w:rsidRPr="009B345F">
              <w:rPr>
                <w:rFonts w:cstheme="minorHAnsi"/>
                <w:sz w:val="16"/>
                <w:szCs w:val="16"/>
              </w:rPr>
              <w:t>Tüfekci</w:t>
            </w:r>
            <w:proofErr w:type="spellEnd"/>
          </w:p>
        </w:tc>
        <w:tc>
          <w:tcPr>
            <w:tcW w:w="2281" w:type="dxa"/>
          </w:tcPr>
          <w:p w14:paraId="5383C652" w14:textId="09FAB652" w:rsidR="00AB3A6E" w:rsidRPr="00BF1445" w:rsidRDefault="009B345F" w:rsidP="009705CA">
            <w:pPr>
              <w:rPr>
                <w:rFonts w:cstheme="minorHAnsi"/>
                <w:sz w:val="16"/>
                <w:szCs w:val="16"/>
              </w:rPr>
            </w:pPr>
            <w:r w:rsidRPr="009B345F">
              <w:rPr>
                <w:rFonts w:cstheme="minorHAnsi"/>
                <w:sz w:val="16"/>
                <w:szCs w:val="16"/>
              </w:rPr>
              <w:t xml:space="preserve">Prenatal dönemde cep telefonu radyasyonuna </w:t>
            </w:r>
            <w:proofErr w:type="spellStart"/>
            <w:r w:rsidRPr="009B345F">
              <w:rPr>
                <w:rFonts w:cstheme="minorHAnsi"/>
                <w:sz w:val="16"/>
                <w:szCs w:val="16"/>
              </w:rPr>
              <w:t>maruziyetin</w:t>
            </w:r>
            <w:proofErr w:type="spellEnd"/>
            <w:r w:rsidRPr="009B345F">
              <w:rPr>
                <w:rFonts w:cstheme="minorHAnsi"/>
                <w:sz w:val="16"/>
                <w:szCs w:val="16"/>
              </w:rPr>
              <w:t xml:space="preserve"> sıçan testis dokusunda demir bağımlı hücre ölümü üzerine etkileri</w:t>
            </w:r>
          </w:p>
        </w:tc>
        <w:tc>
          <w:tcPr>
            <w:tcW w:w="1555" w:type="dxa"/>
            <w:vAlign w:val="center"/>
          </w:tcPr>
          <w:p w14:paraId="015C0A70" w14:textId="765B48FA" w:rsidR="00AB3A6E" w:rsidRPr="00BF1445" w:rsidRDefault="009B345F" w:rsidP="009705CA">
            <w:pPr>
              <w:ind w:right="42"/>
              <w:jc w:val="center"/>
              <w:rPr>
                <w:rFonts w:cstheme="minorHAnsi"/>
                <w:sz w:val="16"/>
                <w:szCs w:val="16"/>
              </w:rPr>
            </w:pPr>
            <w:r w:rsidRPr="009B345F">
              <w:rPr>
                <w:rFonts w:cstheme="minorHAnsi"/>
                <w:sz w:val="16"/>
                <w:szCs w:val="16"/>
              </w:rPr>
              <w:t>KÜBAP-01/2023-33</w:t>
            </w:r>
          </w:p>
        </w:tc>
        <w:tc>
          <w:tcPr>
            <w:tcW w:w="983" w:type="dxa"/>
          </w:tcPr>
          <w:p w14:paraId="43092B93" w14:textId="77777777" w:rsidR="00AB3A6E" w:rsidRDefault="00AB3A6E" w:rsidP="009705CA">
            <w:pPr>
              <w:ind w:right="42"/>
              <w:jc w:val="center"/>
              <w:rPr>
                <w:rFonts w:eastAsia="Times New Roman" w:cstheme="minorHAnsi"/>
                <w:b/>
                <w:sz w:val="16"/>
                <w:szCs w:val="16"/>
              </w:rPr>
            </w:pPr>
          </w:p>
          <w:p w14:paraId="51D98BC8" w14:textId="77777777" w:rsidR="00AB3A6E" w:rsidRDefault="00AB3A6E" w:rsidP="009705CA">
            <w:pPr>
              <w:ind w:right="42"/>
              <w:jc w:val="center"/>
              <w:rPr>
                <w:rFonts w:eastAsia="Times New Roman" w:cstheme="minorHAnsi"/>
                <w:b/>
                <w:sz w:val="16"/>
                <w:szCs w:val="16"/>
              </w:rPr>
            </w:pPr>
          </w:p>
          <w:p w14:paraId="21D453BF" w14:textId="77777777" w:rsidR="00AB3A6E" w:rsidRDefault="00AB3A6E" w:rsidP="009705CA">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699D82ED" w14:textId="77777777" w:rsidR="00AB3A6E" w:rsidRDefault="00AB3A6E" w:rsidP="009705CA">
            <w:pPr>
              <w:ind w:right="42"/>
              <w:jc w:val="center"/>
              <w:rPr>
                <w:rFonts w:eastAsia="Times New Roman" w:cstheme="minorHAnsi"/>
                <w:b/>
                <w:sz w:val="16"/>
                <w:szCs w:val="16"/>
              </w:rPr>
            </w:pPr>
          </w:p>
        </w:tc>
        <w:tc>
          <w:tcPr>
            <w:tcW w:w="983" w:type="dxa"/>
          </w:tcPr>
          <w:p w14:paraId="5AB4B54F" w14:textId="77777777" w:rsidR="00AB3A6E" w:rsidRDefault="00AB3A6E" w:rsidP="009705CA">
            <w:pPr>
              <w:ind w:right="42"/>
              <w:jc w:val="center"/>
              <w:rPr>
                <w:rFonts w:eastAsia="Times New Roman" w:cstheme="minorHAnsi"/>
                <w:b/>
                <w:sz w:val="16"/>
                <w:szCs w:val="16"/>
              </w:rPr>
            </w:pPr>
          </w:p>
          <w:p w14:paraId="619C7129" w14:textId="77777777" w:rsidR="00AB3A6E" w:rsidRDefault="00AB3A6E" w:rsidP="009705CA">
            <w:pPr>
              <w:rPr>
                <w:rFonts w:eastAsia="Times New Roman" w:cstheme="minorHAnsi"/>
                <w:b/>
                <w:sz w:val="16"/>
                <w:szCs w:val="16"/>
              </w:rPr>
            </w:pPr>
          </w:p>
          <w:p w14:paraId="49AE2D73" w14:textId="77777777" w:rsidR="00AB3A6E" w:rsidRPr="00562031" w:rsidRDefault="00AB3A6E" w:rsidP="009705CA">
            <w:pPr>
              <w:rPr>
                <w:rFonts w:eastAsia="Times New Roman" w:cstheme="minorHAnsi"/>
                <w:sz w:val="16"/>
                <w:szCs w:val="16"/>
              </w:rPr>
            </w:pPr>
          </w:p>
        </w:tc>
      </w:tr>
      <w:tr w:rsidR="00AB3A6E" w:rsidRPr="00562031" w14:paraId="0BB9486C" w14:textId="77777777" w:rsidTr="009705CA">
        <w:trPr>
          <w:trHeight w:val="941"/>
        </w:trPr>
        <w:tc>
          <w:tcPr>
            <w:tcW w:w="596" w:type="dxa"/>
            <w:shd w:val="clear" w:color="auto" w:fill="FFFF00"/>
          </w:tcPr>
          <w:p w14:paraId="6A5F1B61" w14:textId="77777777" w:rsidR="00AB3A6E" w:rsidRPr="00354C6B" w:rsidRDefault="00AB3A6E" w:rsidP="009705CA">
            <w:pPr>
              <w:jc w:val="center"/>
              <w:rPr>
                <w:rFonts w:cstheme="minorHAnsi"/>
                <w:b/>
                <w:bCs/>
                <w:highlight w:val="yellow"/>
              </w:rPr>
            </w:pPr>
            <w:bookmarkStart w:id="10" w:name="_Hlk182832624"/>
          </w:p>
          <w:p w14:paraId="5DAA3DB1" w14:textId="055E1C01" w:rsidR="00AB3A6E" w:rsidRPr="00354C6B" w:rsidRDefault="00AB3A6E" w:rsidP="009705CA">
            <w:pPr>
              <w:jc w:val="center"/>
              <w:rPr>
                <w:rFonts w:cstheme="minorHAnsi"/>
                <w:b/>
                <w:bCs/>
                <w:highlight w:val="yellow"/>
              </w:rPr>
            </w:pPr>
            <w:r>
              <w:rPr>
                <w:rFonts w:cstheme="minorHAnsi"/>
                <w:b/>
                <w:bCs/>
                <w:highlight w:val="yellow"/>
              </w:rPr>
              <w:t>7</w:t>
            </w:r>
          </w:p>
        </w:tc>
        <w:tc>
          <w:tcPr>
            <w:tcW w:w="1594" w:type="dxa"/>
            <w:vAlign w:val="center"/>
          </w:tcPr>
          <w:p w14:paraId="670D86E4" w14:textId="57B89F8A" w:rsidR="00AB3A6E" w:rsidRPr="00BF1445" w:rsidRDefault="009B345F" w:rsidP="009705CA">
            <w:pPr>
              <w:ind w:right="46"/>
              <w:rPr>
                <w:rFonts w:cstheme="minorHAnsi"/>
                <w:sz w:val="16"/>
                <w:szCs w:val="16"/>
              </w:rPr>
            </w:pPr>
            <w:r w:rsidRPr="009B345F">
              <w:rPr>
                <w:rFonts w:cstheme="minorHAnsi"/>
                <w:sz w:val="16"/>
                <w:szCs w:val="16"/>
              </w:rPr>
              <w:t xml:space="preserve">Dr. </w:t>
            </w:r>
            <w:proofErr w:type="spellStart"/>
            <w:r w:rsidRPr="009B345F">
              <w:rPr>
                <w:rFonts w:cstheme="minorHAnsi"/>
                <w:sz w:val="16"/>
                <w:szCs w:val="16"/>
              </w:rPr>
              <w:t>Öğr</w:t>
            </w:r>
            <w:proofErr w:type="spellEnd"/>
            <w:r w:rsidRPr="009B345F">
              <w:rPr>
                <w:rFonts w:cstheme="minorHAnsi"/>
                <w:sz w:val="16"/>
                <w:szCs w:val="16"/>
              </w:rPr>
              <w:t>. Üyesi Nihal Aydın</w:t>
            </w:r>
          </w:p>
        </w:tc>
        <w:tc>
          <w:tcPr>
            <w:tcW w:w="2281" w:type="dxa"/>
          </w:tcPr>
          <w:p w14:paraId="0CFCBFA2" w14:textId="26593DD8" w:rsidR="00AB3A6E" w:rsidRPr="00BF1445" w:rsidRDefault="009B345F" w:rsidP="009705CA">
            <w:pPr>
              <w:rPr>
                <w:rFonts w:cstheme="minorHAnsi"/>
                <w:sz w:val="16"/>
                <w:szCs w:val="16"/>
              </w:rPr>
            </w:pPr>
            <w:r w:rsidRPr="009B345F">
              <w:rPr>
                <w:rFonts w:cstheme="minorHAnsi"/>
                <w:sz w:val="16"/>
                <w:szCs w:val="16"/>
              </w:rPr>
              <w:t xml:space="preserve">Online </w:t>
            </w:r>
            <w:proofErr w:type="spellStart"/>
            <w:r w:rsidRPr="009B345F">
              <w:rPr>
                <w:rFonts w:cstheme="minorHAnsi"/>
                <w:sz w:val="16"/>
                <w:szCs w:val="16"/>
              </w:rPr>
              <w:t>Epizyotomi</w:t>
            </w:r>
            <w:proofErr w:type="spellEnd"/>
            <w:r w:rsidRPr="009B345F">
              <w:rPr>
                <w:rFonts w:cstheme="minorHAnsi"/>
                <w:sz w:val="16"/>
                <w:szCs w:val="16"/>
              </w:rPr>
              <w:t xml:space="preserve"> Simülasyon Eğitiminin Ebelik Öğrencilerinin </w:t>
            </w:r>
            <w:proofErr w:type="spellStart"/>
            <w:r w:rsidRPr="009B345F">
              <w:rPr>
                <w:rFonts w:cstheme="minorHAnsi"/>
                <w:sz w:val="16"/>
                <w:szCs w:val="16"/>
              </w:rPr>
              <w:t>Epizyotomi</w:t>
            </w:r>
            <w:proofErr w:type="spellEnd"/>
            <w:r w:rsidRPr="009B345F">
              <w:rPr>
                <w:rFonts w:cstheme="minorHAnsi"/>
                <w:sz w:val="16"/>
                <w:szCs w:val="16"/>
              </w:rPr>
              <w:t xml:space="preserve"> Beceri Performansları, Öğretme Yönteminden Memnuniyeti ve Kendine Güveni Üzerine Etkisi</w:t>
            </w:r>
          </w:p>
        </w:tc>
        <w:tc>
          <w:tcPr>
            <w:tcW w:w="1555" w:type="dxa"/>
            <w:vAlign w:val="center"/>
          </w:tcPr>
          <w:p w14:paraId="5750656B" w14:textId="1F4DAB11" w:rsidR="00AB3A6E" w:rsidRPr="00BF1445" w:rsidRDefault="009B345F" w:rsidP="009705CA">
            <w:pPr>
              <w:ind w:right="42"/>
              <w:jc w:val="center"/>
              <w:rPr>
                <w:rFonts w:cstheme="minorHAnsi"/>
                <w:sz w:val="16"/>
                <w:szCs w:val="16"/>
              </w:rPr>
            </w:pPr>
            <w:r w:rsidRPr="009B345F">
              <w:rPr>
                <w:rFonts w:cstheme="minorHAnsi"/>
                <w:sz w:val="16"/>
                <w:szCs w:val="16"/>
              </w:rPr>
              <w:t>KÜBAP-01/2023-39</w:t>
            </w:r>
          </w:p>
        </w:tc>
        <w:tc>
          <w:tcPr>
            <w:tcW w:w="983" w:type="dxa"/>
          </w:tcPr>
          <w:p w14:paraId="424FA338" w14:textId="77777777" w:rsidR="00AB3A6E" w:rsidRDefault="00AB3A6E" w:rsidP="009705CA">
            <w:pPr>
              <w:ind w:right="42"/>
              <w:jc w:val="center"/>
              <w:rPr>
                <w:rFonts w:eastAsia="Times New Roman" w:cstheme="minorHAnsi"/>
                <w:b/>
                <w:sz w:val="16"/>
                <w:szCs w:val="16"/>
              </w:rPr>
            </w:pPr>
          </w:p>
          <w:p w14:paraId="04358406" w14:textId="77777777" w:rsidR="00AB3A6E" w:rsidRDefault="00AB3A6E" w:rsidP="009705CA">
            <w:pPr>
              <w:ind w:right="42"/>
              <w:jc w:val="center"/>
              <w:rPr>
                <w:rFonts w:eastAsia="Times New Roman" w:cstheme="minorHAnsi"/>
                <w:b/>
                <w:sz w:val="16"/>
                <w:szCs w:val="16"/>
              </w:rPr>
            </w:pPr>
          </w:p>
          <w:p w14:paraId="7390FCB8" w14:textId="77777777" w:rsidR="009B345F" w:rsidRDefault="009B345F" w:rsidP="009B345F">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3ED82821" w14:textId="77777777" w:rsidR="00AB3A6E" w:rsidRDefault="00AB3A6E" w:rsidP="00AB3A6E">
            <w:pPr>
              <w:ind w:right="42"/>
              <w:jc w:val="center"/>
              <w:rPr>
                <w:rFonts w:eastAsia="Times New Roman" w:cstheme="minorHAnsi"/>
                <w:b/>
                <w:sz w:val="16"/>
                <w:szCs w:val="16"/>
              </w:rPr>
            </w:pPr>
          </w:p>
        </w:tc>
        <w:tc>
          <w:tcPr>
            <w:tcW w:w="983" w:type="dxa"/>
          </w:tcPr>
          <w:p w14:paraId="058845AB" w14:textId="77777777" w:rsidR="00AB3A6E" w:rsidRDefault="00AB3A6E" w:rsidP="009705CA">
            <w:pPr>
              <w:ind w:right="42"/>
              <w:jc w:val="center"/>
              <w:rPr>
                <w:rFonts w:eastAsia="Times New Roman" w:cstheme="minorHAnsi"/>
                <w:b/>
                <w:sz w:val="16"/>
                <w:szCs w:val="16"/>
              </w:rPr>
            </w:pPr>
          </w:p>
          <w:p w14:paraId="2DE0EDC1" w14:textId="77777777" w:rsidR="00AB3A6E" w:rsidRDefault="00AB3A6E" w:rsidP="00AB3A6E">
            <w:pPr>
              <w:ind w:right="42"/>
              <w:jc w:val="center"/>
              <w:rPr>
                <w:rFonts w:eastAsia="Times New Roman" w:cstheme="minorHAnsi"/>
                <w:b/>
                <w:sz w:val="16"/>
                <w:szCs w:val="16"/>
              </w:rPr>
            </w:pPr>
          </w:p>
          <w:p w14:paraId="18F1B4FF" w14:textId="77777777" w:rsidR="00AB3A6E" w:rsidRPr="00562031" w:rsidRDefault="00AB3A6E" w:rsidP="009B345F">
            <w:pPr>
              <w:ind w:right="42"/>
              <w:jc w:val="center"/>
              <w:rPr>
                <w:rFonts w:eastAsia="Times New Roman" w:cstheme="minorHAnsi"/>
                <w:sz w:val="16"/>
                <w:szCs w:val="16"/>
              </w:rPr>
            </w:pPr>
          </w:p>
        </w:tc>
      </w:tr>
      <w:bookmarkEnd w:id="10"/>
      <w:tr w:rsidR="00AB3A6E" w:rsidRPr="00562031" w14:paraId="2A82810D" w14:textId="77777777" w:rsidTr="009705CA">
        <w:trPr>
          <w:trHeight w:val="941"/>
        </w:trPr>
        <w:tc>
          <w:tcPr>
            <w:tcW w:w="596" w:type="dxa"/>
            <w:shd w:val="clear" w:color="auto" w:fill="FFFF00"/>
          </w:tcPr>
          <w:p w14:paraId="0641E646" w14:textId="77777777" w:rsidR="00AB3A6E" w:rsidRPr="00354C6B" w:rsidRDefault="00AB3A6E" w:rsidP="009705CA">
            <w:pPr>
              <w:jc w:val="center"/>
              <w:rPr>
                <w:rFonts w:cstheme="minorHAnsi"/>
                <w:b/>
                <w:bCs/>
                <w:highlight w:val="yellow"/>
              </w:rPr>
            </w:pPr>
          </w:p>
          <w:p w14:paraId="292BB4CB" w14:textId="6F21BDCE" w:rsidR="00AB3A6E" w:rsidRPr="00354C6B" w:rsidRDefault="00AB3A6E" w:rsidP="009705CA">
            <w:pPr>
              <w:jc w:val="center"/>
              <w:rPr>
                <w:rFonts w:cstheme="minorHAnsi"/>
                <w:b/>
                <w:bCs/>
                <w:highlight w:val="yellow"/>
              </w:rPr>
            </w:pPr>
            <w:r>
              <w:rPr>
                <w:rFonts w:cstheme="minorHAnsi"/>
                <w:b/>
                <w:bCs/>
                <w:highlight w:val="yellow"/>
              </w:rPr>
              <w:t>8</w:t>
            </w:r>
          </w:p>
        </w:tc>
        <w:tc>
          <w:tcPr>
            <w:tcW w:w="1594" w:type="dxa"/>
            <w:vAlign w:val="center"/>
          </w:tcPr>
          <w:p w14:paraId="0CC38D6A" w14:textId="725D8C63" w:rsidR="00AB3A6E" w:rsidRPr="00BF1445" w:rsidRDefault="00FC2ABF" w:rsidP="009705CA">
            <w:pPr>
              <w:ind w:right="46"/>
              <w:rPr>
                <w:rFonts w:cstheme="minorHAnsi"/>
                <w:sz w:val="16"/>
                <w:szCs w:val="16"/>
              </w:rPr>
            </w:pPr>
            <w:r w:rsidRPr="00FC2ABF">
              <w:rPr>
                <w:rFonts w:cstheme="minorHAnsi"/>
                <w:sz w:val="16"/>
                <w:szCs w:val="16"/>
              </w:rPr>
              <w:t>Doç. Dr. Ersoy Soydan</w:t>
            </w:r>
          </w:p>
        </w:tc>
        <w:tc>
          <w:tcPr>
            <w:tcW w:w="2281" w:type="dxa"/>
          </w:tcPr>
          <w:p w14:paraId="4514E1CA" w14:textId="0D0C0AC4" w:rsidR="00AB3A6E" w:rsidRPr="00BF1445" w:rsidRDefault="00FC2ABF" w:rsidP="009705CA">
            <w:pPr>
              <w:rPr>
                <w:rFonts w:cstheme="minorHAnsi"/>
                <w:sz w:val="16"/>
                <w:szCs w:val="16"/>
              </w:rPr>
            </w:pPr>
            <w:r w:rsidRPr="00FC2ABF">
              <w:rPr>
                <w:rFonts w:cstheme="minorHAnsi"/>
                <w:sz w:val="16"/>
                <w:szCs w:val="16"/>
              </w:rPr>
              <w:t>AHŞABIN CAZİBESİ: KASTAMONU</w:t>
            </w:r>
          </w:p>
        </w:tc>
        <w:tc>
          <w:tcPr>
            <w:tcW w:w="1555" w:type="dxa"/>
            <w:vAlign w:val="center"/>
          </w:tcPr>
          <w:p w14:paraId="4D26EAC2" w14:textId="1E3272BA" w:rsidR="00AB3A6E" w:rsidRPr="00BF1445" w:rsidRDefault="00F84BEF" w:rsidP="009705CA">
            <w:pPr>
              <w:ind w:right="42"/>
              <w:jc w:val="center"/>
              <w:rPr>
                <w:rFonts w:cstheme="minorHAnsi"/>
                <w:sz w:val="16"/>
                <w:szCs w:val="16"/>
              </w:rPr>
            </w:pPr>
            <w:r w:rsidRPr="00F84BEF">
              <w:rPr>
                <w:rFonts w:cstheme="minorHAnsi"/>
                <w:sz w:val="16"/>
                <w:szCs w:val="16"/>
              </w:rPr>
              <w:t>KÜ-İHT/2023-03</w:t>
            </w:r>
          </w:p>
        </w:tc>
        <w:tc>
          <w:tcPr>
            <w:tcW w:w="983" w:type="dxa"/>
          </w:tcPr>
          <w:p w14:paraId="6908EF4A" w14:textId="77777777" w:rsidR="00AB3A6E" w:rsidRDefault="00AB3A6E" w:rsidP="009705CA">
            <w:pPr>
              <w:ind w:right="42"/>
              <w:jc w:val="center"/>
              <w:rPr>
                <w:rFonts w:eastAsia="Times New Roman" w:cstheme="minorHAnsi"/>
                <w:b/>
                <w:sz w:val="16"/>
                <w:szCs w:val="16"/>
              </w:rPr>
            </w:pPr>
          </w:p>
          <w:p w14:paraId="16D0C96B" w14:textId="77777777" w:rsidR="00AB3A6E" w:rsidRDefault="00AB3A6E" w:rsidP="009705CA">
            <w:pPr>
              <w:ind w:right="42"/>
              <w:jc w:val="center"/>
              <w:rPr>
                <w:rFonts w:eastAsia="Times New Roman" w:cstheme="minorHAnsi"/>
                <w:b/>
                <w:sz w:val="16"/>
                <w:szCs w:val="16"/>
              </w:rPr>
            </w:pPr>
          </w:p>
          <w:p w14:paraId="7E4D763A" w14:textId="77777777" w:rsidR="006509DD" w:rsidRDefault="006509DD" w:rsidP="006509DD">
            <w:pPr>
              <w:ind w:right="42"/>
              <w:jc w:val="center"/>
              <w:rPr>
                <w:rFonts w:eastAsia="Times New Roman" w:cstheme="minorHAnsi"/>
                <w:b/>
                <w:sz w:val="16"/>
                <w:szCs w:val="16"/>
              </w:rPr>
            </w:pPr>
            <w:proofErr w:type="gramStart"/>
            <w:r w:rsidRPr="007031D2">
              <w:rPr>
                <w:rFonts w:eastAsia="Times New Roman" w:cstheme="minorHAnsi"/>
                <w:b/>
                <w:sz w:val="16"/>
                <w:szCs w:val="16"/>
              </w:rPr>
              <w:t>olumlu</w:t>
            </w:r>
            <w:proofErr w:type="gramEnd"/>
          </w:p>
          <w:p w14:paraId="62CBD80C" w14:textId="77777777" w:rsidR="00AB3A6E" w:rsidRDefault="00AB3A6E" w:rsidP="009705CA">
            <w:pPr>
              <w:ind w:right="42"/>
              <w:jc w:val="center"/>
              <w:rPr>
                <w:rFonts w:eastAsia="Times New Roman" w:cstheme="minorHAnsi"/>
                <w:b/>
                <w:sz w:val="16"/>
                <w:szCs w:val="16"/>
              </w:rPr>
            </w:pPr>
          </w:p>
        </w:tc>
        <w:tc>
          <w:tcPr>
            <w:tcW w:w="983" w:type="dxa"/>
          </w:tcPr>
          <w:p w14:paraId="412C3DD2" w14:textId="77777777" w:rsidR="00AB3A6E" w:rsidRDefault="00AB3A6E" w:rsidP="009705CA">
            <w:pPr>
              <w:ind w:right="42"/>
              <w:jc w:val="center"/>
              <w:rPr>
                <w:rFonts w:eastAsia="Times New Roman" w:cstheme="minorHAnsi"/>
                <w:b/>
                <w:sz w:val="16"/>
                <w:szCs w:val="16"/>
              </w:rPr>
            </w:pPr>
          </w:p>
          <w:p w14:paraId="594C659F" w14:textId="77777777" w:rsidR="00AB3A6E" w:rsidRDefault="00AB3A6E" w:rsidP="009705CA">
            <w:pPr>
              <w:ind w:right="42"/>
              <w:jc w:val="center"/>
              <w:rPr>
                <w:rFonts w:eastAsia="Times New Roman" w:cstheme="minorHAnsi"/>
                <w:b/>
                <w:sz w:val="16"/>
                <w:szCs w:val="16"/>
              </w:rPr>
            </w:pPr>
          </w:p>
          <w:p w14:paraId="4B76E02A" w14:textId="77777777" w:rsidR="00AB3A6E" w:rsidRPr="00562031" w:rsidRDefault="00AB3A6E" w:rsidP="006509DD">
            <w:pPr>
              <w:ind w:right="42"/>
              <w:jc w:val="center"/>
              <w:rPr>
                <w:rFonts w:eastAsia="Times New Roman" w:cstheme="minorHAnsi"/>
                <w:sz w:val="16"/>
                <w:szCs w:val="16"/>
              </w:rPr>
            </w:pPr>
          </w:p>
        </w:tc>
      </w:tr>
      <w:tr w:rsidR="002E0ACD" w:rsidRPr="007031D2" w14:paraId="01532379" w14:textId="42B36DB4" w:rsidTr="00354C6B">
        <w:trPr>
          <w:trHeight w:val="941"/>
        </w:trPr>
        <w:tc>
          <w:tcPr>
            <w:tcW w:w="596" w:type="dxa"/>
            <w:shd w:val="clear" w:color="auto" w:fill="FFFF00"/>
          </w:tcPr>
          <w:p w14:paraId="58381C63" w14:textId="5E1C0A09" w:rsidR="002E0ACD" w:rsidRDefault="00AB3A6E" w:rsidP="002E0ACD">
            <w:pPr>
              <w:jc w:val="center"/>
              <w:rPr>
                <w:rFonts w:cstheme="minorHAnsi"/>
                <w:b/>
                <w:bCs/>
                <w:highlight w:val="yellow"/>
              </w:rPr>
            </w:pPr>
            <w:r>
              <w:rPr>
                <w:rFonts w:cstheme="minorHAnsi"/>
                <w:b/>
                <w:bCs/>
                <w:highlight w:val="yellow"/>
              </w:rPr>
              <w:t xml:space="preserve"> </w:t>
            </w:r>
          </w:p>
          <w:p w14:paraId="5E06A054" w14:textId="29B17E4C" w:rsidR="002E0ACD" w:rsidRPr="00354C6B" w:rsidRDefault="00AB3A6E" w:rsidP="002E0ACD">
            <w:pPr>
              <w:jc w:val="center"/>
              <w:rPr>
                <w:rFonts w:cstheme="minorHAnsi"/>
                <w:b/>
                <w:bCs/>
                <w:highlight w:val="yellow"/>
              </w:rPr>
            </w:pPr>
            <w:r>
              <w:rPr>
                <w:rFonts w:cstheme="minorHAnsi"/>
                <w:b/>
                <w:bCs/>
                <w:highlight w:val="yellow"/>
              </w:rPr>
              <w:t>9</w:t>
            </w:r>
          </w:p>
        </w:tc>
        <w:tc>
          <w:tcPr>
            <w:tcW w:w="1594" w:type="dxa"/>
            <w:vAlign w:val="center"/>
          </w:tcPr>
          <w:p w14:paraId="3F4190A8" w14:textId="368A4697" w:rsidR="002E0ACD" w:rsidRPr="00BF1445" w:rsidRDefault="00FC2ABF" w:rsidP="002E0ACD">
            <w:pPr>
              <w:ind w:right="46"/>
              <w:rPr>
                <w:rFonts w:cstheme="minorHAnsi"/>
                <w:sz w:val="16"/>
                <w:szCs w:val="16"/>
              </w:rPr>
            </w:pPr>
            <w:r w:rsidRPr="00FC2ABF">
              <w:rPr>
                <w:rFonts w:cstheme="minorHAnsi"/>
                <w:sz w:val="16"/>
                <w:szCs w:val="16"/>
              </w:rPr>
              <w:t>Doç. Dr. Ersoy Soydan</w:t>
            </w:r>
          </w:p>
        </w:tc>
        <w:tc>
          <w:tcPr>
            <w:tcW w:w="2281" w:type="dxa"/>
          </w:tcPr>
          <w:p w14:paraId="51574436" w14:textId="5E5CEE8C" w:rsidR="002E0ACD" w:rsidRPr="00BF1445" w:rsidRDefault="00FC2ABF" w:rsidP="002E0ACD">
            <w:pPr>
              <w:rPr>
                <w:rFonts w:cstheme="minorHAnsi"/>
                <w:sz w:val="16"/>
                <w:szCs w:val="16"/>
              </w:rPr>
            </w:pPr>
            <w:r w:rsidRPr="00FC2ABF">
              <w:rPr>
                <w:rFonts w:cstheme="minorHAnsi"/>
                <w:sz w:val="16"/>
                <w:szCs w:val="16"/>
              </w:rPr>
              <w:t>AHŞABIN CAZİBESİ: KASTAMONU</w:t>
            </w:r>
          </w:p>
        </w:tc>
        <w:tc>
          <w:tcPr>
            <w:tcW w:w="1555" w:type="dxa"/>
            <w:vAlign w:val="center"/>
          </w:tcPr>
          <w:p w14:paraId="1BE0BAE3" w14:textId="4CAD5900" w:rsidR="002E0ACD" w:rsidRPr="00BF1445" w:rsidRDefault="00F84BEF" w:rsidP="002E0ACD">
            <w:pPr>
              <w:ind w:right="42"/>
              <w:jc w:val="center"/>
              <w:rPr>
                <w:rFonts w:cstheme="minorHAnsi"/>
                <w:sz w:val="16"/>
                <w:szCs w:val="16"/>
              </w:rPr>
            </w:pPr>
            <w:r w:rsidRPr="00F84BEF">
              <w:rPr>
                <w:rFonts w:cstheme="minorHAnsi"/>
                <w:sz w:val="16"/>
                <w:szCs w:val="16"/>
              </w:rPr>
              <w:t>KÜ-İHT/2023-03</w:t>
            </w:r>
          </w:p>
        </w:tc>
        <w:tc>
          <w:tcPr>
            <w:tcW w:w="983" w:type="dxa"/>
          </w:tcPr>
          <w:p w14:paraId="43FBF0C3" w14:textId="77777777" w:rsidR="002E0ACD" w:rsidRDefault="002E0ACD" w:rsidP="002E0ACD">
            <w:pPr>
              <w:ind w:right="42"/>
              <w:jc w:val="center"/>
              <w:rPr>
                <w:rFonts w:eastAsia="Times New Roman" w:cstheme="minorHAnsi"/>
                <w:b/>
                <w:sz w:val="16"/>
                <w:szCs w:val="16"/>
              </w:rPr>
            </w:pPr>
          </w:p>
          <w:p w14:paraId="2668FDEC" w14:textId="77777777" w:rsidR="002E0ACD" w:rsidRDefault="002E0ACD" w:rsidP="002E0ACD">
            <w:pPr>
              <w:rPr>
                <w:rFonts w:eastAsia="Times New Roman" w:cstheme="minorHAnsi"/>
                <w:b/>
                <w:sz w:val="16"/>
                <w:szCs w:val="16"/>
              </w:rPr>
            </w:pPr>
          </w:p>
          <w:p w14:paraId="176E6631" w14:textId="108FE947" w:rsidR="002E0ACD" w:rsidRPr="00562031" w:rsidRDefault="002E0ACD" w:rsidP="002E0ACD">
            <w:pPr>
              <w:rPr>
                <w:rFonts w:eastAsia="Times New Roman" w:cstheme="minorHAnsi"/>
                <w:sz w:val="16"/>
                <w:szCs w:val="16"/>
              </w:rPr>
            </w:pPr>
          </w:p>
        </w:tc>
        <w:tc>
          <w:tcPr>
            <w:tcW w:w="983" w:type="dxa"/>
          </w:tcPr>
          <w:p w14:paraId="7EE68719" w14:textId="77777777" w:rsidR="002E0ACD" w:rsidRDefault="002E0ACD" w:rsidP="002E0ACD">
            <w:pPr>
              <w:ind w:right="42"/>
              <w:jc w:val="center"/>
              <w:rPr>
                <w:rFonts w:eastAsia="Times New Roman" w:cstheme="minorHAnsi"/>
                <w:b/>
                <w:sz w:val="16"/>
                <w:szCs w:val="16"/>
              </w:rPr>
            </w:pPr>
          </w:p>
          <w:p w14:paraId="7B96943A" w14:textId="77777777" w:rsidR="006509DD" w:rsidRDefault="006509DD" w:rsidP="006509DD">
            <w:pPr>
              <w:rPr>
                <w:rFonts w:eastAsia="Times New Roman" w:cstheme="minorHAnsi"/>
                <w:b/>
                <w:sz w:val="16"/>
                <w:szCs w:val="16"/>
              </w:rPr>
            </w:pPr>
          </w:p>
          <w:p w14:paraId="78847CC9" w14:textId="5AC16F94" w:rsidR="006509DD" w:rsidRPr="006509DD" w:rsidRDefault="006509DD" w:rsidP="006509DD">
            <w:pPr>
              <w:rPr>
                <w:rFonts w:eastAsia="Times New Roman" w:cstheme="minorHAnsi"/>
                <w:sz w:val="16"/>
                <w:szCs w:val="16"/>
              </w:rPr>
            </w:pPr>
            <w:proofErr w:type="gramStart"/>
            <w:r w:rsidRPr="007031D2">
              <w:rPr>
                <w:rFonts w:eastAsia="Times New Roman" w:cstheme="minorHAnsi"/>
                <w:b/>
                <w:sz w:val="16"/>
                <w:szCs w:val="16"/>
              </w:rPr>
              <w:t>olumlu</w:t>
            </w:r>
            <w:proofErr w:type="gramEnd"/>
          </w:p>
        </w:tc>
      </w:tr>
      <w:tr w:rsidR="00983BA4" w:rsidRPr="006509DD" w14:paraId="599E7C1C" w14:textId="77777777" w:rsidTr="004F47F7">
        <w:trPr>
          <w:trHeight w:val="941"/>
        </w:trPr>
        <w:tc>
          <w:tcPr>
            <w:tcW w:w="596" w:type="dxa"/>
            <w:shd w:val="clear" w:color="auto" w:fill="FFFF00"/>
          </w:tcPr>
          <w:p w14:paraId="19AF47E7" w14:textId="77777777" w:rsidR="00983BA4" w:rsidRDefault="00983BA4" w:rsidP="004F47F7">
            <w:pPr>
              <w:jc w:val="center"/>
              <w:rPr>
                <w:rFonts w:cstheme="minorHAnsi"/>
                <w:b/>
                <w:bCs/>
                <w:highlight w:val="yellow"/>
              </w:rPr>
            </w:pPr>
          </w:p>
          <w:p w14:paraId="74662D40" w14:textId="3B93B3C1" w:rsidR="00983BA4" w:rsidRPr="00354C6B" w:rsidRDefault="00983BA4" w:rsidP="004F47F7">
            <w:pPr>
              <w:jc w:val="center"/>
              <w:rPr>
                <w:rFonts w:cstheme="minorHAnsi"/>
                <w:b/>
                <w:bCs/>
                <w:highlight w:val="yellow"/>
              </w:rPr>
            </w:pPr>
            <w:r>
              <w:rPr>
                <w:rFonts w:cstheme="minorHAnsi"/>
                <w:b/>
                <w:bCs/>
                <w:highlight w:val="yellow"/>
              </w:rPr>
              <w:t>10</w:t>
            </w:r>
          </w:p>
        </w:tc>
        <w:tc>
          <w:tcPr>
            <w:tcW w:w="1594" w:type="dxa"/>
            <w:vAlign w:val="center"/>
          </w:tcPr>
          <w:p w14:paraId="0EE2E345" w14:textId="490A60A1" w:rsidR="00983BA4" w:rsidRPr="00BF1445" w:rsidRDefault="00983BA4" w:rsidP="004F47F7">
            <w:pPr>
              <w:ind w:right="46"/>
              <w:rPr>
                <w:rFonts w:cstheme="minorHAnsi"/>
                <w:sz w:val="16"/>
                <w:szCs w:val="16"/>
              </w:rPr>
            </w:pPr>
            <w:r w:rsidRPr="00983BA4">
              <w:rPr>
                <w:rFonts w:cstheme="minorHAnsi"/>
                <w:sz w:val="16"/>
                <w:szCs w:val="16"/>
              </w:rPr>
              <w:t xml:space="preserve">Prof. Dr. Talip </w:t>
            </w:r>
            <w:proofErr w:type="spellStart"/>
            <w:r w:rsidRPr="00983BA4">
              <w:rPr>
                <w:rFonts w:cstheme="minorHAnsi"/>
                <w:sz w:val="16"/>
                <w:szCs w:val="16"/>
              </w:rPr>
              <w:t>Çeter</w:t>
            </w:r>
            <w:proofErr w:type="spellEnd"/>
          </w:p>
        </w:tc>
        <w:tc>
          <w:tcPr>
            <w:tcW w:w="2281" w:type="dxa"/>
          </w:tcPr>
          <w:p w14:paraId="31357AA6" w14:textId="5346F08B" w:rsidR="00983BA4" w:rsidRPr="00BF1445" w:rsidRDefault="00983BA4" w:rsidP="004F47F7">
            <w:pPr>
              <w:rPr>
                <w:rFonts w:cstheme="minorHAnsi"/>
                <w:sz w:val="16"/>
                <w:szCs w:val="16"/>
              </w:rPr>
            </w:pPr>
            <w:r w:rsidRPr="00983BA4">
              <w:rPr>
                <w:rFonts w:cstheme="minorHAnsi"/>
                <w:sz w:val="16"/>
                <w:szCs w:val="16"/>
              </w:rPr>
              <w:t xml:space="preserve">Batı Karadeniz Bölgesine Ait Bal ve </w:t>
            </w:r>
            <w:proofErr w:type="spellStart"/>
            <w:r w:rsidRPr="00983BA4">
              <w:rPr>
                <w:rFonts w:cstheme="minorHAnsi"/>
                <w:sz w:val="16"/>
                <w:szCs w:val="16"/>
              </w:rPr>
              <w:t>Propolislerin</w:t>
            </w:r>
            <w:proofErr w:type="spellEnd"/>
            <w:r w:rsidRPr="00983BA4">
              <w:rPr>
                <w:rFonts w:cstheme="minorHAnsi"/>
                <w:sz w:val="16"/>
                <w:szCs w:val="16"/>
              </w:rPr>
              <w:t xml:space="preserve"> </w:t>
            </w:r>
            <w:proofErr w:type="spellStart"/>
            <w:r w:rsidRPr="00983BA4">
              <w:rPr>
                <w:rFonts w:cstheme="minorHAnsi"/>
                <w:sz w:val="16"/>
                <w:szCs w:val="16"/>
              </w:rPr>
              <w:t>Fiziko</w:t>
            </w:r>
            <w:proofErr w:type="spellEnd"/>
            <w:r w:rsidRPr="00983BA4">
              <w:rPr>
                <w:rFonts w:cstheme="minorHAnsi"/>
                <w:sz w:val="16"/>
                <w:szCs w:val="16"/>
              </w:rPr>
              <w:t xml:space="preserve">-kimyasal ve </w:t>
            </w:r>
            <w:proofErr w:type="spellStart"/>
            <w:r w:rsidRPr="00983BA4">
              <w:rPr>
                <w:rFonts w:cstheme="minorHAnsi"/>
                <w:sz w:val="16"/>
                <w:szCs w:val="16"/>
              </w:rPr>
              <w:t>Palinolojik</w:t>
            </w:r>
            <w:proofErr w:type="spellEnd"/>
            <w:r w:rsidRPr="00983BA4">
              <w:rPr>
                <w:rFonts w:cstheme="minorHAnsi"/>
                <w:sz w:val="16"/>
                <w:szCs w:val="16"/>
              </w:rPr>
              <w:t xml:space="preserve"> Özelliklerinin Tespiti ile Balların Kalitesi ve Rekoltesinin Araştırılması.</w:t>
            </w:r>
          </w:p>
        </w:tc>
        <w:tc>
          <w:tcPr>
            <w:tcW w:w="1555" w:type="dxa"/>
            <w:vAlign w:val="center"/>
          </w:tcPr>
          <w:p w14:paraId="6BAF0F10" w14:textId="4AE10BD9" w:rsidR="00983BA4" w:rsidRPr="00BF1445" w:rsidRDefault="00983BA4" w:rsidP="004F47F7">
            <w:pPr>
              <w:ind w:right="42"/>
              <w:jc w:val="center"/>
              <w:rPr>
                <w:rFonts w:cstheme="minorHAnsi"/>
                <w:sz w:val="16"/>
                <w:szCs w:val="16"/>
              </w:rPr>
            </w:pPr>
            <w:r w:rsidRPr="00983BA4">
              <w:rPr>
                <w:rFonts w:cstheme="minorHAnsi"/>
                <w:sz w:val="16"/>
                <w:szCs w:val="16"/>
              </w:rPr>
              <w:t>KÜ-İHT/2023-10</w:t>
            </w:r>
          </w:p>
        </w:tc>
        <w:tc>
          <w:tcPr>
            <w:tcW w:w="983" w:type="dxa"/>
          </w:tcPr>
          <w:p w14:paraId="35E1D412" w14:textId="77777777" w:rsidR="00983BA4" w:rsidRDefault="00983BA4" w:rsidP="004F47F7">
            <w:pPr>
              <w:ind w:right="42"/>
              <w:jc w:val="center"/>
              <w:rPr>
                <w:rFonts w:eastAsia="Times New Roman" w:cstheme="minorHAnsi"/>
                <w:b/>
                <w:sz w:val="16"/>
                <w:szCs w:val="16"/>
              </w:rPr>
            </w:pPr>
          </w:p>
          <w:p w14:paraId="339188BD" w14:textId="77777777" w:rsidR="00983BA4" w:rsidRDefault="00983BA4" w:rsidP="004F47F7">
            <w:pPr>
              <w:rPr>
                <w:rFonts w:eastAsia="Times New Roman" w:cstheme="minorHAnsi"/>
                <w:b/>
                <w:sz w:val="16"/>
                <w:szCs w:val="16"/>
              </w:rPr>
            </w:pPr>
          </w:p>
          <w:p w14:paraId="71377819" w14:textId="5A6D097F" w:rsidR="00983BA4" w:rsidRPr="00562031" w:rsidRDefault="00983BA4" w:rsidP="004F47F7">
            <w:pPr>
              <w:rPr>
                <w:rFonts w:eastAsia="Times New Roman" w:cstheme="minorHAnsi"/>
                <w:sz w:val="16"/>
                <w:szCs w:val="16"/>
              </w:rPr>
            </w:pPr>
            <w:r>
              <w:rPr>
                <w:rFonts w:eastAsia="Times New Roman" w:cstheme="minorHAnsi"/>
                <w:b/>
                <w:sz w:val="16"/>
                <w:szCs w:val="16"/>
              </w:rPr>
              <w:t xml:space="preserve">  </w:t>
            </w:r>
            <w:proofErr w:type="gramStart"/>
            <w:r w:rsidRPr="007031D2">
              <w:rPr>
                <w:rFonts w:eastAsia="Times New Roman" w:cstheme="minorHAnsi"/>
                <w:b/>
                <w:sz w:val="16"/>
                <w:szCs w:val="16"/>
              </w:rPr>
              <w:t>olumlu</w:t>
            </w:r>
            <w:proofErr w:type="gramEnd"/>
          </w:p>
        </w:tc>
        <w:tc>
          <w:tcPr>
            <w:tcW w:w="983" w:type="dxa"/>
          </w:tcPr>
          <w:p w14:paraId="7807552F" w14:textId="77777777" w:rsidR="00983BA4" w:rsidRDefault="00983BA4" w:rsidP="004F47F7">
            <w:pPr>
              <w:ind w:right="42"/>
              <w:jc w:val="center"/>
              <w:rPr>
                <w:rFonts w:eastAsia="Times New Roman" w:cstheme="minorHAnsi"/>
                <w:b/>
                <w:sz w:val="16"/>
                <w:szCs w:val="16"/>
              </w:rPr>
            </w:pPr>
          </w:p>
          <w:p w14:paraId="4C5BE0E3" w14:textId="77777777" w:rsidR="00983BA4" w:rsidRDefault="00983BA4" w:rsidP="004F47F7">
            <w:pPr>
              <w:rPr>
                <w:rFonts w:eastAsia="Times New Roman" w:cstheme="minorHAnsi"/>
                <w:b/>
                <w:sz w:val="16"/>
                <w:szCs w:val="16"/>
              </w:rPr>
            </w:pPr>
          </w:p>
          <w:p w14:paraId="7BCF4532" w14:textId="2DA268CB" w:rsidR="00983BA4" w:rsidRPr="006509DD" w:rsidRDefault="00983BA4" w:rsidP="004F47F7">
            <w:pPr>
              <w:rPr>
                <w:rFonts w:eastAsia="Times New Roman" w:cstheme="minorHAnsi"/>
                <w:sz w:val="16"/>
                <w:szCs w:val="16"/>
              </w:rPr>
            </w:pPr>
          </w:p>
        </w:tc>
      </w:tr>
      <w:tr w:rsidR="00983BA4" w:rsidRPr="006509DD" w14:paraId="1ECA0297" w14:textId="77777777" w:rsidTr="004F47F7">
        <w:trPr>
          <w:trHeight w:val="941"/>
        </w:trPr>
        <w:tc>
          <w:tcPr>
            <w:tcW w:w="596" w:type="dxa"/>
            <w:shd w:val="clear" w:color="auto" w:fill="FFFF00"/>
          </w:tcPr>
          <w:p w14:paraId="15B1C81C" w14:textId="77777777" w:rsidR="00983BA4" w:rsidRDefault="00983BA4" w:rsidP="004F47F7">
            <w:pPr>
              <w:jc w:val="center"/>
              <w:rPr>
                <w:rFonts w:cstheme="minorHAnsi"/>
                <w:b/>
                <w:bCs/>
                <w:highlight w:val="yellow"/>
              </w:rPr>
            </w:pPr>
          </w:p>
          <w:p w14:paraId="60569703" w14:textId="5FB61905" w:rsidR="00983BA4" w:rsidRPr="00354C6B" w:rsidRDefault="00983BA4" w:rsidP="004F47F7">
            <w:pPr>
              <w:jc w:val="center"/>
              <w:rPr>
                <w:rFonts w:cstheme="minorHAnsi"/>
                <w:b/>
                <w:bCs/>
                <w:highlight w:val="yellow"/>
              </w:rPr>
            </w:pPr>
            <w:r>
              <w:rPr>
                <w:rFonts w:cstheme="minorHAnsi"/>
                <w:b/>
                <w:bCs/>
                <w:highlight w:val="yellow"/>
              </w:rPr>
              <w:t>11</w:t>
            </w:r>
          </w:p>
        </w:tc>
        <w:tc>
          <w:tcPr>
            <w:tcW w:w="1594" w:type="dxa"/>
            <w:vAlign w:val="center"/>
          </w:tcPr>
          <w:p w14:paraId="74EC3ACF" w14:textId="6C63304A" w:rsidR="00983BA4" w:rsidRPr="00BF1445" w:rsidRDefault="00983BA4" w:rsidP="004F47F7">
            <w:pPr>
              <w:ind w:right="46"/>
              <w:rPr>
                <w:rFonts w:cstheme="minorHAnsi"/>
                <w:sz w:val="16"/>
                <w:szCs w:val="16"/>
              </w:rPr>
            </w:pPr>
            <w:r w:rsidRPr="00983BA4">
              <w:rPr>
                <w:rFonts w:cstheme="minorHAnsi"/>
                <w:sz w:val="16"/>
                <w:szCs w:val="16"/>
              </w:rPr>
              <w:t xml:space="preserve">Prof. Dr. Talip </w:t>
            </w:r>
            <w:proofErr w:type="spellStart"/>
            <w:r w:rsidRPr="00983BA4">
              <w:rPr>
                <w:rFonts w:cstheme="minorHAnsi"/>
                <w:sz w:val="16"/>
                <w:szCs w:val="16"/>
              </w:rPr>
              <w:t>Çeter</w:t>
            </w:r>
            <w:proofErr w:type="spellEnd"/>
          </w:p>
        </w:tc>
        <w:tc>
          <w:tcPr>
            <w:tcW w:w="2281" w:type="dxa"/>
          </w:tcPr>
          <w:p w14:paraId="2599068B" w14:textId="0A07B4B9" w:rsidR="00983BA4" w:rsidRPr="00BF1445" w:rsidRDefault="00983BA4" w:rsidP="004F47F7">
            <w:pPr>
              <w:rPr>
                <w:rFonts w:cstheme="minorHAnsi"/>
                <w:sz w:val="16"/>
                <w:szCs w:val="16"/>
              </w:rPr>
            </w:pPr>
            <w:r w:rsidRPr="00983BA4">
              <w:rPr>
                <w:rFonts w:cstheme="minorHAnsi"/>
                <w:sz w:val="16"/>
                <w:szCs w:val="16"/>
              </w:rPr>
              <w:t xml:space="preserve">Batı Karadeniz Bölgesine Ait Bal ve </w:t>
            </w:r>
            <w:proofErr w:type="spellStart"/>
            <w:r w:rsidRPr="00983BA4">
              <w:rPr>
                <w:rFonts w:cstheme="minorHAnsi"/>
                <w:sz w:val="16"/>
                <w:szCs w:val="16"/>
              </w:rPr>
              <w:t>Propolislerin</w:t>
            </w:r>
            <w:proofErr w:type="spellEnd"/>
            <w:r w:rsidRPr="00983BA4">
              <w:rPr>
                <w:rFonts w:cstheme="minorHAnsi"/>
                <w:sz w:val="16"/>
                <w:szCs w:val="16"/>
              </w:rPr>
              <w:t xml:space="preserve"> </w:t>
            </w:r>
            <w:proofErr w:type="spellStart"/>
            <w:r w:rsidRPr="00983BA4">
              <w:rPr>
                <w:rFonts w:cstheme="minorHAnsi"/>
                <w:sz w:val="16"/>
                <w:szCs w:val="16"/>
              </w:rPr>
              <w:t>Fiziko</w:t>
            </w:r>
            <w:proofErr w:type="spellEnd"/>
            <w:r w:rsidRPr="00983BA4">
              <w:rPr>
                <w:rFonts w:cstheme="minorHAnsi"/>
                <w:sz w:val="16"/>
                <w:szCs w:val="16"/>
              </w:rPr>
              <w:t xml:space="preserve">-kimyasal ve </w:t>
            </w:r>
            <w:proofErr w:type="spellStart"/>
            <w:r w:rsidRPr="00983BA4">
              <w:rPr>
                <w:rFonts w:cstheme="minorHAnsi"/>
                <w:sz w:val="16"/>
                <w:szCs w:val="16"/>
              </w:rPr>
              <w:t>Palinolojik</w:t>
            </w:r>
            <w:proofErr w:type="spellEnd"/>
            <w:r w:rsidRPr="00983BA4">
              <w:rPr>
                <w:rFonts w:cstheme="minorHAnsi"/>
                <w:sz w:val="16"/>
                <w:szCs w:val="16"/>
              </w:rPr>
              <w:t xml:space="preserve"> Özelliklerinin Tespiti ile Balların Kalitesi ve Rekoltesinin Araştırılması.</w:t>
            </w:r>
          </w:p>
        </w:tc>
        <w:tc>
          <w:tcPr>
            <w:tcW w:w="1555" w:type="dxa"/>
            <w:vAlign w:val="center"/>
          </w:tcPr>
          <w:p w14:paraId="7A9CD956" w14:textId="04CEC912" w:rsidR="00983BA4" w:rsidRPr="00BF1445" w:rsidRDefault="00983BA4" w:rsidP="004F47F7">
            <w:pPr>
              <w:ind w:right="42"/>
              <w:jc w:val="center"/>
              <w:rPr>
                <w:rFonts w:cstheme="minorHAnsi"/>
                <w:sz w:val="16"/>
                <w:szCs w:val="16"/>
              </w:rPr>
            </w:pPr>
            <w:r w:rsidRPr="00983BA4">
              <w:rPr>
                <w:rFonts w:cstheme="minorHAnsi"/>
                <w:sz w:val="16"/>
                <w:szCs w:val="16"/>
              </w:rPr>
              <w:t>KÜ-İHT/2023-10</w:t>
            </w:r>
          </w:p>
        </w:tc>
        <w:tc>
          <w:tcPr>
            <w:tcW w:w="983" w:type="dxa"/>
          </w:tcPr>
          <w:p w14:paraId="6E4AA616" w14:textId="77777777" w:rsidR="00983BA4" w:rsidRDefault="00983BA4" w:rsidP="004F47F7">
            <w:pPr>
              <w:ind w:right="42"/>
              <w:jc w:val="center"/>
              <w:rPr>
                <w:rFonts w:eastAsia="Times New Roman" w:cstheme="minorHAnsi"/>
                <w:b/>
                <w:sz w:val="16"/>
                <w:szCs w:val="16"/>
              </w:rPr>
            </w:pPr>
          </w:p>
          <w:p w14:paraId="40D27EEC" w14:textId="77777777" w:rsidR="00983BA4" w:rsidRDefault="00983BA4" w:rsidP="004F47F7">
            <w:pPr>
              <w:rPr>
                <w:rFonts w:eastAsia="Times New Roman" w:cstheme="minorHAnsi"/>
                <w:b/>
                <w:sz w:val="16"/>
                <w:szCs w:val="16"/>
              </w:rPr>
            </w:pPr>
          </w:p>
          <w:p w14:paraId="665BF0FC" w14:textId="77777777" w:rsidR="00983BA4" w:rsidRPr="00562031" w:rsidRDefault="00983BA4" w:rsidP="004F47F7">
            <w:pPr>
              <w:rPr>
                <w:rFonts w:eastAsia="Times New Roman" w:cstheme="minorHAnsi"/>
                <w:sz w:val="16"/>
                <w:szCs w:val="16"/>
              </w:rPr>
            </w:pPr>
          </w:p>
        </w:tc>
        <w:tc>
          <w:tcPr>
            <w:tcW w:w="983" w:type="dxa"/>
          </w:tcPr>
          <w:p w14:paraId="7038D7CC" w14:textId="77777777" w:rsidR="00983BA4" w:rsidRDefault="00983BA4" w:rsidP="004F47F7">
            <w:pPr>
              <w:ind w:right="42"/>
              <w:jc w:val="center"/>
              <w:rPr>
                <w:rFonts w:eastAsia="Times New Roman" w:cstheme="minorHAnsi"/>
                <w:b/>
                <w:sz w:val="16"/>
                <w:szCs w:val="16"/>
              </w:rPr>
            </w:pPr>
          </w:p>
          <w:p w14:paraId="4FBBAEA9" w14:textId="77777777" w:rsidR="00983BA4" w:rsidRDefault="00983BA4" w:rsidP="004F47F7">
            <w:pPr>
              <w:rPr>
                <w:rFonts w:eastAsia="Times New Roman" w:cstheme="minorHAnsi"/>
                <w:b/>
                <w:sz w:val="16"/>
                <w:szCs w:val="16"/>
              </w:rPr>
            </w:pPr>
          </w:p>
          <w:p w14:paraId="6E28657B" w14:textId="77777777" w:rsidR="00983BA4" w:rsidRPr="006509DD" w:rsidRDefault="00983BA4" w:rsidP="004F47F7">
            <w:pPr>
              <w:rPr>
                <w:rFonts w:eastAsia="Times New Roman" w:cstheme="minorHAnsi"/>
                <w:sz w:val="16"/>
                <w:szCs w:val="16"/>
              </w:rPr>
            </w:pPr>
            <w:proofErr w:type="gramStart"/>
            <w:r w:rsidRPr="007031D2">
              <w:rPr>
                <w:rFonts w:eastAsia="Times New Roman" w:cstheme="minorHAnsi"/>
                <w:b/>
                <w:sz w:val="16"/>
                <w:szCs w:val="16"/>
              </w:rPr>
              <w:t>olumlu</w:t>
            </w:r>
            <w:proofErr w:type="gramEnd"/>
          </w:p>
        </w:tc>
      </w:tr>
      <w:bookmarkEnd w:id="2"/>
    </w:tbl>
    <w:p w14:paraId="283B1550" w14:textId="7DAD6E02" w:rsidR="006D3D9C" w:rsidRDefault="006D3D9C" w:rsidP="00323D23">
      <w:pPr>
        <w:jc w:val="both"/>
        <w:rPr>
          <w:rFonts w:cstheme="minorHAnsi"/>
          <w:sz w:val="24"/>
          <w:szCs w:val="24"/>
        </w:rPr>
      </w:pPr>
    </w:p>
    <w:p w14:paraId="1F439824" w14:textId="636F2D00" w:rsidR="00930E4C" w:rsidRDefault="006D3D9C" w:rsidP="003C1834">
      <w:pPr>
        <w:pStyle w:val="NormalWeb"/>
        <w:jc w:val="both"/>
        <w:rPr>
          <w:rFonts w:asciiTheme="minorHAnsi" w:hAnsiTheme="minorHAnsi" w:cstheme="minorHAnsi"/>
        </w:rPr>
      </w:pPr>
      <w:r>
        <w:rPr>
          <w:b/>
          <w:u w:val="single"/>
        </w:rPr>
        <w:t>KARAR NO :2024/9</w:t>
      </w:r>
      <w:r w:rsidR="00FA7E4D">
        <w:rPr>
          <w:b/>
          <w:u w:val="single"/>
        </w:rPr>
        <w:t>8</w:t>
      </w:r>
      <w:r>
        <w:rPr>
          <w:b/>
          <w:u w:val="single"/>
        </w:rPr>
        <w:t>.</w:t>
      </w:r>
      <w:r w:rsidR="001B1DF6">
        <w:rPr>
          <w:b/>
          <w:u w:val="single"/>
        </w:rPr>
        <w:t>08</w:t>
      </w:r>
      <w:r>
        <w:rPr>
          <w:b/>
        </w:rPr>
        <w:t>:</w:t>
      </w:r>
      <w:r w:rsidR="001E143B">
        <w:rPr>
          <w:b/>
        </w:rPr>
        <w:t xml:space="preserve"> </w:t>
      </w:r>
      <w:r w:rsidR="00930E4C" w:rsidRPr="00E40805">
        <w:rPr>
          <w:rFonts w:asciiTheme="minorHAnsi" w:hAnsiTheme="minorHAnsi" w:cstheme="minorHAnsi"/>
        </w:rPr>
        <w:t xml:space="preserve">“KASTAMONU ÜNİVERSİTESİ BİLİMSEL ARAŞTIRMA PROJELERİ </w:t>
      </w:r>
      <w:r w:rsidR="00D16D35">
        <w:rPr>
          <w:rFonts w:asciiTheme="minorHAnsi" w:hAnsiTheme="minorHAnsi" w:cstheme="minorHAnsi"/>
        </w:rPr>
        <w:t>“</w:t>
      </w:r>
      <w:r w:rsidR="00930E4C" w:rsidRPr="00E40805">
        <w:rPr>
          <w:rFonts w:asciiTheme="minorHAnsi" w:hAnsiTheme="minorHAnsi" w:cstheme="minorHAnsi"/>
        </w:rPr>
        <w:t xml:space="preserve">KAPSAMLI ARAŞTIRMA PROJELERİ, LİSANSÜSTÜ ÖĞRENİM ARAŞTIRMA PROJELERİ KAMU-ÜNİVERSİTE-SANAYİ </w:t>
      </w:r>
      <w:proofErr w:type="gramStart"/>
      <w:r w:rsidR="00930E4C" w:rsidRPr="00E40805">
        <w:rPr>
          <w:rFonts w:asciiTheme="minorHAnsi" w:hAnsiTheme="minorHAnsi" w:cstheme="minorHAnsi"/>
        </w:rPr>
        <w:t>İŞBİRLİĞİ</w:t>
      </w:r>
      <w:proofErr w:type="gramEnd"/>
      <w:r w:rsidR="00930E4C" w:rsidRPr="00E40805">
        <w:rPr>
          <w:rFonts w:asciiTheme="minorHAnsi" w:hAnsiTheme="minorHAnsi" w:cstheme="minorHAnsi"/>
        </w:rPr>
        <w:t xml:space="preserve"> PROJELERİ</w:t>
      </w:r>
      <w:r w:rsidR="00D16D35">
        <w:rPr>
          <w:rFonts w:asciiTheme="minorHAnsi" w:hAnsiTheme="minorHAnsi" w:cstheme="minorHAnsi"/>
        </w:rPr>
        <w:t>”</w:t>
      </w:r>
      <w:r w:rsidR="00930E4C" w:rsidRPr="00E40805">
        <w:rPr>
          <w:rFonts w:asciiTheme="minorHAnsi" w:hAnsiTheme="minorHAnsi" w:cstheme="minorHAnsi"/>
        </w:rPr>
        <w:t xml:space="preserve"> 2024 YILI DESTEKLEME VE YÜRÜTME İLKELERİ </w:t>
      </w:r>
      <w:r w:rsidR="00930E4C">
        <w:rPr>
          <w:rFonts w:asciiTheme="minorHAnsi" w:hAnsiTheme="minorHAnsi" w:cstheme="minorHAnsi"/>
        </w:rPr>
        <w:t>madde 5’in aşağıda belirtilen şekilde revize edilmesine karar verilmiştir.</w:t>
      </w:r>
    </w:p>
    <w:p w14:paraId="6539D35F" w14:textId="414BEE73" w:rsidR="00930E4C" w:rsidRPr="0023435C" w:rsidRDefault="00930E4C" w:rsidP="0023435C">
      <w:pPr>
        <w:jc w:val="both"/>
        <w:rPr>
          <w:rFonts w:eastAsia="Times New Roman" w:cstheme="minorHAnsi"/>
          <w:sz w:val="24"/>
          <w:szCs w:val="24"/>
          <w:lang w:eastAsia="tr-TR"/>
        </w:rPr>
      </w:pPr>
      <w:r w:rsidRPr="0023435C">
        <w:rPr>
          <w:rFonts w:eastAsia="Times New Roman" w:cstheme="minorHAnsi"/>
          <w:sz w:val="24"/>
          <w:szCs w:val="24"/>
          <w:lang w:eastAsia="tr-TR"/>
        </w:rPr>
        <w:t>Madde 5 Mevcut Hali:</w:t>
      </w:r>
      <w:r w:rsidR="0023435C" w:rsidRPr="0023435C">
        <w:rPr>
          <w:rFonts w:eastAsia="Times New Roman" w:cstheme="minorHAnsi"/>
          <w:sz w:val="24"/>
          <w:szCs w:val="24"/>
          <w:lang w:eastAsia="tr-TR"/>
        </w:rPr>
        <w:t xml:space="preserve"> Bir proje yürütücüsü aynı anda tüm proje türlerinden en fazla iki tanesinde (Araştırma Altyapısı Kurma ve Geliştirme Projeleri, Bölgesel Kalkınma Odaklı Misyon Farklılaşması ve İhtisaslaşma Programı ve Hızlı Destek Projeleri hariç) yürütücü olarak görev yapabilir. Ancak son iki yılda kabul edilmiş TÜBİTAK, AB ve Kamu Sanayi </w:t>
      </w:r>
      <w:proofErr w:type="gramStart"/>
      <w:r w:rsidR="0023435C" w:rsidRPr="0023435C">
        <w:rPr>
          <w:rFonts w:eastAsia="Times New Roman" w:cstheme="minorHAnsi"/>
          <w:sz w:val="24"/>
          <w:szCs w:val="24"/>
          <w:lang w:eastAsia="tr-TR"/>
        </w:rPr>
        <w:t>İşbirliği</w:t>
      </w:r>
      <w:proofErr w:type="gramEnd"/>
      <w:r w:rsidR="0023435C" w:rsidRPr="0023435C">
        <w:rPr>
          <w:rFonts w:eastAsia="Times New Roman" w:cstheme="minorHAnsi"/>
          <w:sz w:val="24"/>
          <w:szCs w:val="24"/>
          <w:lang w:eastAsia="tr-TR"/>
        </w:rPr>
        <w:t xml:space="preserve"> kuruluşları ve </w:t>
      </w:r>
      <w:r w:rsidR="0023435C" w:rsidRPr="0023435C">
        <w:rPr>
          <w:rFonts w:eastAsia="Times New Roman" w:cstheme="minorHAnsi"/>
          <w:sz w:val="24"/>
          <w:szCs w:val="24"/>
          <w:lang w:eastAsia="tr-TR"/>
        </w:rPr>
        <w:lastRenderedPageBreak/>
        <w:t>Diğer Kamu Kurumları tarafından desteklenen projelerde yürütücü olanlar, ek olarak üçüncü projede yürütücü görevi üstlenebilir.</w:t>
      </w:r>
    </w:p>
    <w:p w14:paraId="242256ED" w14:textId="0A8B88CE" w:rsidR="0023435C" w:rsidRPr="0023435C" w:rsidRDefault="00930E4C" w:rsidP="0023435C">
      <w:pPr>
        <w:jc w:val="both"/>
        <w:rPr>
          <w:rFonts w:eastAsia="Times New Roman" w:cstheme="minorHAnsi"/>
          <w:sz w:val="24"/>
          <w:szCs w:val="24"/>
          <w:lang w:eastAsia="tr-TR"/>
        </w:rPr>
      </w:pPr>
      <w:r w:rsidRPr="0023435C">
        <w:rPr>
          <w:rFonts w:eastAsia="Times New Roman" w:cstheme="minorHAnsi"/>
          <w:sz w:val="24"/>
          <w:szCs w:val="24"/>
          <w:lang w:eastAsia="tr-TR"/>
        </w:rPr>
        <w:t>Madde 5 Yeni Hali:</w:t>
      </w:r>
      <w:r w:rsidR="0023435C" w:rsidRPr="0023435C">
        <w:rPr>
          <w:rFonts w:eastAsia="Times New Roman" w:cstheme="minorHAnsi"/>
          <w:sz w:val="24"/>
          <w:szCs w:val="24"/>
          <w:lang w:eastAsia="tr-TR"/>
        </w:rPr>
        <w:t xml:space="preserve"> Bir proje yürütücüsü aynı anda tüm proje türlerinden en fazla iki tanesinde (Araştırma Altyapısı Kurma ve Geliştirme Projeleri, Bölgesel Kalkınma Odaklı Misyon Farklılaşması ve İhtisaslaşma Programı ve Hızlı Destek Projeleri hariç) yürütücü olarak görev yapabilir. Ancak son iki yılda kabul edilmiş TÜBİTAK, AB ve Kamu Sanayi </w:t>
      </w:r>
      <w:proofErr w:type="gramStart"/>
      <w:r w:rsidR="0023435C" w:rsidRPr="0023435C">
        <w:rPr>
          <w:rFonts w:eastAsia="Times New Roman" w:cstheme="minorHAnsi"/>
          <w:sz w:val="24"/>
          <w:szCs w:val="24"/>
          <w:lang w:eastAsia="tr-TR"/>
        </w:rPr>
        <w:t>İşbirliği</w:t>
      </w:r>
      <w:proofErr w:type="gramEnd"/>
      <w:r w:rsidR="0023435C" w:rsidRPr="0023435C">
        <w:rPr>
          <w:rFonts w:eastAsia="Times New Roman" w:cstheme="minorHAnsi"/>
          <w:sz w:val="24"/>
          <w:szCs w:val="24"/>
          <w:lang w:eastAsia="tr-TR"/>
        </w:rPr>
        <w:t xml:space="preserve"> kuruluşları ve Diğer Kamu Kurumları tarafından desteklenen projelerde yürütücü olanlar, ek olarak üçüncü projede yürütücü görevi üstlenebilir. Ayrıca Araştırma ve Uygulama Merkezi Müdürlüğü görevinde bulunanlar üçüncü projede yürütücü görevi üstlenebilir.</w:t>
      </w:r>
    </w:p>
    <w:p w14:paraId="7484C53E" w14:textId="546D921F" w:rsidR="00930E4C" w:rsidRDefault="00930E4C" w:rsidP="003C1834">
      <w:pPr>
        <w:pStyle w:val="NormalWeb"/>
        <w:jc w:val="both"/>
        <w:rPr>
          <w:rFonts w:asciiTheme="minorHAnsi" w:hAnsiTheme="minorHAnsi" w:cstheme="minorHAnsi"/>
        </w:rPr>
      </w:pPr>
    </w:p>
    <w:p w14:paraId="1F114613" w14:textId="53F5F815" w:rsidR="00A269A2" w:rsidRDefault="00A269A2" w:rsidP="00F6067E">
      <w:pPr>
        <w:jc w:val="both"/>
        <w:rPr>
          <w:rFonts w:ascii="Times New Roman" w:hAnsi="Times New Roman" w:cs="Times New Roman"/>
          <w:b/>
          <w:sz w:val="24"/>
          <w:szCs w:val="24"/>
        </w:rPr>
      </w:pPr>
    </w:p>
    <w:p w14:paraId="1E3B31D8" w14:textId="5FF3FABE" w:rsidR="00CA05DE" w:rsidRDefault="00CA05DE" w:rsidP="00F6067E">
      <w:pPr>
        <w:jc w:val="both"/>
        <w:rPr>
          <w:rFonts w:ascii="Times New Roman" w:hAnsi="Times New Roman" w:cs="Times New Roman"/>
          <w:b/>
          <w:sz w:val="24"/>
          <w:szCs w:val="24"/>
        </w:rPr>
      </w:pPr>
    </w:p>
    <w:p w14:paraId="2DE72B9C" w14:textId="1880B852" w:rsidR="00CA05DE" w:rsidRDefault="00CA05DE" w:rsidP="00F6067E">
      <w:pPr>
        <w:jc w:val="both"/>
        <w:rPr>
          <w:rFonts w:ascii="Times New Roman" w:hAnsi="Times New Roman" w:cs="Times New Roman"/>
          <w:b/>
          <w:sz w:val="24"/>
          <w:szCs w:val="24"/>
        </w:rPr>
      </w:pPr>
    </w:p>
    <w:p w14:paraId="1D2BE18E" w14:textId="3778CE2B" w:rsidR="00CA05DE" w:rsidRDefault="00CA05DE" w:rsidP="00F6067E">
      <w:pPr>
        <w:jc w:val="both"/>
        <w:rPr>
          <w:rFonts w:ascii="Times New Roman" w:hAnsi="Times New Roman" w:cs="Times New Roman"/>
          <w:b/>
          <w:sz w:val="24"/>
          <w:szCs w:val="24"/>
        </w:rPr>
      </w:pPr>
    </w:p>
    <w:p w14:paraId="308A0956" w14:textId="3A94E72F" w:rsidR="00CA05DE" w:rsidRDefault="00CA05DE" w:rsidP="00F6067E">
      <w:pPr>
        <w:jc w:val="both"/>
        <w:rPr>
          <w:rFonts w:ascii="Times New Roman" w:hAnsi="Times New Roman" w:cs="Times New Roman"/>
          <w:b/>
          <w:sz w:val="24"/>
          <w:szCs w:val="24"/>
        </w:rPr>
      </w:pPr>
    </w:p>
    <w:p w14:paraId="7D75BFBA" w14:textId="2949319E" w:rsidR="00CA05DE" w:rsidRDefault="00CA05DE" w:rsidP="00F6067E">
      <w:pPr>
        <w:jc w:val="both"/>
        <w:rPr>
          <w:rFonts w:ascii="Times New Roman" w:hAnsi="Times New Roman" w:cs="Times New Roman"/>
          <w:b/>
          <w:sz w:val="24"/>
          <w:szCs w:val="24"/>
        </w:rPr>
      </w:pPr>
    </w:p>
    <w:p w14:paraId="69EF5FFF" w14:textId="0D02C6D9" w:rsidR="00CA05DE" w:rsidRDefault="00CA05DE" w:rsidP="00F6067E">
      <w:pPr>
        <w:jc w:val="both"/>
        <w:rPr>
          <w:rFonts w:ascii="Times New Roman" w:hAnsi="Times New Roman" w:cs="Times New Roman"/>
          <w:b/>
          <w:sz w:val="24"/>
          <w:szCs w:val="24"/>
        </w:rPr>
      </w:pPr>
    </w:p>
    <w:p w14:paraId="3E93214A" w14:textId="2D70DF0A" w:rsidR="00FA7E4D" w:rsidRDefault="00FA7E4D" w:rsidP="00F6067E">
      <w:pPr>
        <w:jc w:val="both"/>
        <w:rPr>
          <w:rFonts w:ascii="Times New Roman" w:hAnsi="Times New Roman" w:cs="Times New Roman"/>
          <w:b/>
          <w:sz w:val="24"/>
          <w:szCs w:val="24"/>
        </w:rPr>
      </w:pPr>
    </w:p>
    <w:p w14:paraId="5E293D3A" w14:textId="6F1EB58E" w:rsidR="00FA7E4D" w:rsidRDefault="00FA7E4D" w:rsidP="00F6067E">
      <w:pPr>
        <w:jc w:val="both"/>
        <w:rPr>
          <w:rFonts w:ascii="Times New Roman" w:hAnsi="Times New Roman" w:cs="Times New Roman"/>
          <w:b/>
          <w:sz w:val="24"/>
          <w:szCs w:val="24"/>
        </w:rPr>
      </w:pPr>
    </w:p>
    <w:p w14:paraId="0828007A" w14:textId="01A6ED6A" w:rsidR="00FA7E4D" w:rsidRDefault="00FA7E4D" w:rsidP="00F6067E">
      <w:pPr>
        <w:jc w:val="both"/>
        <w:rPr>
          <w:rFonts w:ascii="Times New Roman" w:hAnsi="Times New Roman" w:cs="Times New Roman"/>
          <w:b/>
          <w:sz w:val="24"/>
          <w:szCs w:val="24"/>
        </w:rPr>
      </w:pPr>
    </w:p>
    <w:p w14:paraId="7BEEAB9C" w14:textId="0E3A710B" w:rsidR="00FA7E4D" w:rsidRDefault="00FA7E4D" w:rsidP="00F6067E">
      <w:pPr>
        <w:jc w:val="both"/>
        <w:rPr>
          <w:rFonts w:ascii="Times New Roman" w:hAnsi="Times New Roman" w:cs="Times New Roman"/>
          <w:b/>
          <w:sz w:val="24"/>
          <w:szCs w:val="24"/>
        </w:rPr>
      </w:pPr>
    </w:p>
    <w:p w14:paraId="730F6B44" w14:textId="3192F95A" w:rsidR="00FA7E4D" w:rsidRDefault="00FA7E4D" w:rsidP="00F6067E">
      <w:pPr>
        <w:jc w:val="both"/>
        <w:rPr>
          <w:rFonts w:ascii="Times New Roman" w:hAnsi="Times New Roman" w:cs="Times New Roman"/>
          <w:b/>
          <w:sz w:val="24"/>
          <w:szCs w:val="24"/>
        </w:rPr>
      </w:pPr>
    </w:p>
    <w:p w14:paraId="6F980D7A" w14:textId="3B1E51EF" w:rsidR="003B6658" w:rsidRDefault="003B6658" w:rsidP="00F6067E">
      <w:pPr>
        <w:jc w:val="both"/>
        <w:rPr>
          <w:rFonts w:ascii="Times New Roman" w:hAnsi="Times New Roman" w:cs="Times New Roman"/>
          <w:b/>
          <w:sz w:val="24"/>
          <w:szCs w:val="24"/>
        </w:rPr>
      </w:pPr>
    </w:p>
    <w:p w14:paraId="153A1E1C" w14:textId="71A1DB4E" w:rsidR="001B1DF6" w:rsidRDefault="001B1DF6" w:rsidP="00F6067E">
      <w:pPr>
        <w:jc w:val="both"/>
        <w:rPr>
          <w:rFonts w:ascii="Times New Roman" w:hAnsi="Times New Roman" w:cs="Times New Roman"/>
          <w:b/>
          <w:sz w:val="24"/>
          <w:szCs w:val="24"/>
        </w:rPr>
      </w:pPr>
    </w:p>
    <w:p w14:paraId="696735F2" w14:textId="378D736F" w:rsidR="001B1DF6" w:rsidRDefault="001B1DF6" w:rsidP="00F6067E">
      <w:pPr>
        <w:jc w:val="both"/>
        <w:rPr>
          <w:rFonts w:ascii="Times New Roman" w:hAnsi="Times New Roman" w:cs="Times New Roman"/>
          <w:b/>
          <w:sz w:val="24"/>
          <w:szCs w:val="24"/>
        </w:rPr>
      </w:pPr>
    </w:p>
    <w:p w14:paraId="48924017" w14:textId="2DB1993C" w:rsidR="001B1DF6" w:rsidRDefault="001B1DF6" w:rsidP="00F6067E">
      <w:pPr>
        <w:jc w:val="both"/>
        <w:rPr>
          <w:rFonts w:ascii="Times New Roman" w:hAnsi="Times New Roman" w:cs="Times New Roman"/>
          <w:b/>
          <w:sz w:val="24"/>
          <w:szCs w:val="24"/>
        </w:rPr>
      </w:pPr>
    </w:p>
    <w:p w14:paraId="11505556" w14:textId="51E6831B" w:rsidR="001B1DF6" w:rsidRDefault="001B1DF6" w:rsidP="00F6067E">
      <w:pPr>
        <w:jc w:val="both"/>
        <w:rPr>
          <w:rFonts w:ascii="Times New Roman" w:hAnsi="Times New Roman" w:cs="Times New Roman"/>
          <w:b/>
          <w:sz w:val="24"/>
          <w:szCs w:val="24"/>
        </w:rPr>
      </w:pPr>
    </w:p>
    <w:p w14:paraId="13408BDC" w14:textId="2E4243BA" w:rsidR="001B1DF6" w:rsidRDefault="001B1DF6" w:rsidP="00F6067E">
      <w:pPr>
        <w:jc w:val="both"/>
        <w:rPr>
          <w:rFonts w:ascii="Times New Roman" w:hAnsi="Times New Roman" w:cs="Times New Roman"/>
          <w:b/>
          <w:sz w:val="24"/>
          <w:szCs w:val="24"/>
        </w:rPr>
      </w:pPr>
    </w:p>
    <w:p w14:paraId="3F2CF104" w14:textId="3A26F401" w:rsidR="001B1DF6" w:rsidRDefault="001B1DF6" w:rsidP="00F6067E">
      <w:pPr>
        <w:jc w:val="both"/>
        <w:rPr>
          <w:rFonts w:ascii="Times New Roman" w:hAnsi="Times New Roman" w:cs="Times New Roman"/>
          <w:b/>
          <w:sz w:val="24"/>
          <w:szCs w:val="24"/>
        </w:rPr>
      </w:pPr>
    </w:p>
    <w:p w14:paraId="036BA422" w14:textId="538450B1" w:rsidR="001B1DF6" w:rsidRDefault="001B1DF6" w:rsidP="00F6067E">
      <w:pPr>
        <w:jc w:val="both"/>
        <w:rPr>
          <w:rFonts w:ascii="Times New Roman" w:hAnsi="Times New Roman" w:cs="Times New Roman"/>
          <w:b/>
          <w:sz w:val="24"/>
          <w:szCs w:val="24"/>
        </w:rPr>
      </w:pPr>
    </w:p>
    <w:p w14:paraId="161873D0" w14:textId="77777777" w:rsidR="001B1DF6" w:rsidRDefault="001B1DF6" w:rsidP="00F6067E">
      <w:pPr>
        <w:jc w:val="both"/>
        <w:rPr>
          <w:rFonts w:ascii="Times New Roman" w:hAnsi="Times New Roman" w:cs="Times New Roman"/>
          <w:b/>
          <w:sz w:val="24"/>
          <w:szCs w:val="24"/>
        </w:rPr>
      </w:pPr>
    </w:p>
    <w:p w14:paraId="03238DE4" w14:textId="78B983AA" w:rsidR="00EF79D0" w:rsidRDefault="00EF79D0" w:rsidP="00DC5200">
      <w:pPr>
        <w:spacing w:after="0" w:line="240" w:lineRule="auto"/>
        <w:jc w:val="both"/>
        <w:rPr>
          <w:rFonts w:ascii="Times New Roman" w:hAnsi="Times New Roman" w:cs="Times New Roman"/>
          <w:b/>
          <w:sz w:val="24"/>
          <w:szCs w:val="24"/>
        </w:rPr>
      </w:pPr>
    </w:p>
    <w:p w14:paraId="7FFD015F" w14:textId="77777777" w:rsidR="005977CB" w:rsidRDefault="005977CB" w:rsidP="00DC5200">
      <w:pPr>
        <w:spacing w:after="0" w:line="240" w:lineRule="auto"/>
        <w:jc w:val="both"/>
        <w:rPr>
          <w:rFonts w:ascii="Times New Roman" w:hAnsi="Times New Roman" w:cs="Times New Roman"/>
          <w:b/>
          <w:sz w:val="24"/>
          <w:szCs w:val="24"/>
        </w:rPr>
      </w:pPr>
    </w:p>
    <w:p w14:paraId="5ABC69FF" w14:textId="77777777" w:rsidR="00EF79D0" w:rsidRDefault="00EF79D0" w:rsidP="00DC5200">
      <w:pPr>
        <w:spacing w:after="0" w:line="240" w:lineRule="auto"/>
        <w:jc w:val="both"/>
        <w:rPr>
          <w:rFonts w:eastAsia="Times New Roman" w:cstheme="minorHAnsi"/>
          <w:b/>
          <w:sz w:val="24"/>
          <w:szCs w:val="24"/>
          <w:u w:val="single" w:color="000000"/>
        </w:rPr>
      </w:pPr>
    </w:p>
    <w:p w14:paraId="5011CEBD" w14:textId="5D797F37" w:rsidR="00DC5200" w:rsidRDefault="00B620E0" w:rsidP="00DC520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0"/>
          <w:lang w:eastAsia="tr-TR"/>
        </w:rPr>
        <w:t>Toplantı Sayısı</w:t>
      </w:r>
      <w:r>
        <w:rPr>
          <w:rFonts w:ascii="Times New Roman" w:eastAsia="Times New Roman" w:hAnsi="Times New Roman" w:cs="Times New Roman"/>
          <w:b/>
          <w:sz w:val="24"/>
          <w:szCs w:val="20"/>
          <w:lang w:eastAsia="tr-TR"/>
        </w:rPr>
        <w:tab/>
        <w:t>: 202</w:t>
      </w:r>
      <w:r w:rsidR="00F6067E">
        <w:rPr>
          <w:rFonts w:ascii="Times New Roman" w:eastAsia="Times New Roman" w:hAnsi="Times New Roman" w:cs="Times New Roman"/>
          <w:b/>
          <w:sz w:val="24"/>
          <w:szCs w:val="20"/>
          <w:lang w:eastAsia="tr-TR"/>
        </w:rPr>
        <w:t>4</w:t>
      </w:r>
      <w:r>
        <w:rPr>
          <w:rFonts w:ascii="Times New Roman" w:eastAsia="Times New Roman" w:hAnsi="Times New Roman" w:cs="Times New Roman"/>
          <w:b/>
          <w:sz w:val="24"/>
          <w:szCs w:val="20"/>
          <w:lang w:eastAsia="tr-TR"/>
        </w:rPr>
        <w:t xml:space="preserve"> / </w:t>
      </w:r>
      <w:r w:rsidR="00FA7759">
        <w:rPr>
          <w:rFonts w:ascii="Times New Roman" w:eastAsia="Times New Roman" w:hAnsi="Times New Roman" w:cs="Times New Roman"/>
          <w:b/>
          <w:sz w:val="24"/>
          <w:szCs w:val="20"/>
          <w:lang w:eastAsia="tr-TR"/>
        </w:rPr>
        <w:t>9</w:t>
      </w:r>
      <w:r w:rsidR="00FA7E4D">
        <w:rPr>
          <w:rFonts w:ascii="Times New Roman" w:eastAsia="Times New Roman" w:hAnsi="Times New Roman" w:cs="Times New Roman"/>
          <w:b/>
          <w:sz w:val="24"/>
          <w:szCs w:val="20"/>
          <w:lang w:eastAsia="tr-TR"/>
        </w:rPr>
        <w:t>8</w:t>
      </w:r>
    </w:p>
    <w:p w14:paraId="56350AD1" w14:textId="43B8362A" w:rsidR="00DC5200" w:rsidRDefault="00DC5200" w:rsidP="00DC5200">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Toplantı Tarihi </w:t>
      </w:r>
      <w:r>
        <w:rPr>
          <w:rFonts w:ascii="Times New Roman" w:eastAsia="Times New Roman" w:hAnsi="Times New Roman" w:cs="Times New Roman"/>
          <w:b/>
          <w:sz w:val="24"/>
          <w:szCs w:val="24"/>
          <w:lang w:eastAsia="tr-TR"/>
        </w:rPr>
        <w:tab/>
        <w:t xml:space="preserve">: </w:t>
      </w:r>
      <w:r w:rsidR="00FA7E4D">
        <w:rPr>
          <w:rFonts w:ascii="Times New Roman" w:eastAsia="Times New Roman" w:hAnsi="Times New Roman" w:cs="Times New Roman"/>
          <w:b/>
          <w:sz w:val="24"/>
          <w:szCs w:val="24"/>
          <w:lang w:eastAsia="tr-TR"/>
        </w:rPr>
        <w:t>09</w:t>
      </w:r>
      <w:r w:rsidR="00B620E0">
        <w:rPr>
          <w:rFonts w:ascii="Times New Roman" w:eastAsia="Times New Roman" w:hAnsi="Times New Roman" w:cs="Times New Roman"/>
          <w:b/>
          <w:sz w:val="24"/>
          <w:szCs w:val="24"/>
          <w:lang w:eastAsia="tr-TR"/>
        </w:rPr>
        <w:t>.</w:t>
      </w:r>
      <w:r w:rsidR="000B3F4C">
        <w:rPr>
          <w:rFonts w:ascii="Times New Roman" w:eastAsia="Times New Roman" w:hAnsi="Times New Roman" w:cs="Times New Roman"/>
          <w:b/>
          <w:sz w:val="24"/>
          <w:szCs w:val="24"/>
          <w:lang w:eastAsia="tr-TR"/>
        </w:rPr>
        <w:t>1</w:t>
      </w:r>
      <w:r w:rsidR="00FA7E4D">
        <w:rPr>
          <w:rFonts w:ascii="Times New Roman" w:eastAsia="Times New Roman" w:hAnsi="Times New Roman" w:cs="Times New Roman"/>
          <w:b/>
          <w:sz w:val="24"/>
          <w:szCs w:val="24"/>
          <w:lang w:eastAsia="tr-TR"/>
        </w:rPr>
        <w:t>2</w:t>
      </w:r>
      <w:r w:rsidR="004A2363" w:rsidRPr="00B21178">
        <w:rPr>
          <w:rFonts w:ascii="Times New Roman" w:eastAsia="Times New Roman" w:hAnsi="Times New Roman" w:cs="Times New Roman"/>
          <w:b/>
          <w:sz w:val="24"/>
          <w:szCs w:val="24"/>
          <w:lang w:eastAsia="tr-TR"/>
        </w:rPr>
        <w:t>.202</w:t>
      </w:r>
      <w:r w:rsidR="00F6067E">
        <w:rPr>
          <w:rFonts w:ascii="Times New Roman" w:eastAsia="Times New Roman" w:hAnsi="Times New Roman" w:cs="Times New Roman"/>
          <w:b/>
          <w:sz w:val="24"/>
          <w:szCs w:val="24"/>
          <w:lang w:eastAsia="tr-TR"/>
        </w:rPr>
        <w:t>4</w:t>
      </w:r>
    </w:p>
    <w:p w14:paraId="4BECCBD1"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5653ED3D"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6CC10E9B"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455A3B28"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319C4845"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538D57A1" w14:textId="77777777" w:rsidR="00DC5200" w:rsidRDefault="00885360" w:rsidP="00DC520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Prof. Dr. Ömer KÜÇÜK</w:t>
      </w:r>
    </w:p>
    <w:p w14:paraId="7067B026" w14:textId="77777777" w:rsidR="00DC5200" w:rsidRDefault="00885360" w:rsidP="00DC520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Başkan</w:t>
      </w:r>
    </w:p>
    <w:p w14:paraId="54DD9AE3"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548BE4AF" w14:textId="77777777" w:rsidR="00334D5D" w:rsidRDefault="00334D5D" w:rsidP="00DC5200">
      <w:pPr>
        <w:spacing w:after="0" w:line="240" w:lineRule="auto"/>
        <w:jc w:val="center"/>
        <w:rPr>
          <w:rFonts w:ascii="Times New Roman" w:eastAsia="Times New Roman" w:hAnsi="Times New Roman" w:cs="Times New Roman"/>
          <w:sz w:val="24"/>
          <w:szCs w:val="24"/>
          <w:lang w:eastAsia="tr-TR"/>
        </w:rPr>
      </w:pPr>
    </w:p>
    <w:p w14:paraId="15D0EED6" w14:textId="77777777" w:rsidR="00334D5D" w:rsidRDefault="00334D5D" w:rsidP="00DC5200">
      <w:pPr>
        <w:spacing w:after="0" w:line="240" w:lineRule="auto"/>
        <w:jc w:val="center"/>
        <w:rPr>
          <w:rFonts w:ascii="Times New Roman" w:eastAsia="Times New Roman" w:hAnsi="Times New Roman" w:cs="Times New Roman"/>
          <w:sz w:val="24"/>
          <w:szCs w:val="24"/>
          <w:lang w:eastAsia="tr-TR"/>
        </w:rPr>
      </w:pPr>
    </w:p>
    <w:p w14:paraId="0B673261"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11047447"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72ED94BE"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1F702BC5" w14:textId="05CBAC49" w:rsidR="00DC5200" w:rsidRDefault="00334D5D" w:rsidP="00DC520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EE1289">
        <w:rPr>
          <w:rFonts w:ascii="Times New Roman" w:eastAsia="Times New Roman" w:hAnsi="Times New Roman" w:cs="Times New Roman"/>
          <w:sz w:val="24"/>
          <w:szCs w:val="24"/>
          <w:lang w:eastAsia="tr-TR"/>
        </w:rPr>
        <w:t>Prof.</w:t>
      </w:r>
      <w:r w:rsidR="00885360">
        <w:rPr>
          <w:rFonts w:ascii="Times New Roman" w:eastAsia="Times New Roman" w:hAnsi="Times New Roman" w:cs="Times New Roman"/>
          <w:sz w:val="24"/>
          <w:szCs w:val="24"/>
          <w:lang w:eastAsia="tr-TR"/>
        </w:rPr>
        <w:t xml:space="preserve"> Dr. Alperen KAYMAKCI</w:t>
      </w:r>
      <w:r w:rsidR="00DC5200">
        <w:rPr>
          <w:rFonts w:ascii="Times New Roman" w:eastAsia="Times New Roman" w:hAnsi="Times New Roman" w:cs="Times New Roman"/>
          <w:sz w:val="24"/>
          <w:szCs w:val="24"/>
          <w:lang w:eastAsia="tr-TR"/>
        </w:rPr>
        <w:tab/>
        <w:t xml:space="preserve">    </w:t>
      </w:r>
      <w:r w:rsidR="008C3177">
        <w:rPr>
          <w:rFonts w:ascii="Times New Roman" w:eastAsia="Times New Roman" w:hAnsi="Times New Roman" w:cs="Times New Roman"/>
          <w:sz w:val="24"/>
          <w:szCs w:val="24"/>
          <w:lang w:eastAsia="tr-TR"/>
        </w:rPr>
        <w:t xml:space="preserve">                Prof. Dr. Özgür KAYNAR</w:t>
      </w:r>
    </w:p>
    <w:p w14:paraId="2D4BEA07" w14:textId="08478F0C" w:rsidR="00DC5200" w:rsidRDefault="00334D5D" w:rsidP="00DC5200">
      <w:pPr>
        <w:tabs>
          <w:tab w:val="left" w:pos="3435"/>
          <w:tab w:val="center" w:pos="7002"/>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885360">
        <w:rPr>
          <w:rFonts w:ascii="Times New Roman" w:eastAsia="Times New Roman" w:hAnsi="Times New Roman" w:cs="Times New Roman"/>
          <w:sz w:val="24"/>
          <w:szCs w:val="24"/>
          <w:lang w:eastAsia="tr-TR"/>
        </w:rPr>
        <w:t>Koordinatör/</w:t>
      </w:r>
      <w:r w:rsidR="00DC5200">
        <w:rPr>
          <w:rFonts w:ascii="Times New Roman" w:eastAsia="Times New Roman" w:hAnsi="Times New Roman" w:cs="Times New Roman"/>
          <w:sz w:val="24"/>
          <w:szCs w:val="24"/>
          <w:lang w:eastAsia="tr-TR"/>
        </w:rPr>
        <w:t>Üye</w:t>
      </w:r>
      <w:r w:rsidR="004F04B0">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ab/>
        <w:t xml:space="preserve">                                                    </w:t>
      </w:r>
      <w:proofErr w:type="spellStart"/>
      <w:r w:rsidR="00DC5200">
        <w:rPr>
          <w:rFonts w:ascii="Times New Roman" w:eastAsia="Times New Roman" w:hAnsi="Times New Roman" w:cs="Times New Roman"/>
          <w:sz w:val="24"/>
          <w:szCs w:val="24"/>
          <w:lang w:eastAsia="tr-TR"/>
        </w:rPr>
        <w:t>Üye</w:t>
      </w:r>
      <w:proofErr w:type="spellEnd"/>
    </w:p>
    <w:p w14:paraId="545DD0A1"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2E199245" w14:textId="77777777" w:rsidR="008C3177" w:rsidRDefault="008C3177" w:rsidP="00DC5200">
      <w:pPr>
        <w:tabs>
          <w:tab w:val="left" w:pos="708"/>
          <w:tab w:val="left" w:pos="1416"/>
          <w:tab w:val="left" w:pos="2124"/>
          <w:tab w:val="left" w:pos="2832"/>
          <w:tab w:val="left" w:pos="3540"/>
          <w:tab w:val="left" w:pos="4248"/>
          <w:tab w:val="left" w:pos="4956"/>
          <w:tab w:val="left" w:pos="5664"/>
          <w:tab w:val="left" w:pos="6372"/>
          <w:tab w:val="left" w:pos="7080"/>
          <w:tab w:val="left" w:pos="9690"/>
        </w:tabs>
        <w:spacing w:after="0" w:line="240" w:lineRule="auto"/>
        <w:rPr>
          <w:rFonts w:ascii="Times New Roman" w:eastAsia="Times New Roman" w:hAnsi="Times New Roman" w:cs="Times New Roman"/>
          <w:sz w:val="24"/>
          <w:szCs w:val="24"/>
          <w:lang w:eastAsia="tr-TR"/>
        </w:rPr>
      </w:pPr>
    </w:p>
    <w:p w14:paraId="260D3C7B" w14:textId="77777777" w:rsidR="008C3177" w:rsidRDefault="008C3177" w:rsidP="00DC5200">
      <w:pPr>
        <w:tabs>
          <w:tab w:val="left" w:pos="708"/>
          <w:tab w:val="left" w:pos="1416"/>
          <w:tab w:val="left" w:pos="2124"/>
          <w:tab w:val="left" w:pos="2832"/>
          <w:tab w:val="left" w:pos="3540"/>
          <w:tab w:val="left" w:pos="4248"/>
          <w:tab w:val="left" w:pos="4956"/>
          <w:tab w:val="left" w:pos="5664"/>
          <w:tab w:val="left" w:pos="6372"/>
          <w:tab w:val="left" w:pos="7080"/>
          <w:tab w:val="left" w:pos="9690"/>
        </w:tabs>
        <w:spacing w:after="0" w:line="240" w:lineRule="auto"/>
        <w:rPr>
          <w:rFonts w:ascii="Times New Roman" w:eastAsia="Times New Roman" w:hAnsi="Times New Roman" w:cs="Times New Roman"/>
          <w:sz w:val="24"/>
          <w:szCs w:val="24"/>
          <w:lang w:eastAsia="tr-TR"/>
        </w:rPr>
      </w:pPr>
    </w:p>
    <w:p w14:paraId="64D6053C" w14:textId="77777777" w:rsidR="008C3177" w:rsidRDefault="008C3177" w:rsidP="00DC5200">
      <w:pPr>
        <w:tabs>
          <w:tab w:val="left" w:pos="708"/>
          <w:tab w:val="left" w:pos="1416"/>
          <w:tab w:val="left" w:pos="2124"/>
          <w:tab w:val="left" w:pos="2832"/>
          <w:tab w:val="left" w:pos="3540"/>
          <w:tab w:val="left" w:pos="4248"/>
          <w:tab w:val="left" w:pos="4956"/>
          <w:tab w:val="left" w:pos="5664"/>
          <w:tab w:val="left" w:pos="6372"/>
          <w:tab w:val="left" w:pos="7080"/>
          <w:tab w:val="left" w:pos="9690"/>
        </w:tabs>
        <w:spacing w:after="0" w:line="240" w:lineRule="auto"/>
        <w:rPr>
          <w:rFonts w:ascii="Times New Roman" w:eastAsia="Times New Roman" w:hAnsi="Times New Roman" w:cs="Times New Roman"/>
          <w:sz w:val="24"/>
          <w:szCs w:val="24"/>
          <w:lang w:eastAsia="tr-TR"/>
        </w:rPr>
      </w:pPr>
    </w:p>
    <w:p w14:paraId="0193C4BD" w14:textId="77777777" w:rsidR="008C3177" w:rsidRDefault="008C3177" w:rsidP="008C3177">
      <w:pPr>
        <w:tabs>
          <w:tab w:val="left" w:pos="708"/>
          <w:tab w:val="left" w:pos="1416"/>
          <w:tab w:val="left" w:pos="2124"/>
          <w:tab w:val="left" w:pos="2832"/>
          <w:tab w:val="left" w:pos="3540"/>
          <w:tab w:val="left" w:pos="4248"/>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1CEF3664" w14:textId="6924726C" w:rsidR="00DC5200" w:rsidRDefault="008C3177" w:rsidP="008C3177">
      <w:pPr>
        <w:tabs>
          <w:tab w:val="left" w:pos="708"/>
          <w:tab w:val="left" w:pos="1416"/>
          <w:tab w:val="left" w:pos="2124"/>
          <w:tab w:val="left" w:pos="2832"/>
          <w:tab w:val="left" w:pos="3540"/>
          <w:tab w:val="left" w:pos="4248"/>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Prof. Dr. Mehmet Cengiz BALOĞLU</w:t>
      </w:r>
      <w:r w:rsidR="00DC520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sidR="00F77957">
        <w:rPr>
          <w:rFonts w:ascii="Times New Roman" w:eastAsia="Times New Roman" w:hAnsi="Times New Roman" w:cs="Times New Roman"/>
          <w:sz w:val="24"/>
          <w:szCs w:val="24"/>
          <w:lang w:eastAsia="tr-TR"/>
        </w:rPr>
        <w:t xml:space="preserve">     Prof. Dr. Hakan ŞEVİK   </w:t>
      </w:r>
    </w:p>
    <w:p w14:paraId="200668DB" w14:textId="644F9E46" w:rsidR="00DC5200" w:rsidRDefault="00DC5200" w:rsidP="004F04B0">
      <w:pPr>
        <w:tabs>
          <w:tab w:val="left" w:pos="672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Üye                                                        </w:t>
      </w:r>
      <w:r w:rsidR="006A4EE3">
        <w:rPr>
          <w:rFonts w:ascii="Times New Roman" w:eastAsia="Times New Roman" w:hAnsi="Times New Roman" w:cs="Times New Roman"/>
          <w:sz w:val="24"/>
          <w:szCs w:val="24"/>
          <w:lang w:eastAsia="tr-TR"/>
        </w:rPr>
        <w:t xml:space="preserve">                 </w:t>
      </w:r>
      <w:proofErr w:type="spellStart"/>
      <w:r w:rsidR="004F04B0">
        <w:rPr>
          <w:rFonts w:ascii="Times New Roman" w:eastAsia="Times New Roman" w:hAnsi="Times New Roman" w:cs="Times New Roman"/>
          <w:sz w:val="24"/>
          <w:szCs w:val="24"/>
          <w:lang w:eastAsia="tr-TR"/>
        </w:rPr>
        <w:t>Üye</w:t>
      </w:r>
      <w:proofErr w:type="spellEnd"/>
      <w:r w:rsidR="004F04B0">
        <w:rPr>
          <w:rFonts w:ascii="Times New Roman" w:eastAsia="Times New Roman" w:hAnsi="Times New Roman" w:cs="Times New Roman"/>
          <w:sz w:val="24"/>
          <w:szCs w:val="24"/>
          <w:lang w:eastAsia="tr-TR"/>
        </w:rPr>
        <w:t xml:space="preserve"> </w:t>
      </w:r>
    </w:p>
    <w:p w14:paraId="30F16653"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37EF484B"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71B54809"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5299813F"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66003104"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30654C35" w14:textId="77777777" w:rsidR="008C3177" w:rsidRDefault="00DC5200"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39295A5B" w14:textId="3702A04C" w:rsidR="00DC5200" w:rsidRDefault="008C3177"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sidR="00F77957">
        <w:rPr>
          <w:rFonts w:ascii="Times New Roman" w:eastAsia="Times New Roman" w:hAnsi="Times New Roman" w:cs="Times New Roman"/>
          <w:sz w:val="24"/>
          <w:szCs w:val="24"/>
          <w:lang w:eastAsia="tr-TR"/>
        </w:rPr>
        <w:t>Prof. Dr. Barış BANİ</w:t>
      </w:r>
      <w:r>
        <w:rPr>
          <w:rFonts w:ascii="Times New Roman" w:eastAsia="Times New Roman" w:hAnsi="Times New Roman" w:cs="Times New Roman"/>
          <w:sz w:val="24"/>
          <w:szCs w:val="24"/>
          <w:lang w:eastAsia="tr-TR"/>
        </w:rPr>
        <w:t xml:space="preserve">                          </w:t>
      </w:r>
      <w:r w:rsidR="00E07CC5">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Doç. Dr. </w:t>
      </w:r>
      <w:proofErr w:type="spellStart"/>
      <w:r>
        <w:rPr>
          <w:rFonts w:ascii="Times New Roman" w:eastAsia="Times New Roman" w:hAnsi="Times New Roman" w:cs="Times New Roman"/>
          <w:sz w:val="24"/>
          <w:szCs w:val="24"/>
          <w:lang w:eastAsia="tr-TR"/>
        </w:rPr>
        <w:t>Nagiha</w:t>
      </w:r>
      <w:r w:rsidR="00F6067E">
        <w:rPr>
          <w:rFonts w:ascii="Times New Roman" w:eastAsia="Times New Roman" w:hAnsi="Times New Roman" w:cs="Times New Roman"/>
          <w:sz w:val="24"/>
          <w:szCs w:val="24"/>
          <w:lang w:eastAsia="tr-TR"/>
        </w:rPr>
        <w:t>n</w:t>
      </w:r>
      <w:proofErr w:type="spellEnd"/>
      <w:r>
        <w:rPr>
          <w:rFonts w:ascii="Times New Roman" w:eastAsia="Times New Roman" w:hAnsi="Times New Roman" w:cs="Times New Roman"/>
          <w:sz w:val="24"/>
          <w:szCs w:val="24"/>
          <w:lang w:eastAsia="tr-TR"/>
        </w:rPr>
        <w:t xml:space="preserve"> ÇAKMAKOĞLU ARICI</w:t>
      </w:r>
    </w:p>
    <w:p w14:paraId="027C2B61"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Üye                                                                          </w:t>
      </w:r>
      <w:proofErr w:type="spellStart"/>
      <w:r>
        <w:rPr>
          <w:rFonts w:ascii="Times New Roman" w:eastAsia="Times New Roman" w:hAnsi="Times New Roman" w:cs="Times New Roman"/>
          <w:sz w:val="24"/>
          <w:szCs w:val="24"/>
          <w:lang w:eastAsia="tr-TR"/>
        </w:rPr>
        <w:t>Üye</w:t>
      </w:r>
      <w:proofErr w:type="spellEnd"/>
    </w:p>
    <w:p w14:paraId="7098E54D"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p>
    <w:p w14:paraId="34A1BC9A"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p>
    <w:p w14:paraId="3BCD33A4"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p>
    <w:p w14:paraId="4A42F04C"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050965A9"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548DB3E6" w14:textId="77777777" w:rsidR="008C3177" w:rsidRDefault="00DC5200"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5B3B5E89" w14:textId="3BA78DA9" w:rsidR="00DC5200" w:rsidRDefault="008C3177"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Doç. Dr. Gökhan KAYA              </w:t>
      </w:r>
      <w:r w:rsidR="00860B27">
        <w:rPr>
          <w:rFonts w:ascii="Times New Roman" w:eastAsia="Times New Roman" w:hAnsi="Times New Roman" w:cs="Times New Roman"/>
          <w:sz w:val="24"/>
          <w:szCs w:val="24"/>
          <w:lang w:eastAsia="tr-TR"/>
        </w:rPr>
        <w:t xml:space="preserve"> </w:t>
      </w:r>
      <w:r w:rsidR="00F77957">
        <w:rPr>
          <w:rFonts w:ascii="Times New Roman" w:eastAsia="Times New Roman" w:hAnsi="Times New Roman" w:cs="Times New Roman"/>
          <w:sz w:val="24"/>
          <w:szCs w:val="24"/>
          <w:lang w:eastAsia="tr-TR"/>
        </w:rPr>
        <w:t xml:space="preserve">                            Doç. Dr. Mahmut GÜR</w:t>
      </w:r>
    </w:p>
    <w:p w14:paraId="0FA6A1C3" w14:textId="7AA88334" w:rsidR="00DC5200" w:rsidRDefault="00DC5200" w:rsidP="00DC5200">
      <w:pPr>
        <w:tabs>
          <w:tab w:val="left" w:pos="150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Üye                            </w:t>
      </w:r>
      <w:r w:rsidR="003462A0">
        <w:rPr>
          <w:rFonts w:ascii="Times New Roman" w:eastAsia="Times New Roman" w:hAnsi="Times New Roman" w:cs="Times New Roman"/>
          <w:sz w:val="24"/>
          <w:szCs w:val="24"/>
          <w:lang w:eastAsia="tr-TR"/>
        </w:rPr>
        <w:t xml:space="preserve">                              </w:t>
      </w:r>
      <w:r w:rsidR="00F77957">
        <w:rPr>
          <w:rFonts w:ascii="Times New Roman" w:eastAsia="Times New Roman" w:hAnsi="Times New Roman" w:cs="Times New Roman"/>
          <w:sz w:val="24"/>
          <w:szCs w:val="24"/>
          <w:lang w:eastAsia="tr-TR"/>
        </w:rPr>
        <w:t xml:space="preserve">               </w:t>
      </w:r>
      <w:proofErr w:type="spellStart"/>
      <w:r w:rsidR="00F77957">
        <w:rPr>
          <w:rFonts w:ascii="Times New Roman" w:eastAsia="Times New Roman" w:hAnsi="Times New Roman" w:cs="Times New Roman"/>
          <w:sz w:val="24"/>
          <w:szCs w:val="24"/>
          <w:lang w:eastAsia="tr-TR"/>
        </w:rPr>
        <w:t>Üye</w:t>
      </w:r>
      <w:proofErr w:type="spellEnd"/>
    </w:p>
    <w:p w14:paraId="06987036"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21158E34" w14:textId="77777777" w:rsidR="00DC5200" w:rsidRDefault="00DC5200" w:rsidP="00DC5200">
      <w:pPr>
        <w:tabs>
          <w:tab w:val="left" w:pos="7245"/>
        </w:tabs>
        <w:spacing w:after="0" w:line="240" w:lineRule="auto"/>
        <w:rPr>
          <w:rFonts w:ascii="Times New Roman" w:eastAsia="Times New Roman" w:hAnsi="Times New Roman" w:cs="Times New Roman"/>
          <w:sz w:val="24"/>
          <w:szCs w:val="24"/>
          <w:lang w:eastAsia="tr-TR"/>
        </w:rPr>
      </w:pPr>
    </w:p>
    <w:p w14:paraId="52FD1869"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529E64D6" w14:textId="77777777" w:rsidR="008C3177" w:rsidRDefault="008C3177" w:rsidP="00DC5200">
      <w:pPr>
        <w:tabs>
          <w:tab w:val="left" w:pos="5790"/>
        </w:tabs>
        <w:spacing w:after="0" w:line="240" w:lineRule="auto"/>
        <w:rPr>
          <w:rFonts w:ascii="Times New Roman" w:eastAsia="Times New Roman" w:hAnsi="Times New Roman" w:cs="Times New Roman"/>
          <w:sz w:val="24"/>
          <w:szCs w:val="24"/>
          <w:lang w:eastAsia="tr-TR"/>
        </w:rPr>
      </w:pPr>
    </w:p>
    <w:p w14:paraId="218F46C7" w14:textId="77777777" w:rsidR="008C3177" w:rsidRDefault="008C3177" w:rsidP="00DC5200">
      <w:pPr>
        <w:tabs>
          <w:tab w:val="left" w:pos="579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109AFC64" w14:textId="77777777" w:rsidR="00DC5200" w:rsidRDefault="008C3177" w:rsidP="00DC5200">
      <w:pPr>
        <w:tabs>
          <w:tab w:val="left" w:pos="579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Doç. Dr. Erol TEKİN                                     Dr. </w:t>
      </w:r>
      <w:proofErr w:type="spellStart"/>
      <w:r>
        <w:rPr>
          <w:rFonts w:ascii="Times New Roman" w:eastAsia="Times New Roman" w:hAnsi="Times New Roman" w:cs="Times New Roman"/>
          <w:sz w:val="24"/>
          <w:szCs w:val="24"/>
          <w:lang w:eastAsia="tr-TR"/>
        </w:rPr>
        <w:t>Öğr</w:t>
      </w:r>
      <w:proofErr w:type="spellEnd"/>
      <w:r>
        <w:rPr>
          <w:rFonts w:ascii="Times New Roman" w:eastAsia="Times New Roman" w:hAnsi="Times New Roman" w:cs="Times New Roman"/>
          <w:sz w:val="24"/>
          <w:szCs w:val="24"/>
          <w:lang w:eastAsia="tr-TR"/>
        </w:rPr>
        <w:t>. Üyesi Uğur AKPULAT</w:t>
      </w:r>
    </w:p>
    <w:p w14:paraId="24D12F5E" w14:textId="77777777" w:rsidR="00DC5200" w:rsidRDefault="008C3177" w:rsidP="00DC5200">
      <w:pPr>
        <w:tabs>
          <w:tab w:val="left" w:pos="1620"/>
          <w:tab w:val="left" w:pos="732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 xml:space="preserve"> Üye                   </w:t>
      </w:r>
      <w:r w:rsidR="003462A0">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 xml:space="preserve">                            </w:t>
      </w:r>
      <w:proofErr w:type="spellStart"/>
      <w:r w:rsidR="00DC5200">
        <w:rPr>
          <w:rFonts w:ascii="Times New Roman" w:eastAsia="Times New Roman" w:hAnsi="Times New Roman" w:cs="Times New Roman"/>
          <w:sz w:val="24"/>
          <w:szCs w:val="24"/>
          <w:lang w:eastAsia="tr-TR"/>
        </w:rPr>
        <w:t>Üye</w:t>
      </w:r>
      <w:proofErr w:type="spellEnd"/>
    </w:p>
    <w:p w14:paraId="544A54F7" w14:textId="78A0429E" w:rsidR="00756ABC" w:rsidRPr="00662140" w:rsidRDefault="004F4DB5" w:rsidP="00F6067E">
      <w:pPr>
        <w:tabs>
          <w:tab w:val="left" w:pos="2160"/>
          <w:tab w:val="left" w:pos="7035"/>
        </w:tabs>
        <w:spacing w:after="0" w:line="240" w:lineRule="auto"/>
        <w:ind w:left="708"/>
        <w:rPr>
          <w:rFonts w:ascii="Times New Roman" w:eastAsia="Times New Roman" w:hAnsi="Times New Roman" w:cs="Times New Roman"/>
          <w:sz w:val="24"/>
          <w:szCs w:val="24"/>
          <w:lang w:eastAsia="tr-TR"/>
        </w:rPr>
      </w:pPr>
      <w:r w:rsidRPr="00476064">
        <w:rPr>
          <w:rFonts w:ascii="Times New Roman" w:eastAsia="Times New Roman" w:hAnsi="Times New Roman" w:cs="Times New Roman"/>
          <w:sz w:val="24"/>
          <w:szCs w:val="24"/>
          <w:lang w:eastAsia="tr-TR"/>
        </w:rPr>
        <w:t xml:space="preserve">                   </w:t>
      </w:r>
      <w:r w:rsidRPr="00476064">
        <w:rPr>
          <w:rFonts w:ascii="Times New Roman" w:eastAsia="Times New Roman" w:hAnsi="Times New Roman" w:cs="Times New Roman"/>
          <w:sz w:val="24"/>
          <w:szCs w:val="24"/>
          <w:lang w:eastAsia="tr-TR"/>
        </w:rPr>
        <w:tab/>
      </w:r>
    </w:p>
    <w:sectPr w:rsidR="00756ABC" w:rsidRPr="006621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52F35" w14:textId="77777777" w:rsidR="007E7F21" w:rsidRDefault="007E7F21" w:rsidP="00AA58DE">
      <w:pPr>
        <w:spacing w:after="0" w:line="240" w:lineRule="auto"/>
      </w:pPr>
      <w:r>
        <w:separator/>
      </w:r>
    </w:p>
  </w:endnote>
  <w:endnote w:type="continuationSeparator" w:id="0">
    <w:p w14:paraId="05D4B51F" w14:textId="77777777" w:rsidR="007E7F21" w:rsidRDefault="007E7F21" w:rsidP="00AA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7F6AE" w14:textId="77777777" w:rsidR="007E7F21" w:rsidRDefault="007E7F21" w:rsidP="00AA58DE">
      <w:pPr>
        <w:spacing w:after="0" w:line="240" w:lineRule="auto"/>
      </w:pPr>
      <w:r>
        <w:separator/>
      </w:r>
    </w:p>
  </w:footnote>
  <w:footnote w:type="continuationSeparator" w:id="0">
    <w:p w14:paraId="3C9ACD98" w14:textId="77777777" w:rsidR="007E7F21" w:rsidRDefault="007E7F21" w:rsidP="00AA5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7D17"/>
    <w:multiLevelType w:val="hybridMultilevel"/>
    <w:tmpl w:val="58FAD74E"/>
    <w:lvl w:ilvl="0" w:tplc="041F0001">
      <w:start w:val="1"/>
      <w:numFmt w:val="bullet"/>
      <w:lvlText w:val=""/>
      <w:lvlJc w:val="left"/>
      <w:pPr>
        <w:ind w:left="705" w:hanging="360"/>
      </w:pPr>
      <w:rPr>
        <w:rFonts w:ascii="Symbol" w:hAnsi="Symbol"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1" w15:restartNumberingAfterBreak="0">
    <w:nsid w:val="15FD4CE5"/>
    <w:multiLevelType w:val="hybridMultilevel"/>
    <w:tmpl w:val="68B687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7014AA"/>
    <w:multiLevelType w:val="hybridMultilevel"/>
    <w:tmpl w:val="35D6DC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BD0788"/>
    <w:multiLevelType w:val="hybridMultilevel"/>
    <w:tmpl w:val="A25C3E96"/>
    <w:lvl w:ilvl="0" w:tplc="47CA8744">
      <w:numFmt w:val="bullet"/>
      <w:lvlText w:val=""/>
      <w:lvlJc w:val="left"/>
      <w:pPr>
        <w:ind w:left="720" w:hanging="360"/>
      </w:pPr>
      <w:rPr>
        <w:rFonts w:ascii="Symbol" w:eastAsia="Times New Roman" w:hAnsi="Symbol" w:cstheme="minorHAnsi"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ADE0BA1"/>
    <w:multiLevelType w:val="hybridMultilevel"/>
    <w:tmpl w:val="C68212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6AC79F3"/>
    <w:multiLevelType w:val="hybridMultilevel"/>
    <w:tmpl w:val="0BC4D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41B44F0"/>
    <w:multiLevelType w:val="hybridMultilevel"/>
    <w:tmpl w:val="7E4A3BF0"/>
    <w:lvl w:ilvl="0" w:tplc="CCB01A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4645AB1"/>
    <w:multiLevelType w:val="hybridMultilevel"/>
    <w:tmpl w:val="8B887642"/>
    <w:lvl w:ilvl="0" w:tplc="31B8AA78">
      <w:start w:val="1"/>
      <w:numFmt w:val="decimal"/>
      <w:lvlText w:val="%1."/>
      <w:lvlJc w:val="left"/>
      <w:pPr>
        <w:ind w:left="720" w:hanging="360"/>
      </w:pPr>
      <w:rPr>
        <w:b w:val="0"/>
        <w:strike w:val="0"/>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3541BF"/>
    <w:multiLevelType w:val="hybridMultilevel"/>
    <w:tmpl w:val="F76A6756"/>
    <w:lvl w:ilvl="0" w:tplc="B7FA9986">
      <w:start w:val="4"/>
      <w:numFmt w:val="decimal"/>
      <w:lvlText w:val="%1."/>
      <w:lvlJc w:val="left"/>
      <w:pPr>
        <w:ind w:left="469" w:hanging="201"/>
      </w:pPr>
      <w:rPr>
        <w:rFonts w:ascii="Times New Roman" w:eastAsia="Times New Roman" w:hAnsi="Times New Roman" w:cs="Times New Roman" w:hint="default"/>
        <w:b/>
        <w:bCs/>
        <w:spacing w:val="0"/>
        <w:w w:val="99"/>
        <w:sz w:val="20"/>
        <w:szCs w:val="20"/>
        <w:lang w:val="tr-TR" w:eastAsia="en-US" w:bidi="ar-SA"/>
      </w:rPr>
    </w:lvl>
    <w:lvl w:ilvl="1" w:tplc="28FCC62A">
      <w:numFmt w:val="bullet"/>
      <w:lvlText w:val="•"/>
      <w:lvlJc w:val="left"/>
      <w:pPr>
        <w:ind w:left="572" w:hanging="201"/>
      </w:pPr>
      <w:rPr>
        <w:rFonts w:hint="default"/>
        <w:lang w:val="tr-TR" w:eastAsia="en-US" w:bidi="ar-SA"/>
      </w:rPr>
    </w:lvl>
    <w:lvl w:ilvl="2" w:tplc="CEE6C59A">
      <w:numFmt w:val="bullet"/>
      <w:lvlText w:val="•"/>
      <w:lvlJc w:val="left"/>
      <w:pPr>
        <w:ind w:left="685" w:hanging="201"/>
      </w:pPr>
      <w:rPr>
        <w:rFonts w:hint="default"/>
        <w:lang w:val="tr-TR" w:eastAsia="en-US" w:bidi="ar-SA"/>
      </w:rPr>
    </w:lvl>
    <w:lvl w:ilvl="3" w:tplc="48F2F966">
      <w:numFmt w:val="bullet"/>
      <w:lvlText w:val="•"/>
      <w:lvlJc w:val="left"/>
      <w:pPr>
        <w:ind w:left="797" w:hanging="201"/>
      </w:pPr>
      <w:rPr>
        <w:rFonts w:hint="default"/>
        <w:lang w:val="tr-TR" w:eastAsia="en-US" w:bidi="ar-SA"/>
      </w:rPr>
    </w:lvl>
    <w:lvl w:ilvl="4" w:tplc="597EB5CC">
      <w:numFmt w:val="bullet"/>
      <w:lvlText w:val="•"/>
      <w:lvlJc w:val="left"/>
      <w:pPr>
        <w:ind w:left="910" w:hanging="201"/>
      </w:pPr>
      <w:rPr>
        <w:rFonts w:hint="default"/>
        <w:lang w:val="tr-TR" w:eastAsia="en-US" w:bidi="ar-SA"/>
      </w:rPr>
    </w:lvl>
    <w:lvl w:ilvl="5" w:tplc="DCA0A602">
      <w:numFmt w:val="bullet"/>
      <w:lvlText w:val="•"/>
      <w:lvlJc w:val="left"/>
      <w:pPr>
        <w:ind w:left="1023" w:hanging="201"/>
      </w:pPr>
      <w:rPr>
        <w:rFonts w:hint="default"/>
        <w:lang w:val="tr-TR" w:eastAsia="en-US" w:bidi="ar-SA"/>
      </w:rPr>
    </w:lvl>
    <w:lvl w:ilvl="6" w:tplc="2BD64004">
      <w:numFmt w:val="bullet"/>
      <w:lvlText w:val="•"/>
      <w:lvlJc w:val="left"/>
      <w:pPr>
        <w:ind w:left="1135" w:hanging="201"/>
      </w:pPr>
      <w:rPr>
        <w:rFonts w:hint="default"/>
        <w:lang w:val="tr-TR" w:eastAsia="en-US" w:bidi="ar-SA"/>
      </w:rPr>
    </w:lvl>
    <w:lvl w:ilvl="7" w:tplc="6E7ADB5E">
      <w:numFmt w:val="bullet"/>
      <w:lvlText w:val="•"/>
      <w:lvlJc w:val="left"/>
      <w:pPr>
        <w:ind w:left="1248" w:hanging="201"/>
      </w:pPr>
      <w:rPr>
        <w:rFonts w:hint="default"/>
        <w:lang w:val="tr-TR" w:eastAsia="en-US" w:bidi="ar-SA"/>
      </w:rPr>
    </w:lvl>
    <w:lvl w:ilvl="8" w:tplc="246EF806">
      <w:numFmt w:val="bullet"/>
      <w:lvlText w:val="•"/>
      <w:lvlJc w:val="left"/>
      <w:pPr>
        <w:ind w:left="1360" w:hanging="201"/>
      </w:pPr>
      <w:rPr>
        <w:rFonts w:hint="default"/>
        <w:lang w:val="tr-TR" w:eastAsia="en-US" w:bidi="ar-SA"/>
      </w:rPr>
    </w:lvl>
  </w:abstractNum>
  <w:abstractNum w:abstractNumId="9" w15:restartNumberingAfterBreak="0">
    <w:nsid w:val="665B0C1E"/>
    <w:multiLevelType w:val="hybridMultilevel"/>
    <w:tmpl w:val="4F9C9A4A"/>
    <w:lvl w:ilvl="0" w:tplc="F4AAE7E8">
      <w:start w:val="24"/>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2E2207D"/>
    <w:multiLevelType w:val="hybridMultilevel"/>
    <w:tmpl w:val="BB30CD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4"/>
  </w:num>
  <w:num w:numId="5">
    <w:abstractNumId w:val="5"/>
  </w:num>
  <w:num w:numId="6">
    <w:abstractNumId w:val="3"/>
  </w:num>
  <w:num w:numId="7">
    <w:abstractNumId w:val="1"/>
  </w:num>
  <w:num w:numId="8">
    <w:abstractNumId w:val="5"/>
  </w:num>
  <w:num w:numId="9">
    <w:abstractNumId w:val="9"/>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687"/>
    <w:rsid w:val="00000430"/>
    <w:rsid w:val="00000BB4"/>
    <w:rsid w:val="00001215"/>
    <w:rsid w:val="00001758"/>
    <w:rsid w:val="00005D11"/>
    <w:rsid w:val="00007664"/>
    <w:rsid w:val="00010DB6"/>
    <w:rsid w:val="000119CF"/>
    <w:rsid w:val="0001641E"/>
    <w:rsid w:val="00022426"/>
    <w:rsid w:val="000241E6"/>
    <w:rsid w:val="000264ED"/>
    <w:rsid w:val="0003094A"/>
    <w:rsid w:val="00030E80"/>
    <w:rsid w:val="00031055"/>
    <w:rsid w:val="00031891"/>
    <w:rsid w:val="00031C81"/>
    <w:rsid w:val="000372EE"/>
    <w:rsid w:val="00037EB6"/>
    <w:rsid w:val="000449EA"/>
    <w:rsid w:val="00044AF5"/>
    <w:rsid w:val="00057AAC"/>
    <w:rsid w:val="00060DBA"/>
    <w:rsid w:val="00061454"/>
    <w:rsid w:val="000617FB"/>
    <w:rsid w:val="00061E87"/>
    <w:rsid w:val="000665A6"/>
    <w:rsid w:val="0007253D"/>
    <w:rsid w:val="00073531"/>
    <w:rsid w:val="00083C46"/>
    <w:rsid w:val="00084993"/>
    <w:rsid w:val="00090604"/>
    <w:rsid w:val="00091DD8"/>
    <w:rsid w:val="00093919"/>
    <w:rsid w:val="00096EED"/>
    <w:rsid w:val="000A1484"/>
    <w:rsid w:val="000A3616"/>
    <w:rsid w:val="000A5121"/>
    <w:rsid w:val="000A5933"/>
    <w:rsid w:val="000B06A0"/>
    <w:rsid w:val="000B1059"/>
    <w:rsid w:val="000B3F4C"/>
    <w:rsid w:val="000B4CD6"/>
    <w:rsid w:val="000B527D"/>
    <w:rsid w:val="000C4B20"/>
    <w:rsid w:val="000D2C50"/>
    <w:rsid w:val="000D2F66"/>
    <w:rsid w:val="000D3B24"/>
    <w:rsid w:val="000D649E"/>
    <w:rsid w:val="000D6C58"/>
    <w:rsid w:val="000E19DA"/>
    <w:rsid w:val="000E4F23"/>
    <w:rsid w:val="000F1687"/>
    <w:rsid w:val="000F20C3"/>
    <w:rsid w:val="000F285B"/>
    <w:rsid w:val="000F52AF"/>
    <w:rsid w:val="001040AD"/>
    <w:rsid w:val="001109A1"/>
    <w:rsid w:val="00110D07"/>
    <w:rsid w:val="00113B25"/>
    <w:rsid w:val="00114164"/>
    <w:rsid w:val="00114551"/>
    <w:rsid w:val="0011623F"/>
    <w:rsid w:val="001169C0"/>
    <w:rsid w:val="0011773A"/>
    <w:rsid w:val="00120993"/>
    <w:rsid w:val="00122848"/>
    <w:rsid w:val="00125BD8"/>
    <w:rsid w:val="00131D6B"/>
    <w:rsid w:val="00134188"/>
    <w:rsid w:val="0014470E"/>
    <w:rsid w:val="0014524A"/>
    <w:rsid w:val="00146BF4"/>
    <w:rsid w:val="00152FE6"/>
    <w:rsid w:val="00154219"/>
    <w:rsid w:val="00155ED2"/>
    <w:rsid w:val="00156BC0"/>
    <w:rsid w:val="00161266"/>
    <w:rsid w:val="001632BE"/>
    <w:rsid w:val="001653DC"/>
    <w:rsid w:val="00174B5B"/>
    <w:rsid w:val="00193335"/>
    <w:rsid w:val="00195687"/>
    <w:rsid w:val="0019756D"/>
    <w:rsid w:val="001A32BC"/>
    <w:rsid w:val="001A643D"/>
    <w:rsid w:val="001A7890"/>
    <w:rsid w:val="001B1DF6"/>
    <w:rsid w:val="001B39B9"/>
    <w:rsid w:val="001B5769"/>
    <w:rsid w:val="001B7972"/>
    <w:rsid w:val="001D1DFB"/>
    <w:rsid w:val="001D63F1"/>
    <w:rsid w:val="001D729D"/>
    <w:rsid w:val="001E0246"/>
    <w:rsid w:val="001E143B"/>
    <w:rsid w:val="001E2969"/>
    <w:rsid w:val="001E768E"/>
    <w:rsid w:val="001F1FED"/>
    <w:rsid w:val="001F580D"/>
    <w:rsid w:val="00200D91"/>
    <w:rsid w:val="00203E3A"/>
    <w:rsid w:val="00204A9A"/>
    <w:rsid w:val="00205117"/>
    <w:rsid w:val="00205477"/>
    <w:rsid w:val="002059B9"/>
    <w:rsid w:val="002073E8"/>
    <w:rsid w:val="00211869"/>
    <w:rsid w:val="00211A02"/>
    <w:rsid w:val="0021652D"/>
    <w:rsid w:val="0022196A"/>
    <w:rsid w:val="002236C0"/>
    <w:rsid w:val="002239A0"/>
    <w:rsid w:val="0022404D"/>
    <w:rsid w:val="00225768"/>
    <w:rsid w:val="002265F8"/>
    <w:rsid w:val="002334D0"/>
    <w:rsid w:val="0023435C"/>
    <w:rsid w:val="00234F55"/>
    <w:rsid w:val="00235B21"/>
    <w:rsid w:val="002361CC"/>
    <w:rsid w:val="00236D04"/>
    <w:rsid w:val="0024167B"/>
    <w:rsid w:val="00241762"/>
    <w:rsid w:val="00245F24"/>
    <w:rsid w:val="002473FB"/>
    <w:rsid w:val="00254872"/>
    <w:rsid w:val="00256019"/>
    <w:rsid w:val="00257C35"/>
    <w:rsid w:val="00260589"/>
    <w:rsid w:val="0026217B"/>
    <w:rsid w:val="00273A7B"/>
    <w:rsid w:val="0027480C"/>
    <w:rsid w:val="00276B72"/>
    <w:rsid w:val="002824DC"/>
    <w:rsid w:val="00285C6C"/>
    <w:rsid w:val="00292EC1"/>
    <w:rsid w:val="00292EF2"/>
    <w:rsid w:val="002A104C"/>
    <w:rsid w:val="002B5CF6"/>
    <w:rsid w:val="002C1733"/>
    <w:rsid w:val="002C4212"/>
    <w:rsid w:val="002C4C5E"/>
    <w:rsid w:val="002C79A3"/>
    <w:rsid w:val="002D0CF4"/>
    <w:rsid w:val="002D4B79"/>
    <w:rsid w:val="002D5C26"/>
    <w:rsid w:val="002E0ACD"/>
    <w:rsid w:val="002E0D30"/>
    <w:rsid w:val="002E1754"/>
    <w:rsid w:val="002E30B7"/>
    <w:rsid w:val="002E3DF7"/>
    <w:rsid w:val="002E6994"/>
    <w:rsid w:val="002F2DDF"/>
    <w:rsid w:val="002F6D86"/>
    <w:rsid w:val="002F73A4"/>
    <w:rsid w:val="003004AD"/>
    <w:rsid w:val="00301ED3"/>
    <w:rsid w:val="003051A9"/>
    <w:rsid w:val="0031474E"/>
    <w:rsid w:val="00314B45"/>
    <w:rsid w:val="00323C43"/>
    <w:rsid w:val="00323D23"/>
    <w:rsid w:val="00327D2F"/>
    <w:rsid w:val="00334361"/>
    <w:rsid w:val="00334D5D"/>
    <w:rsid w:val="003407E7"/>
    <w:rsid w:val="00340EA0"/>
    <w:rsid w:val="00342DC1"/>
    <w:rsid w:val="003462A0"/>
    <w:rsid w:val="00354C6B"/>
    <w:rsid w:val="003560A7"/>
    <w:rsid w:val="0035654F"/>
    <w:rsid w:val="003575E5"/>
    <w:rsid w:val="003621DB"/>
    <w:rsid w:val="003625D8"/>
    <w:rsid w:val="00362672"/>
    <w:rsid w:val="003626C5"/>
    <w:rsid w:val="0038116D"/>
    <w:rsid w:val="0038511C"/>
    <w:rsid w:val="00387BB0"/>
    <w:rsid w:val="0039000E"/>
    <w:rsid w:val="003901AD"/>
    <w:rsid w:val="003906AD"/>
    <w:rsid w:val="00390BD0"/>
    <w:rsid w:val="0039112B"/>
    <w:rsid w:val="00392379"/>
    <w:rsid w:val="003929A5"/>
    <w:rsid w:val="00394B33"/>
    <w:rsid w:val="00395738"/>
    <w:rsid w:val="00397849"/>
    <w:rsid w:val="003A0F8D"/>
    <w:rsid w:val="003A2764"/>
    <w:rsid w:val="003A5E0E"/>
    <w:rsid w:val="003B4B7F"/>
    <w:rsid w:val="003B6658"/>
    <w:rsid w:val="003B6B95"/>
    <w:rsid w:val="003C1376"/>
    <w:rsid w:val="003C1834"/>
    <w:rsid w:val="003C3823"/>
    <w:rsid w:val="003D3D18"/>
    <w:rsid w:val="003E183D"/>
    <w:rsid w:val="003E21DB"/>
    <w:rsid w:val="003E2F8D"/>
    <w:rsid w:val="003E52AC"/>
    <w:rsid w:val="003E7CAC"/>
    <w:rsid w:val="003F27E8"/>
    <w:rsid w:val="003F6F74"/>
    <w:rsid w:val="0040125B"/>
    <w:rsid w:val="00402394"/>
    <w:rsid w:val="00410229"/>
    <w:rsid w:val="00412AA8"/>
    <w:rsid w:val="004171DE"/>
    <w:rsid w:val="00417C7C"/>
    <w:rsid w:val="00420327"/>
    <w:rsid w:val="004220A9"/>
    <w:rsid w:val="0044485D"/>
    <w:rsid w:val="00445AC1"/>
    <w:rsid w:val="00446F42"/>
    <w:rsid w:val="004528F3"/>
    <w:rsid w:val="00452990"/>
    <w:rsid w:val="0045625A"/>
    <w:rsid w:val="0045783A"/>
    <w:rsid w:val="00462AD9"/>
    <w:rsid w:val="004641A2"/>
    <w:rsid w:val="004649C3"/>
    <w:rsid w:val="0046668D"/>
    <w:rsid w:val="00473498"/>
    <w:rsid w:val="00475933"/>
    <w:rsid w:val="00477926"/>
    <w:rsid w:val="00486A0D"/>
    <w:rsid w:val="00492BF6"/>
    <w:rsid w:val="00497DE3"/>
    <w:rsid w:val="004A0F10"/>
    <w:rsid w:val="004A1BF8"/>
    <w:rsid w:val="004A2363"/>
    <w:rsid w:val="004B1F29"/>
    <w:rsid w:val="004B2827"/>
    <w:rsid w:val="004B3083"/>
    <w:rsid w:val="004B4B14"/>
    <w:rsid w:val="004B5B4C"/>
    <w:rsid w:val="004C0D72"/>
    <w:rsid w:val="004C4C2F"/>
    <w:rsid w:val="004C50A8"/>
    <w:rsid w:val="004D0AAE"/>
    <w:rsid w:val="004D4F37"/>
    <w:rsid w:val="004E316A"/>
    <w:rsid w:val="004E42AB"/>
    <w:rsid w:val="004E60F5"/>
    <w:rsid w:val="004E665D"/>
    <w:rsid w:val="004F04B0"/>
    <w:rsid w:val="004F1B8A"/>
    <w:rsid w:val="004F25EE"/>
    <w:rsid w:val="004F2B1E"/>
    <w:rsid w:val="004F4222"/>
    <w:rsid w:val="004F4727"/>
    <w:rsid w:val="004F4DB5"/>
    <w:rsid w:val="004F6849"/>
    <w:rsid w:val="004F711F"/>
    <w:rsid w:val="004F7902"/>
    <w:rsid w:val="00501FF0"/>
    <w:rsid w:val="0050200F"/>
    <w:rsid w:val="0050380C"/>
    <w:rsid w:val="00505F48"/>
    <w:rsid w:val="005103A2"/>
    <w:rsid w:val="00512BD2"/>
    <w:rsid w:val="005134EA"/>
    <w:rsid w:val="0051657B"/>
    <w:rsid w:val="0051706B"/>
    <w:rsid w:val="00517D5E"/>
    <w:rsid w:val="00517DE4"/>
    <w:rsid w:val="00524C4E"/>
    <w:rsid w:val="0052583B"/>
    <w:rsid w:val="00525918"/>
    <w:rsid w:val="0052675E"/>
    <w:rsid w:val="00534245"/>
    <w:rsid w:val="00536792"/>
    <w:rsid w:val="00540FF7"/>
    <w:rsid w:val="00542B35"/>
    <w:rsid w:val="00546868"/>
    <w:rsid w:val="005572D9"/>
    <w:rsid w:val="005605BC"/>
    <w:rsid w:val="00561A87"/>
    <w:rsid w:val="00561F84"/>
    <w:rsid w:val="00562031"/>
    <w:rsid w:val="00565B30"/>
    <w:rsid w:val="00570D4B"/>
    <w:rsid w:val="00570DEC"/>
    <w:rsid w:val="00575EA6"/>
    <w:rsid w:val="005765E9"/>
    <w:rsid w:val="0058315A"/>
    <w:rsid w:val="005930CB"/>
    <w:rsid w:val="005958C4"/>
    <w:rsid w:val="005959A9"/>
    <w:rsid w:val="0059726D"/>
    <w:rsid w:val="005977CB"/>
    <w:rsid w:val="005A3E38"/>
    <w:rsid w:val="005A484C"/>
    <w:rsid w:val="005A54B8"/>
    <w:rsid w:val="005A5B59"/>
    <w:rsid w:val="005B1755"/>
    <w:rsid w:val="005B4139"/>
    <w:rsid w:val="005B4CD9"/>
    <w:rsid w:val="005B6C1C"/>
    <w:rsid w:val="005B7B88"/>
    <w:rsid w:val="005C34BC"/>
    <w:rsid w:val="005C58C8"/>
    <w:rsid w:val="005C7140"/>
    <w:rsid w:val="005C725F"/>
    <w:rsid w:val="005D18AB"/>
    <w:rsid w:val="005D6DBE"/>
    <w:rsid w:val="005E1DBB"/>
    <w:rsid w:val="005E3B8D"/>
    <w:rsid w:val="005E52C6"/>
    <w:rsid w:val="005E6236"/>
    <w:rsid w:val="005F146C"/>
    <w:rsid w:val="005F760B"/>
    <w:rsid w:val="005F7EB3"/>
    <w:rsid w:val="006014D0"/>
    <w:rsid w:val="006015F3"/>
    <w:rsid w:val="006030FF"/>
    <w:rsid w:val="00606911"/>
    <w:rsid w:val="00607683"/>
    <w:rsid w:val="00607A10"/>
    <w:rsid w:val="0061213C"/>
    <w:rsid w:val="006142E6"/>
    <w:rsid w:val="00617D82"/>
    <w:rsid w:val="00622379"/>
    <w:rsid w:val="0062275F"/>
    <w:rsid w:val="00641547"/>
    <w:rsid w:val="00644CA6"/>
    <w:rsid w:val="00646671"/>
    <w:rsid w:val="0064681B"/>
    <w:rsid w:val="006509DD"/>
    <w:rsid w:val="006516AF"/>
    <w:rsid w:val="00653642"/>
    <w:rsid w:val="006540F1"/>
    <w:rsid w:val="00657AB2"/>
    <w:rsid w:val="00661CCA"/>
    <w:rsid w:val="00662140"/>
    <w:rsid w:val="006639AF"/>
    <w:rsid w:val="00663B16"/>
    <w:rsid w:val="00665530"/>
    <w:rsid w:val="006660A1"/>
    <w:rsid w:val="0066744F"/>
    <w:rsid w:val="00674466"/>
    <w:rsid w:val="00675983"/>
    <w:rsid w:val="00683C53"/>
    <w:rsid w:val="0068423D"/>
    <w:rsid w:val="0068672C"/>
    <w:rsid w:val="006867A2"/>
    <w:rsid w:val="0068774D"/>
    <w:rsid w:val="00687BB1"/>
    <w:rsid w:val="00697E3A"/>
    <w:rsid w:val="006A31AA"/>
    <w:rsid w:val="006A4EE3"/>
    <w:rsid w:val="006A5B0C"/>
    <w:rsid w:val="006A6D8D"/>
    <w:rsid w:val="006A7724"/>
    <w:rsid w:val="006A7AE2"/>
    <w:rsid w:val="006B00EC"/>
    <w:rsid w:val="006B10EA"/>
    <w:rsid w:val="006B49CC"/>
    <w:rsid w:val="006B4E99"/>
    <w:rsid w:val="006D2E56"/>
    <w:rsid w:val="006D3D9C"/>
    <w:rsid w:val="006D590E"/>
    <w:rsid w:val="006D6199"/>
    <w:rsid w:val="006E00B6"/>
    <w:rsid w:val="006E021F"/>
    <w:rsid w:val="006E5C1C"/>
    <w:rsid w:val="006E6AC8"/>
    <w:rsid w:val="006E7780"/>
    <w:rsid w:val="006F1121"/>
    <w:rsid w:val="006F2DE7"/>
    <w:rsid w:val="006F6408"/>
    <w:rsid w:val="00702871"/>
    <w:rsid w:val="007044A5"/>
    <w:rsid w:val="00705356"/>
    <w:rsid w:val="007104E0"/>
    <w:rsid w:val="007134BF"/>
    <w:rsid w:val="00720C3E"/>
    <w:rsid w:val="00725695"/>
    <w:rsid w:val="0073631C"/>
    <w:rsid w:val="00750011"/>
    <w:rsid w:val="00751F07"/>
    <w:rsid w:val="00756ABC"/>
    <w:rsid w:val="0075748C"/>
    <w:rsid w:val="00761389"/>
    <w:rsid w:val="0076397A"/>
    <w:rsid w:val="00765195"/>
    <w:rsid w:val="0077772A"/>
    <w:rsid w:val="00783771"/>
    <w:rsid w:val="007863E7"/>
    <w:rsid w:val="00791A4F"/>
    <w:rsid w:val="0079225A"/>
    <w:rsid w:val="007976AC"/>
    <w:rsid w:val="007A0125"/>
    <w:rsid w:val="007A2309"/>
    <w:rsid w:val="007B02D9"/>
    <w:rsid w:val="007B4796"/>
    <w:rsid w:val="007B6942"/>
    <w:rsid w:val="007C26A9"/>
    <w:rsid w:val="007C641B"/>
    <w:rsid w:val="007C6D94"/>
    <w:rsid w:val="007D6BAA"/>
    <w:rsid w:val="007E0FDB"/>
    <w:rsid w:val="007E3C86"/>
    <w:rsid w:val="007E402A"/>
    <w:rsid w:val="007E7F21"/>
    <w:rsid w:val="007F714E"/>
    <w:rsid w:val="00803C52"/>
    <w:rsid w:val="00804EE2"/>
    <w:rsid w:val="008068CD"/>
    <w:rsid w:val="008077EF"/>
    <w:rsid w:val="00811E6C"/>
    <w:rsid w:val="00813863"/>
    <w:rsid w:val="00813A91"/>
    <w:rsid w:val="00814E5D"/>
    <w:rsid w:val="00816115"/>
    <w:rsid w:val="00823FB6"/>
    <w:rsid w:val="00826D4F"/>
    <w:rsid w:val="008312F0"/>
    <w:rsid w:val="00831FC9"/>
    <w:rsid w:val="0083373D"/>
    <w:rsid w:val="00836FB1"/>
    <w:rsid w:val="00851C82"/>
    <w:rsid w:val="00854977"/>
    <w:rsid w:val="008569C9"/>
    <w:rsid w:val="00857D65"/>
    <w:rsid w:val="0086055D"/>
    <w:rsid w:val="00860B27"/>
    <w:rsid w:val="008654EF"/>
    <w:rsid w:val="00873F5C"/>
    <w:rsid w:val="008743E7"/>
    <w:rsid w:val="00877677"/>
    <w:rsid w:val="00880B6E"/>
    <w:rsid w:val="0088210A"/>
    <w:rsid w:val="0088228F"/>
    <w:rsid w:val="00882D39"/>
    <w:rsid w:val="0088476A"/>
    <w:rsid w:val="00885360"/>
    <w:rsid w:val="00885B8F"/>
    <w:rsid w:val="00885F90"/>
    <w:rsid w:val="00887A53"/>
    <w:rsid w:val="00890583"/>
    <w:rsid w:val="0089262A"/>
    <w:rsid w:val="0089741B"/>
    <w:rsid w:val="00897B7F"/>
    <w:rsid w:val="008A1DEF"/>
    <w:rsid w:val="008A6BC4"/>
    <w:rsid w:val="008B0112"/>
    <w:rsid w:val="008B05F4"/>
    <w:rsid w:val="008B1A4B"/>
    <w:rsid w:val="008B6DE8"/>
    <w:rsid w:val="008C3177"/>
    <w:rsid w:val="008C44FB"/>
    <w:rsid w:val="008C4503"/>
    <w:rsid w:val="008C7C08"/>
    <w:rsid w:val="008D323E"/>
    <w:rsid w:val="008D36EE"/>
    <w:rsid w:val="008D44AA"/>
    <w:rsid w:val="008D52E7"/>
    <w:rsid w:val="008D54A9"/>
    <w:rsid w:val="008D64BC"/>
    <w:rsid w:val="008D78E0"/>
    <w:rsid w:val="008D7F0E"/>
    <w:rsid w:val="008E01BF"/>
    <w:rsid w:val="008E1377"/>
    <w:rsid w:val="008E1A49"/>
    <w:rsid w:val="008E1FDD"/>
    <w:rsid w:val="008E4345"/>
    <w:rsid w:val="008E4C33"/>
    <w:rsid w:val="008F0C5D"/>
    <w:rsid w:val="008F1D37"/>
    <w:rsid w:val="008F498D"/>
    <w:rsid w:val="008F6D33"/>
    <w:rsid w:val="00901CAD"/>
    <w:rsid w:val="0090663A"/>
    <w:rsid w:val="00911F54"/>
    <w:rsid w:val="00914966"/>
    <w:rsid w:val="00921BA3"/>
    <w:rsid w:val="00924231"/>
    <w:rsid w:val="00924B24"/>
    <w:rsid w:val="00925C95"/>
    <w:rsid w:val="00930E4C"/>
    <w:rsid w:val="0094355D"/>
    <w:rsid w:val="00943872"/>
    <w:rsid w:val="009504DD"/>
    <w:rsid w:val="009505D7"/>
    <w:rsid w:val="00951405"/>
    <w:rsid w:val="00954D0F"/>
    <w:rsid w:val="009559F1"/>
    <w:rsid w:val="00957C6C"/>
    <w:rsid w:val="0096279F"/>
    <w:rsid w:val="00964B37"/>
    <w:rsid w:val="009656F6"/>
    <w:rsid w:val="00966575"/>
    <w:rsid w:val="00967C81"/>
    <w:rsid w:val="00967F8D"/>
    <w:rsid w:val="00972CCE"/>
    <w:rsid w:val="00977E20"/>
    <w:rsid w:val="009838A6"/>
    <w:rsid w:val="00983BA4"/>
    <w:rsid w:val="00986FFA"/>
    <w:rsid w:val="0099521F"/>
    <w:rsid w:val="009A3762"/>
    <w:rsid w:val="009A4ED8"/>
    <w:rsid w:val="009A647F"/>
    <w:rsid w:val="009B345F"/>
    <w:rsid w:val="009B3CB9"/>
    <w:rsid w:val="009B5EC8"/>
    <w:rsid w:val="009B6555"/>
    <w:rsid w:val="009B7657"/>
    <w:rsid w:val="009B7C92"/>
    <w:rsid w:val="009C3A3D"/>
    <w:rsid w:val="009C68D7"/>
    <w:rsid w:val="009C7AF9"/>
    <w:rsid w:val="009D1E26"/>
    <w:rsid w:val="009D3FB9"/>
    <w:rsid w:val="009D5DDA"/>
    <w:rsid w:val="009D79D5"/>
    <w:rsid w:val="009E4C66"/>
    <w:rsid w:val="009E7F4B"/>
    <w:rsid w:val="00A03ED3"/>
    <w:rsid w:val="00A067F2"/>
    <w:rsid w:val="00A1148B"/>
    <w:rsid w:val="00A13857"/>
    <w:rsid w:val="00A21895"/>
    <w:rsid w:val="00A21AC1"/>
    <w:rsid w:val="00A238AE"/>
    <w:rsid w:val="00A24C4E"/>
    <w:rsid w:val="00A25BD2"/>
    <w:rsid w:val="00A269A2"/>
    <w:rsid w:val="00A31761"/>
    <w:rsid w:val="00A32CFE"/>
    <w:rsid w:val="00A35C76"/>
    <w:rsid w:val="00A42A25"/>
    <w:rsid w:val="00A50B88"/>
    <w:rsid w:val="00A57DB6"/>
    <w:rsid w:val="00A6659A"/>
    <w:rsid w:val="00A73170"/>
    <w:rsid w:val="00A745D9"/>
    <w:rsid w:val="00A74E3F"/>
    <w:rsid w:val="00A77FEC"/>
    <w:rsid w:val="00A81444"/>
    <w:rsid w:val="00A83F7A"/>
    <w:rsid w:val="00A84403"/>
    <w:rsid w:val="00A86306"/>
    <w:rsid w:val="00A9163A"/>
    <w:rsid w:val="00A96631"/>
    <w:rsid w:val="00A9674D"/>
    <w:rsid w:val="00A9731A"/>
    <w:rsid w:val="00AA050D"/>
    <w:rsid w:val="00AA58DE"/>
    <w:rsid w:val="00AB1F95"/>
    <w:rsid w:val="00AB3A6E"/>
    <w:rsid w:val="00AB5308"/>
    <w:rsid w:val="00AC1930"/>
    <w:rsid w:val="00AC391F"/>
    <w:rsid w:val="00AC4326"/>
    <w:rsid w:val="00AC52EF"/>
    <w:rsid w:val="00AD0A8A"/>
    <w:rsid w:val="00AD3E20"/>
    <w:rsid w:val="00AE5482"/>
    <w:rsid w:val="00AE7628"/>
    <w:rsid w:val="00AF009C"/>
    <w:rsid w:val="00AF0292"/>
    <w:rsid w:val="00AF036E"/>
    <w:rsid w:val="00AF2610"/>
    <w:rsid w:val="00AF349E"/>
    <w:rsid w:val="00AF3B28"/>
    <w:rsid w:val="00AF49D0"/>
    <w:rsid w:val="00AF735D"/>
    <w:rsid w:val="00B052BE"/>
    <w:rsid w:val="00B109AD"/>
    <w:rsid w:val="00B12295"/>
    <w:rsid w:val="00B13695"/>
    <w:rsid w:val="00B13FB8"/>
    <w:rsid w:val="00B2084E"/>
    <w:rsid w:val="00B20D31"/>
    <w:rsid w:val="00B21178"/>
    <w:rsid w:val="00B22146"/>
    <w:rsid w:val="00B31500"/>
    <w:rsid w:val="00B37938"/>
    <w:rsid w:val="00B40A4D"/>
    <w:rsid w:val="00B448B9"/>
    <w:rsid w:val="00B51648"/>
    <w:rsid w:val="00B5340C"/>
    <w:rsid w:val="00B543D9"/>
    <w:rsid w:val="00B54E3A"/>
    <w:rsid w:val="00B54ECE"/>
    <w:rsid w:val="00B55614"/>
    <w:rsid w:val="00B60166"/>
    <w:rsid w:val="00B60E0D"/>
    <w:rsid w:val="00B620E0"/>
    <w:rsid w:val="00B64F28"/>
    <w:rsid w:val="00B6555A"/>
    <w:rsid w:val="00B6570F"/>
    <w:rsid w:val="00B663A0"/>
    <w:rsid w:val="00B716B3"/>
    <w:rsid w:val="00B730C4"/>
    <w:rsid w:val="00B73FC7"/>
    <w:rsid w:val="00B77726"/>
    <w:rsid w:val="00B82490"/>
    <w:rsid w:val="00B835D1"/>
    <w:rsid w:val="00B83E2C"/>
    <w:rsid w:val="00B90F17"/>
    <w:rsid w:val="00B92FB0"/>
    <w:rsid w:val="00B92FE7"/>
    <w:rsid w:val="00B970F7"/>
    <w:rsid w:val="00BA0AA3"/>
    <w:rsid w:val="00BA4AD9"/>
    <w:rsid w:val="00BA4E31"/>
    <w:rsid w:val="00BA7782"/>
    <w:rsid w:val="00BB10F6"/>
    <w:rsid w:val="00BB3B15"/>
    <w:rsid w:val="00BC2CCC"/>
    <w:rsid w:val="00BC3123"/>
    <w:rsid w:val="00BD2497"/>
    <w:rsid w:val="00BD51ED"/>
    <w:rsid w:val="00BD6A27"/>
    <w:rsid w:val="00BE3978"/>
    <w:rsid w:val="00BE3D0E"/>
    <w:rsid w:val="00BE5E5D"/>
    <w:rsid w:val="00BF0490"/>
    <w:rsid w:val="00BF1445"/>
    <w:rsid w:val="00C00B0A"/>
    <w:rsid w:val="00C03472"/>
    <w:rsid w:val="00C17BE9"/>
    <w:rsid w:val="00C17DEA"/>
    <w:rsid w:val="00C219E7"/>
    <w:rsid w:val="00C2535B"/>
    <w:rsid w:val="00C25A9A"/>
    <w:rsid w:val="00C2716E"/>
    <w:rsid w:val="00C30B8B"/>
    <w:rsid w:val="00C320E9"/>
    <w:rsid w:val="00C361AB"/>
    <w:rsid w:val="00C37402"/>
    <w:rsid w:val="00C408A2"/>
    <w:rsid w:val="00C47142"/>
    <w:rsid w:val="00C51695"/>
    <w:rsid w:val="00C522F5"/>
    <w:rsid w:val="00C5303F"/>
    <w:rsid w:val="00C54548"/>
    <w:rsid w:val="00C5457B"/>
    <w:rsid w:val="00C55A76"/>
    <w:rsid w:val="00C57834"/>
    <w:rsid w:val="00C57B2A"/>
    <w:rsid w:val="00C614F8"/>
    <w:rsid w:val="00C62213"/>
    <w:rsid w:val="00C662B4"/>
    <w:rsid w:val="00C66393"/>
    <w:rsid w:val="00C66916"/>
    <w:rsid w:val="00C6717D"/>
    <w:rsid w:val="00C72CFF"/>
    <w:rsid w:val="00C77661"/>
    <w:rsid w:val="00C867B5"/>
    <w:rsid w:val="00C86961"/>
    <w:rsid w:val="00C93736"/>
    <w:rsid w:val="00CA05DE"/>
    <w:rsid w:val="00CA0AD8"/>
    <w:rsid w:val="00CA30C3"/>
    <w:rsid w:val="00CA4149"/>
    <w:rsid w:val="00CA5261"/>
    <w:rsid w:val="00CB7241"/>
    <w:rsid w:val="00CC7A77"/>
    <w:rsid w:val="00CD59CC"/>
    <w:rsid w:val="00CD6FFB"/>
    <w:rsid w:val="00CD72D5"/>
    <w:rsid w:val="00CE07E1"/>
    <w:rsid w:val="00CE0B0F"/>
    <w:rsid w:val="00CE0E62"/>
    <w:rsid w:val="00CE7CF7"/>
    <w:rsid w:val="00D00994"/>
    <w:rsid w:val="00D05E7A"/>
    <w:rsid w:val="00D076C8"/>
    <w:rsid w:val="00D11089"/>
    <w:rsid w:val="00D1443A"/>
    <w:rsid w:val="00D16082"/>
    <w:rsid w:val="00D16D35"/>
    <w:rsid w:val="00D2147B"/>
    <w:rsid w:val="00D22611"/>
    <w:rsid w:val="00D2516A"/>
    <w:rsid w:val="00D252E9"/>
    <w:rsid w:val="00D25A04"/>
    <w:rsid w:val="00D3066E"/>
    <w:rsid w:val="00D30E2C"/>
    <w:rsid w:val="00D3154E"/>
    <w:rsid w:val="00D34154"/>
    <w:rsid w:val="00D37999"/>
    <w:rsid w:val="00D42AC8"/>
    <w:rsid w:val="00D5145D"/>
    <w:rsid w:val="00D6062F"/>
    <w:rsid w:val="00D7489A"/>
    <w:rsid w:val="00D772B7"/>
    <w:rsid w:val="00D83755"/>
    <w:rsid w:val="00D83A3C"/>
    <w:rsid w:val="00D8727B"/>
    <w:rsid w:val="00D93CD9"/>
    <w:rsid w:val="00D97F59"/>
    <w:rsid w:val="00DA6822"/>
    <w:rsid w:val="00DB5A52"/>
    <w:rsid w:val="00DC0B26"/>
    <w:rsid w:val="00DC1A2C"/>
    <w:rsid w:val="00DC5200"/>
    <w:rsid w:val="00DC6D48"/>
    <w:rsid w:val="00DD17E7"/>
    <w:rsid w:val="00DD6483"/>
    <w:rsid w:val="00DE0B71"/>
    <w:rsid w:val="00DE307E"/>
    <w:rsid w:val="00DE417D"/>
    <w:rsid w:val="00DE7950"/>
    <w:rsid w:val="00DF08F3"/>
    <w:rsid w:val="00DF0ADD"/>
    <w:rsid w:val="00DF1A67"/>
    <w:rsid w:val="00DF1E63"/>
    <w:rsid w:val="00E01ACC"/>
    <w:rsid w:val="00E02331"/>
    <w:rsid w:val="00E07CC5"/>
    <w:rsid w:val="00E11301"/>
    <w:rsid w:val="00E1277F"/>
    <w:rsid w:val="00E1446B"/>
    <w:rsid w:val="00E16EB6"/>
    <w:rsid w:val="00E20F4B"/>
    <w:rsid w:val="00E23FA9"/>
    <w:rsid w:val="00E25F00"/>
    <w:rsid w:val="00E337E2"/>
    <w:rsid w:val="00E3527B"/>
    <w:rsid w:val="00E37779"/>
    <w:rsid w:val="00E40805"/>
    <w:rsid w:val="00E41457"/>
    <w:rsid w:val="00E449F8"/>
    <w:rsid w:val="00E46B8D"/>
    <w:rsid w:val="00E47513"/>
    <w:rsid w:val="00E534C6"/>
    <w:rsid w:val="00E53960"/>
    <w:rsid w:val="00E55699"/>
    <w:rsid w:val="00E56632"/>
    <w:rsid w:val="00E56797"/>
    <w:rsid w:val="00E63634"/>
    <w:rsid w:val="00E6715C"/>
    <w:rsid w:val="00E741AD"/>
    <w:rsid w:val="00E8021F"/>
    <w:rsid w:val="00E818B8"/>
    <w:rsid w:val="00E834F9"/>
    <w:rsid w:val="00E8420C"/>
    <w:rsid w:val="00E85038"/>
    <w:rsid w:val="00E85C4B"/>
    <w:rsid w:val="00E878DB"/>
    <w:rsid w:val="00E91FEE"/>
    <w:rsid w:val="00E92294"/>
    <w:rsid w:val="00E934CB"/>
    <w:rsid w:val="00E93A1D"/>
    <w:rsid w:val="00E93AE7"/>
    <w:rsid w:val="00E94504"/>
    <w:rsid w:val="00EA0E4A"/>
    <w:rsid w:val="00EA2CEE"/>
    <w:rsid w:val="00EA361E"/>
    <w:rsid w:val="00EA3CB4"/>
    <w:rsid w:val="00EA7FC4"/>
    <w:rsid w:val="00EB1186"/>
    <w:rsid w:val="00ED1398"/>
    <w:rsid w:val="00ED26EF"/>
    <w:rsid w:val="00ED33A8"/>
    <w:rsid w:val="00ED575D"/>
    <w:rsid w:val="00ED66C9"/>
    <w:rsid w:val="00EE0FE4"/>
    <w:rsid w:val="00EE1289"/>
    <w:rsid w:val="00EE24CE"/>
    <w:rsid w:val="00EE48B5"/>
    <w:rsid w:val="00EE5D8B"/>
    <w:rsid w:val="00EF50CE"/>
    <w:rsid w:val="00EF79D0"/>
    <w:rsid w:val="00F00179"/>
    <w:rsid w:val="00F01C9A"/>
    <w:rsid w:val="00F05AFF"/>
    <w:rsid w:val="00F070F4"/>
    <w:rsid w:val="00F10FD9"/>
    <w:rsid w:val="00F11366"/>
    <w:rsid w:val="00F134AC"/>
    <w:rsid w:val="00F15588"/>
    <w:rsid w:val="00F16937"/>
    <w:rsid w:val="00F17270"/>
    <w:rsid w:val="00F24BE8"/>
    <w:rsid w:val="00F2681E"/>
    <w:rsid w:val="00F36081"/>
    <w:rsid w:val="00F410BD"/>
    <w:rsid w:val="00F448F5"/>
    <w:rsid w:val="00F4516F"/>
    <w:rsid w:val="00F454AB"/>
    <w:rsid w:val="00F531BC"/>
    <w:rsid w:val="00F53DA1"/>
    <w:rsid w:val="00F54879"/>
    <w:rsid w:val="00F56AAD"/>
    <w:rsid w:val="00F6067E"/>
    <w:rsid w:val="00F61A7D"/>
    <w:rsid w:val="00F62098"/>
    <w:rsid w:val="00F635A2"/>
    <w:rsid w:val="00F66E19"/>
    <w:rsid w:val="00F6744A"/>
    <w:rsid w:val="00F739B0"/>
    <w:rsid w:val="00F73E5E"/>
    <w:rsid w:val="00F77753"/>
    <w:rsid w:val="00F77957"/>
    <w:rsid w:val="00F81F6A"/>
    <w:rsid w:val="00F8249E"/>
    <w:rsid w:val="00F836A3"/>
    <w:rsid w:val="00F8401B"/>
    <w:rsid w:val="00F8458A"/>
    <w:rsid w:val="00F84BEF"/>
    <w:rsid w:val="00F85462"/>
    <w:rsid w:val="00F85C02"/>
    <w:rsid w:val="00F94804"/>
    <w:rsid w:val="00FA4D35"/>
    <w:rsid w:val="00FA5112"/>
    <w:rsid w:val="00FA7759"/>
    <w:rsid w:val="00FA7E4D"/>
    <w:rsid w:val="00FB3ADD"/>
    <w:rsid w:val="00FB6662"/>
    <w:rsid w:val="00FB6D83"/>
    <w:rsid w:val="00FC0715"/>
    <w:rsid w:val="00FC15BD"/>
    <w:rsid w:val="00FC2791"/>
    <w:rsid w:val="00FC2ABF"/>
    <w:rsid w:val="00FD1933"/>
    <w:rsid w:val="00FD1C7E"/>
    <w:rsid w:val="00FD2287"/>
    <w:rsid w:val="00FD322F"/>
    <w:rsid w:val="00FD4126"/>
    <w:rsid w:val="00FD6136"/>
    <w:rsid w:val="00FD7020"/>
    <w:rsid w:val="00FE0C35"/>
    <w:rsid w:val="00FE1071"/>
    <w:rsid w:val="00FE349E"/>
    <w:rsid w:val="00FE3F33"/>
    <w:rsid w:val="00FE5276"/>
    <w:rsid w:val="00FF0143"/>
    <w:rsid w:val="00FF7512"/>
    <w:rsid w:val="00FF76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3840"/>
  <w15:docId w15:val="{EA0452DC-A2F0-4382-A478-1DA1248B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66"/>
  </w:style>
  <w:style w:type="paragraph" w:styleId="Balk2">
    <w:name w:val="heading 2"/>
    <w:basedOn w:val="Normal"/>
    <w:link w:val="Balk2Char"/>
    <w:uiPriority w:val="9"/>
    <w:qFormat/>
    <w:rsid w:val="00E25F0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860B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5E1DBB"/>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38116D"/>
    <w:pPr>
      <w:ind w:left="720"/>
      <w:contextualSpacing/>
    </w:pPr>
  </w:style>
  <w:style w:type="paragraph" w:styleId="BalonMetni">
    <w:name w:val="Balloon Text"/>
    <w:basedOn w:val="Normal"/>
    <w:link w:val="BalonMetniChar"/>
    <w:uiPriority w:val="99"/>
    <w:semiHidden/>
    <w:unhideWhenUsed/>
    <w:rsid w:val="0019333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3335"/>
    <w:rPr>
      <w:rFonts w:ascii="Segoe UI" w:hAnsi="Segoe UI" w:cs="Segoe UI"/>
      <w:sz w:val="18"/>
      <w:szCs w:val="18"/>
    </w:rPr>
  </w:style>
  <w:style w:type="character" w:customStyle="1" w:styleId="Balk2Char">
    <w:name w:val="Başlık 2 Char"/>
    <w:basedOn w:val="VarsaylanParagrafYazTipi"/>
    <w:link w:val="Balk2"/>
    <w:uiPriority w:val="9"/>
    <w:rsid w:val="00E25F00"/>
    <w:rPr>
      <w:rFonts w:ascii="Times New Roman" w:eastAsia="Times New Roman" w:hAnsi="Times New Roman" w:cs="Times New Roman"/>
      <w:b/>
      <w:bCs/>
      <w:sz w:val="36"/>
      <w:szCs w:val="36"/>
      <w:lang w:eastAsia="tr-TR"/>
    </w:rPr>
  </w:style>
  <w:style w:type="character" w:styleId="Kpr">
    <w:name w:val="Hyperlink"/>
    <w:basedOn w:val="VarsaylanParagrafYazTipi"/>
    <w:uiPriority w:val="99"/>
    <w:unhideWhenUsed/>
    <w:rsid w:val="00E25F00"/>
    <w:rPr>
      <w:color w:val="0000FF"/>
      <w:u w:val="single"/>
    </w:rPr>
  </w:style>
  <w:style w:type="table" w:styleId="TabloKlavuzu">
    <w:name w:val="Table Grid"/>
    <w:basedOn w:val="NormalTablo"/>
    <w:uiPriority w:val="39"/>
    <w:rsid w:val="00AB1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21895"/>
    <w:pPr>
      <w:spacing w:after="0" w:line="240" w:lineRule="auto"/>
    </w:pPr>
  </w:style>
  <w:style w:type="paragraph" w:customStyle="1" w:styleId="ortabalkbold">
    <w:name w:val="ortabalkbold"/>
    <w:basedOn w:val="Normal"/>
    <w:rsid w:val="004171DE"/>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DC6D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6D48"/>
    <w:pPr>
      <w:widowControl w:val="0"/>
      <w:autoSpaceDE w:val="0"/>
      <w:autoSpaceDN w:val="0"/>
      <w:spacing w:after="0" w:line="240" w:lineRule="auto"/>
    </w:pPr>
    <w:rPr>
      <w:rFonts w:ascii="Times New Roman" w:eastAsia="Times New Roman" w:hAnsi="Times New Roman" w:cs="Times New Roman"/>
    </w:rPr>
  </w:style>
  <w:style w:type="paragraph" w:styleId="DipnotMetni">
    <w:name w:val="footnote text"/>
    <w:basedOn w:val="Normal"/>
    <w:link w:val="DipnotMetniChar"/>
    <w:uiPriority w:val="99"/>
    <w:unhideWhenUsed/>
    <w:rsid w:val="00AA58DE"/>
    <w:pPr>
      <w:widowControl w:val="0"/>
      <w:autoSpaceDE w:val="0"/>
      <w:autoSpaceDN w:val="0"/>
      <w:spacing w:after="0" w:line="240" w:lineRule="auto"/>
    </w:pPr>
    <w:rPr>
      <w:rFonts w:ascii="Times New Roman" w:eastAsia="Times New Roman" w:hAnsi="Times New Roman" w:cs="Times New Roman"/>
      <w:sz w:val="20"/>
      <w:szCs w:val="20"/>
      <w:lang w:eastAsia="tr-TR" w:bidi="tr-TR"/>
    </w:rPr>
  </w:style>
  <w:style w:type="character" w:customStyle="1" w:styleId="DipnotMetniChar">
    <w:name w:val="Dipnot Metni Char"/>
    <w:basedOn w:val="VarsaylanParagrafYazTipi"/>
    <w:link w:val="DipnotMetni"/>
    <w:uiPriority w:val="99"/>
    <w:rsid w:val="00AA58DE"/>
    <w:rPr>
      <w:rFonts w:ascii="Times New Roman" w:eastAsia="Times New Roman" w:hAnsi="Times New Roman" w:cs="Times New Roman"/>
      <w:sz w:val="20"/>
      <w:szCs w:val="20"/>
      <w:lang w:eastAsia="tr-TR" w:bidi="tr-TR"/>
    </w:rPr>
  </w:style>
  <w:style w:type="character" w:styleId="DipnotBavurusu">
    <w:name w:val="footnote reference"/>
    <w:basedOn w:val="VarsaylanParagrafYazTipi"/>
    <w:uiPriority w:val="99"/>
    <w:semiHidden/>
    <w:unhideWhenUsed/>
    <w:rsid w:val="00AA58DE"/>
    <w:rPr>
      <w:vertAlign w:val="superscript"/>
    </w:rPr>
  </w:style>
  <w:style w:type="paragraph" w:styleId="NormalWeb">
    <w:name w:val="Normal (Web)"/>
    <w:basedOn w:val="Normal"/>
    <w:uiPriority w:val="99"/>
    <w:unhideWhenUsed/>
    <w:rsid w:val="00C545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5457B"/>
    <w:rPr>
      <w:b/>
      <w:bCs/>
    </w:rPr>
  </w:style>
  <w:style w:type="character" w:customStyle="1" w:styleId="Balk3Char">
    <w:name w:val="Başlık 3 Char"/>
    <w:basedOn w:val="VarsaylanParagrafYazTipi"/>
    <w:link w:val="Balk3"/>
    <w:uiPriority w:val="9"/>
    <w:semiHidden/>
    <w:rsid w:val="00860B2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852">
      <w:bodyDiv w:val="1"/>
      <w:marLeft w:val="0"/>
      <w:marRight w:val="0"/>
      <w:marTop w:val="0"/>
      <w:marBottom w:val="0"/>
      <w:divBdr>
        <w:top w:val="none" w:sz="0" w:space="0" w:color="auto"/>
        <w:left w:val="none" w:sz="0" w:space="0" w:color="auto"/>
        <w:bottom w:val="none" w:sz="0" w:space="0" w:color="auto"/>
        <w:right w:val="none" w:sz="0" w:space="0" w:color="auto"/>
      </w:divBdr>
    </w:div>
    <w:div w:id="166289479">
      <w:bodyDiv w:val="1"/>
      <w:marLeft w:val="0"/>
      <w:marRight w:val="0"/>
      <w:marTop w:val="0"/>
      <w:marBottom w:val="0"/>
      <w:divBdr>
        <w:top w:val="none" w:sz="0" w:space="0" w:color="auto"/>
        <w:left w:val="none" w:sz="0" w:space="0" w:color="auto"/>
        <w:bottom w:val="none" w:sz="0" w:space="0" w:color="auto"/>
        <w:right w:val="none" w:sz="0" w:space="0" w:color="auto"/>
      </w:divBdr>
    </w:div>
    <w:div w:id="176576182">
      <w:bodyDiv w:val="1"/>
      <w:marLeft w:val="0"/>
      <w:marRight w:val="0"/>
      <w:marTop w:val="0"/>
      <w:marBottom w:val="0"/>
      <w:divBdr>
        <w:top w:val="none" w:sz="0" w:space="0" w:color="auto"/>
        <w:left w:val="none" w:sz="0" w:space="0" w:color="auto"/>
        <w:bottom w:val="none" w:sz="0" w:space="0" w:color="auto"/>
        <w:right w:val="none" w:sz="0" w:space="0" w:color="auto"/>
      </w:divBdr>
    </w:div>
    <w:div w:id="206651961">
      <w:bodyDiv w:val="1"/>
      <w:marLeft w:val="0"/>
      <w:marRight w:val="0"/>
      <w:marTop w:val="0"/>
      <w:marBottom w:val="0"/>
      <w:divBdr>
        <w:top w:val="none" w:sz="0" w:space="0" w:color="auto"/>
        <w:left w:val="none" w:sz="0" w:space="0" w:color="auto"/>
        <w:bottom w:val="none" w:sz="0" w:space="0" w:color="auto"/>
        <w:right w:val="none" w:sz="0" w:space="0" w:color="auto"/>
      </w:divBdr>
    </w:div>
    <w:div w:id="229966641">
      <w:bodyDiv w:val="1"/>
      <w:marLeft w:val="0"/>
      <w:marRight w:val="0"/>
      <w:marTop w:val="0"/>
      <w:marBottom w:val="0"/>
      <w:divBdr>
        <w:top w:val="none" w:sz="0" w:space="0" w:color="auto"/>
        <w:left w:val="none" w:sz="0" w:space="0" w:color="auto"/>
        <w:bottom w:val="none" w:sz="0" w:space="0" w:color="auto"/>
        <w:right w:val="none" w:sz="0" w:space="0" w:color="auto"/>
      </w:divBdr>
    </w:div>
    <w:div w:id="230388134">
      <w:bodyDiv w:val="1"/>
      <w:marLeft w:val="0"/>
      <w:marRight w:val="0"/>
      <w:marTop w:val="0"/>
      <w:marBottom w:val="0"/>
      <w:divBdr>
        <w:top w:val="none" w:sz="0" w:space="0" w:color="auto"/>
        <w:left w:val="none" w:sz="0" w:space="0" w:color="auto"/>
        <w:bottom w:val="none" w:sz="0" w:space="0" w:color="auto"/>
        <w:right w:val="none" w:sz="0" w:space="0" w:color="auto"/>
      </w:divBdr>
    </w:div>
    <w:div w:id="236331161">
      <w:bodyDiv w:val="1"/>
      <w:marLeft w:val="0"/>
      <w:marRight w:val="0"/>
      <w:marTop w:val="0"/>
      <w:marBottom w:val="0"/>
      <w:divBdr>
        <w:top w:val="none" w:sz="0" w:space="0" w:color="auto"/>
        <w:left w:val="none" w:sz="0" w:space="0" w:color="auto"/>
        <w:bottom w:val="none" w:sz="0" w:space="0" w:color="auto"/>
        <w:right w:val="none" w:sz="0" w:space="0" w:color="auto"/>
      </w:divBdr>
    </w:div>
    <w:div w:id="267471603">
      <w:bodyDiv w:val="1"/>
      <w:marLeft w:val="0"/>
      <w:marRight w:val="0"/>
      <w:marTop w:val="0"/>
      <w:marBottom w:val="0"/>
      <w:divBdr>
        <w:top w:val="none" w:sz="0" w:space="0" w:color="auto"/>
        <w:left w:val="none" w:sz="0" w:space="0" w:color="auto"/>
        <w:bottom w:val="none" w:sz="0" w:space="0" w:color="auto"/>
        <w:right w:val="none" w:sz="0" w:space="0" w:color="auto"/>
      </w:divBdr>
    </w:div>
    <w:div w:id="284965822">
      <w:bodyDiv w:val="1"/>
      <w:marLeft w:val="0"/>
      <w:marRight w:val="0"/>
      <w:marTop w:val="0"/>
      <w:marBottom w:val="0"/>
      <w:divBdr>
        <w:top w:val="none" w:sz="0" w:space="0" w:color="auto"/>
        <w:left w:val="none" w:sz="0" w:space="0" w:color="auto"/>
        <w:bottom w:val="none" w:sz="0" w:space="0" w:color="auto"/>
        <w:right w:val="none" w:sz="0" w:space="0" w:color="auto"/>
      </w:divBdr>
    </w:div>
    <w:div w:id="308755737">
      <w:bodyDiv w:val="1"/>
      <w:marLeft w:val="0"/>
      <w:marRight w:val="0"/>
      <w:marTop w:val="0"/>
      <w:marBottom w:val="0"/>
      <w:divBdr>
        <w:top w:val="none" w:sz="0" w:space="0" w:color="auto"/>
        <w:left w:val="none" w:sz="0" w:space="0" w:color="auto"/>
        <w:bottom w:val="none" w:sz="0" w:space="0" w:color="auto"/>
        <w:right w:val="none" w:sz="0" w:space="0" w:color="auto"/>
      </w:divBdr>
    </w:div>
    <w:div w:id="364984012">
      <w:bodyDiv w:val="1"/>
      <w:marLeft w:val="0"/>
      <w:marRight w:val="0"/>
      <w:marTop w:val="0"/>
      <w:marBottom w:val="0"/>
      <w:divBdr>
        <w:top w:val="none" w:sz="0" w:space="0" w:color="auto"/>
        <w:left w:val="none" w:sz="0" w:space="0" w:color="auto"/>
        <w:bottom w:val="none" w:sz="0" w:space="0" w:color="auto"/>
        <w:right w:val="none" w:sz="0" w:space="0" w:color="auto"/>
      </w:divBdr>
    </w:div>
    <w:div w:id="372779092">
      <w:bodyDiv w:val="1"/>
      <w:marLeft w:val="0"/>
      <w:marRight w:val="0"/>
      <w:marTop w:val="0"/>
      <w:marBottom w:val="0"/>
      <w:divBdr>
        <w:top w:val="none" w:sz="0" w:space="0" w:color="auto"/>
        <w:left w:val="none" w:sz="0" w:space="0" w:color="auto"/>
        <w:bottom w:val="none" w:sz="0" w:space="0" w:color="auto"/>
        <w:right w:val="none" w:sz="0" w:space="0" w:color="auto"/>
      </w:divBdr>
    </w:div>
    <w:div w:id="472210938">
      <w:bodyDiv w:val="1"/>
      <w:marLeft w:val="0"/>
      <w:marRight w:val="0"/>
      <w:marTop w:val="0"/>
      <w:marBottom w:val="0"/>
      <w:divBdr>
        <w:top w:val="none" w:sz="0" w:space="0" w:color="auto"/>
        <w:left w:val="none" w:sz="0" w:space="0" w:color="auto"/>
        <w:bottom w:val="none" w:sz="0" w:space="0" w:color="auto"/>
        <w:right w:val="none" w:sz="0" w:space="0" w:color="auto"/>
      </w:divBdr>
    </w:div>
    <w:div w:id="519858481">
      <w:bodyDiv w:val="1"/>
      <w:marLeft w:val="0"/>
      <w:marRight w:val="0"/>
      <w:marTop w:val="0"/>
      <w:marBottom w:val="0"/>
      <w:divBdr>
        <w:top w:val="none" w:sz="0" w:space="0" w:color="auto"/>
        <w:left w:val="none" w:sz="0" w:space="0" w:color="auto"/>
        <w:bottom w:val="none" w:sz="0" w:space="0" w:color="auto"/>
        <w:right w:val="none" w:sz="0" w:space="0" w:color="auto"/>
      </w:divBdr>
    </w:div>
    <w:div w:id="565336275">
      <w:bodyDiv w:val="1"/>
      <w:marLeft w:val="0"/>
      <w:marRight w:val="0"/>
      <w:marTop w:val="0"/>
      <w:marBottom w:val="0"/>
      <w:divBdr>
        <w:top w:val="none" w:sz="0" w:space="0" w:color="auto"/>
        <w:left w:val="none" w:sz="0" w:space="0" w:color="auto"/>
        <w:bottom w:val="none" w:sz="0" w:space="0" w:color="auto"/>
        <w:right w:val="none" w:sz="0" w:space="0" w:color="auto"/>
      </w:divBdr>
    </w:div>
    <w:div w:id="607465865">
      <w:bodyDiv w:val="1"/>
      <w:marLeft w:val="0"/>
      <w:marRight w:val="0"/>
      <w:marTop w:val="0"/>
      <w:marBottom w:val="0"/>
      <w:divBdr>
        <w:top w:val="none" w:sz="0" w:space="0" w:color="auto"/>
        <w:left w:val="none" w:sz="0" w:space="0" w:color="auto"/>
        <w:bottom w:val="none" w:sz="0" w:space="0" w:color="auto"/>
        <w:right w:val="none" w:sz="0" w:space="0" w:color="auto"/>
      </w:divBdr>
    </w:div>
    <w:div w:id="629482390">
      <w:bodyDiv w:val="1"/>
      <w:marLeft w:val="0"/>
      <w:marRight w:val="0"/>
      <w:marTop w:val="0"/>
      <w:marBottom w:val="0"/>
      <w:divBdr>
        <w:top w:val="none" w:sz="0" w:space="0" w:color="auto"/>
        <w:left w:val="none" w:sz="0" w:space="0" w:color="auto"/>
        <w:bottom w:val="none" w:sz="0" w:space="0" w:color="auto"/>
        <w:right w:val="none" w:sz="0" w:space="0" w:color="auto"/>
      </w:divBdr>
    </w:div>
    <w:div w:id="664939656">
      <w:bodyDiv w:val="1"/>
      <w:marLeft w:val="0"/>
      <w:marRight w:val="0"/>
      <w:marTop w:val="0"/>
      <w:marBottom w:val="0"/>
      <w:divBdr>
        <w:top w:val="none" w:sz="0" w:space="0" w:color="auto"/>
        <w:left w:val="none" w:sz="0" w:space="0" w:color="auto"/>
        <w:bottom w:val="none" w:sz="0" w:space="0" w:color="auto"/>
        <w:right w:val="none" w:sz="0" w:space="0" w:color="auto"/>
      </w:divBdr>
    </w:div>
    <w:div w:id="731346237">
      <w:bodyDiv w:val="1"/>
      <w:marLeft w:val="0"/>
      <w:marRight w:val="0"/>
      <w:marTop w:val="0"/>
      <w:marBottom w:val="0"/>
      <w:divBdr>
        <w:top w:val="none" w:sz="0" w:space="0" w:color="auto"/>
        <w:left w:val="none" w:sz="0" w:space="0" w:color="auto"/>
        <w:bottom w:val="none" w:sz="0" w:space="0" w:color="auto"/>
        <w:right w:val="none" w:sz="0" w:space="0" w:color="auto"/>
      </w:divBdr>
    </w:div>
    <w:div w:id="791245978">
      <w:bodyDiv w:val="1"/>
      <w:marLeft w:val="0"/>
      <w:marRight w:val="0"/>
      <w:marTop w:val="0"/>
      <w:marBottom w:val="0"/>
      <w:divBdr>
        <w:top w:val="none" w:sz="0" w:space="0" w:color="auto"/>
        <w:left w:val="none" w:sz="0" w:space="0" w:color="auto"/>
        <w:bottom w:val="none" w:sz="0" w:space="0" w:color="auto"/>
        <w:right w:val="none" w:sz="0" w:space="0" w:color="auto"/>
      </w:divBdr>
    </w:div>
    <w:div w:id="798845249">
      <w:bodyDiv w:val="1"/>
      <w:marLeft w:val="0"/>
      <w:marRight w:val="0"/>
      <w:marTop w:val="0"/>
      <w:marBottom w:val="0"/>
      <w:divBdr>
        <w:top w:val="none" w:sz="0" w:space="0" w:color="auto"/>
        <w:left w:val="none" w:sz="0" w:space="0" w:color="auto"/>
        <w:bottom w:val="none" w:sz="0" w:space="0" w:color="auto"/>
        <w:right w:val="none" w:sz="0" w:space="0" w:color="auto"/>
      </w:divBdr>
    </w:div>
    <w:div w:id="916744753">
      <w:bodyDiv w:val="1"/>
      <w:marLeft w:val="0"/>
      <w:marRight w:val="0"/>
      <w:marTop w:val="0"/>
      <w:marBottom w:val="0"/>
      <w:divBdr>
        <w:top w:val="none" w:sz="0" w:space="0" w:color="auto"/>
        <w:left w:val="none" w:sz="0" w:space="0" w:color="auto"/>
        <w:bottom w:val="none" w:sz="0" w:space="0" w:color="auto"/>
        <w:right w:val="none" w:sz="0" w:space="0" w:color="auto"/>
      </w:divBdr>
    </w:div>
    <w:div w:id="917786232">
      <w:bodyDiv w:val="1"/>
      <w:marLeft w:val="0"/>
      <w:marRight w:val="0"/>
      <w:marTop w:val="0"/>
      <w:marBottom w:val="0"/>
      <w:divBdr>
        <w:top w:val="none" w:sz="0" w:space="0" w:color="auto"/>
        <w:left w:val="none" w:sz="0" w:space="0" w:color="auto"/>
        <w:bottom w:val="none" w:sz="0" w:space="0" w:color="auto"/>
        <w:right w:val="none" w:sz="0" w:space="0" w:color="auto"/>
      </w:divBdr>
    </w:div>
    <w:div w:id="1020398920">
      <w:bodyDiv w:val="1"/>
      <w:marLeft w:val="0"/>
      <w:marRight w:val="0"/>
      <w:marTop w:val="0"/>
      <w:marBottom w:val="0"/>
      <w:divBdr>
        <w:top w:val="none" w:sz="0" w:space="0" w:color="auto"/>
        <w:left w:val="none" w:sz="0" w:space="0" w:color="auto"/>
        <w:bottom w:val="none" w:sz="0" w:space="0" w:color="auto"/>
        <w:right w:val="none" w:sz="0" w:space="0" w:color="auto"/>
      </w:divBdr>
    </w:div>
    <w:div w:id="1233855999">
      <w:bodyDiv w:val="1"/>
      <w:marLeft w:val="0"/>
      <w:marRight w:val="0"/>
      <w:marTop w:val="0"/>
      <w:marBottom w:val="0"/>
      <w:divBdr>
        <w:top w:val="none" w:sz="0" w:space="0" w:color="auto"/>
        <w:left w:val="none" w:sz="0" w:space="0" w:color="auto"/>
        <w:bottom w:val="none" w:sz="0" w:space="0" w:color="auto"/>
        <w:right w:val="none" w:sz="0" w:space="0" w:color="auto"/>
      </w:divBdr>
    </w:div>
    <w:div w:id="1243639437">
      <w:bodyDiv w:val="1"/>
      <w:marLeft w:val="0"/>
      <w:marRight w:val="0"/>
      <w:marTop w:val="0"/>
      <w:marBottom w:val="0"/>
      <w:divBdr>
        <w:top w:val="none" w:sz="0" w:space="0" w:color="auto"/>
        <w:left w:val="none" w:sz="0" w:space="0" w:color="auto"/>
        <w:bottom w:val="none" w:sz="0" w:space="0" w:color="auto"/>
        <w:right w:val="none" w:sz="0" w:space="0" w:color="auto"/>
      </w:divBdr>
    </w:div>
    <w:div w:id="1251817175">
      <w:bodyDiv w:val="1"/>
      <w:marLeft w:val="0"/>
      <w:marRight w:val="0"/>
      <w:marTop w:val="0"/>
      <w:marBottom w:val="0"/>
      <w:divBdr>
        <w:top w:val="none" w:sz="0" w:space="0" w:color="auto"/>
        <w:left w:val="none" w:sz="0" w:space="0" w:color="auto"/>
        <w:bottom w:val="none" w:sz="0" w:space="0" w:color="auto"/>
        <w:right w:val="none" w:sz="0" w:space="0" w:color="auto"/>
      </w:divBdr>
    </w:div>
    <w:div w:id="1316254101">
      <w:bodyDiv w:val="1"/>
      <w:marLeft w:val="0"/>
      <w:marRight w:val="0"/>
      <w:marTop w:val="0"/>
      <w:marBottom w:val="0"/>
      <w:divBdr>
        <w:top w:val="none" w:sz="0" w:space="0" w:color="auto"/>
        <w:left w:val="none" w:sz="0" w:space="0" w:color="auto"/>
        <w:bottom w:val="none" w:sz="0" w:space="0" w:color="auto"/>
        <w:right w:val="none" w:sz="0" w:space="0" w:color="auto"/>
      </w:divBdr>
    </w:div>
    <w:div w:id="1340888023">
      <w:bodyDiv w:val="1"/>
      <w:marLeft w:val="0"/>
      <w:marRight w:val="0"/>
      <w:marTop w:val="0"/>
      <w:marBottom w:val="0"/>
      <w:divBdr>
        <w:top w:val="none" w:sz="0" w:space="0" w:color="auto"/>
        <w:left w:val="none" w:sz="0" w:space="0" w:color="auto"/>
        <w:bottom w:val="none" w:sz="0" w:space="0" w:color="auto"/>
        <w:right w:val="none" w:sz="0" w:space="0" w:color="auto"/>
      </w:divBdr>
    </w:div>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 w:id="1416629381">
      <w:bodyDiv w:val="1"/>
      <w:marLeft w:val="0"/>
      <w:marRight w:val="0"/>
      <w:marTop w:val="0"/>
      <w:marBottom w:val="0"/>
      <w:divBdr>
        <w:top w:val="none" w:sz="0" w:space="0" w:color="auto"/>
        <w:left w:val="none" w:sz="0" w:space="0" w:color="auto"/>
        <w:bottom w:val="none" w:sz="0" w:space="0" w:color="auto"/>
        <w:right w:val="none" w:sz="0" w:space="0" w:color="auto"/>
      </w:divBdr>
    </w:div>
    <w:div w:id="1421298501">
      <w:bodyDiv w:val="1"/>
      <w:marLeft w:val="0"/>
      <w:marRight w:val="0"/>
      <w:marTop w:val="0"/>
      <w:marBottom w:val="0"/>
      <w:divBdr>
        <w:top w:val="none" w:sz="0" w:space="0" w:color="auto"/>
        <w:left w:val="none" w:sz="0" w:space="0" w:color="auto"/>
        <w:bottom w:val="none" w:sz="0" w:space="0" w:color="auto"/>
        <w:right w:val="none" w:sz="0" w:space="0" w:color="auto"/>
      </w:divBdr>
    </w:div>
    <w:div w:id="1436747792">
      <w:bodyDiv w:val="1"/>
      <w:marLeft w:val="0"/>
      <w:marRight w:val="0"/>
      <w:marTop w:val="0"/>
      <w:marBottom w:val="0"/>
      <w:divBdr>
        <w:top w:val="none" w:sz="0" w:space="0" w:color="auto"/>
        <w:left w:val="none" w:sz="0" w:space="0" w:color="auto"/>
        <w:bottom w:val="none" w:sz="0" w:space="0" w:color="auto"/>
        <w:right w:val="none" w:sz="0" w:space="0" w:color="auto"/>
      </w:divBdr>
    </w:div>
    <w:div w:id="1562014027">
      <w:bodyDiv w:val="1"/>
      <w:marLeft w:val="0"/>
      <w:marRight w:val="0"/>
      <w:marTop w:val="0"/>
      <w:marBottom w:val="0"/>
      <w:divBdr>
        <w:top w:val="none" w:sz="0" w:space="0" w:color="auto"/>
        <w:left w:val="none" w:sz="0" w:space="0" w:color="auto"/>
        <w:bottom w:val="none" w:sz="0" w:space="0" w:color="auto"/>
        <w:right w:val="none" w:sz="0" w:space="0" w:color="auto"/>
      </w:divBdr>
    </w:div>
    <w:div w:id="1619802347">
      <w:bodyDiv w:val="1"/>
      <w:marLeft w:val="0"/>
      <w:marRight w:val="0"/>
      <w:marTop w:val="0"/>
      <w:marBottom w:val="0"/>
      <w:divBdr>
        <w:top w:val="none" w:sz="0" w:space="0" w:color="auto"/>
        <w:left w:val="none" w:sz="0" w:space="0" w:color="auto"/>
        <w:bottom w:val="none" w:sz="0" w:space="0" w:color="auto"/>
        <w:right w:val="none" w:sz="0" w:space="0" w:color="auto"/>
      </w:divBdr>
    </w:div>
    <w:div w:id="1639457895">
      <w:bodyDiv w:val="1"/>
      <w:marLeft w:val="0"/>
      <w:marRight w:val="0"/>
      <w:marTop w:val="0"/>
      <w:marBottom w:val="0"/>
      <w:divBdr>
        <w:top w:val="none" w:sz="0" w:space="0" w:color="auto"/>
        <w:left w:val="none" w:sz="0" w:space="0" w:color="auto"/>
        <w:bottom w:val="none" w:sz="0" w:space="0" w:color="auto"/>
        <w:right w:val="none" w:sz="0" w:space="0" w:color="auto"/>
      </w:divBdr>
    </w:div>
    <w:div w:id="1711874848">
      <w:bodyDiv w:val="1"/>
      <w:marLeft w:val="0"/>
      <w:marRight w:val="0"/>
      <w:marTop w:val="0"/>
      <w:marBottom w:val="0"/>
      <w:divBdr>
        <w:top w:val="none" w:sz="0" w:space="0" w:color="auto"/>
        <w:left w:val="none" w:sz="0" w:space="0" w:color="auto"/>
        <w:bottom w:val="none" w:sz="0" w:space="0" w:color="auto"/>
        <w:right w:val="none" w:sz="0" w:space="0" w:color="auto"/>
      </w:divBdr>
    </w:div>
    <w:div w:id="1831603996">
      <w:bodyDiv w:val="1"/>
      <w:marLeft w:val="0"/>
      <w:marRight w:val="0"/>
      <w:marTop w:val="0"/>
      <w:marBottom w:val="0"/>
      <w:divBdr>
        <w:top w:val="none" w:sz="0" w:space="0" w:color="auto"/>
        <w:left w:val="none" w:sz="0" w:space="0" w:color="auto"/>
        <w:bottom w:val="none" w:sz="0" w:space="0" w:color="auto"/>
        <w:right w:val="none" w:sz="0" w:space="0" w:color="auto"/>
      </w:divBdr>
    </w:div>
    <w:div w:id="1836409697">
      <w:bodyDiv w:val="1"/>
      <w:marLeft w:val="0"/>
      <w:marRight w:val="0"/>
      <w:marTop w:val="0"/>
      <w:marBottom w:val="0"/>
      <w:divBdr>
        <w:top w:val="none" w:sz="0" w:space="0" w:color="auto"/>
        <w:left w:val="none" w:sz="0" w:space="0" w:color="auto"/>
        <w:bottom w:val="none" w:sz="0" w:space="0" w:color="auto"/>
        <w:right w:val="none" w:sz="0" w:space="0" w:color="auto"/>
      </w:divBdr>
    </w:div>
    <w:div w:id="1879123364">
      <w:bodyDiv w:val="1"/>
      <w:marLeft w:val="0"/>
      <w:marRight w:val="0"/>
      <w:marTop w:val="0"/>
      <w:marBottom w:val="0"/>
      <w:divBdr>
        <w:top w:val="none" w:sz="0" w:space="0" w:color="auto"/>
        <w:left w:val="none" w:sz="0" w:space="0" w:color="auto"/>
        <w:bottom w:val="none" w:sz="0" w:space="0" w:color="auto"/>
        <w:right w:val="none" w:sz="0" w:space="0" w:color="auto"/>
      </w:divBdr>
    </w:div>
    <w:div w:id="1908033002">
      <w:bodyDiv w:val="1"/>
      <w:marLeft w:val="0"/>
      <w:marRight w:val="0"/>
      <w:marTop w:val="0"/>
      <w:marBottom w:val="0"/>
      <w:divBdr>
        <w:top w:val="none" w:sz="0" w:space="0" w:color="auto"/>
        <w:left w:val="none" w:sz="0" w:space="0" w:color="auto"/>
        <w:bottom w:val="none" w:sz="0" w:space="0" w:color="auto"/>
        <w:right w:val="none" w:sz="0" w:space="0" w:color="auto"/>
      </w:divBdr>
    </w:div>
    <w:div w:id="1920093017">
      <w:bodyDiv w:val="1"/>
      <w:marLeft w:val="0"/>
      <w:marRight w:val="0"/>
      <w:marTop w:val="0"/>
      <w:marBottom w:val="0"/>
      <w:divBdr>
        <w:top w:val="none" w:sz="0" w:space="0" w:color="auto"/>
        <w:left w:val="none" w:sz="0" w:space="0" w:color="auto"/>
        <w:bottom w:val="none" w:sz="0" w:space="0" w:color="auto"/>
        <w:right w:val="none" w:sz="0" w:space="0" w:color="auto"/>
      </w:divBdr>
    </w:div>
    <w:div w:id="2001034600">
      <w:bodyDiv w:val="1"/>
      <w:marLeft w:val="0"/>
      <w:marRight w:val="0"/>
      <w:marTop w:val="0"/>
      <w:marBottom w:val="0"/>
      <w:divBdr>
        <w:top w:val="none" w:sz="0" w:space="0" w:color="auto"/>
        <w:left w:val="none" w:sz="0" w:space="0" w:color="auto"/>
        <w:bottom w:val="none" w:sz="0" w:space="0" w:color="auto"/>
        <w:right w:val="none" w:sz="0" w:space="0" w:color="auto"/>
      </w:divBdr>
    </w:div>
    <w:div w:id="2013755669">
      <w:bodyDiv w:val="1"/>
      <w:marLeft w:val="0"/>
      <w:marRight w:val="0"/>
      <w:marTop w:val="0"/>
      <w:marBottom w:val="0"/>
      <w:divBdr>
        <w:top w:val="none" w:sz="0" w:space="0" w:color="auto"/>
        <w:left w:val="none" w:sz="0" w:space="0" w:color="auto"/>
        <w:bottom w:val="none" w:sz="0" w:space="0" w:color="auto"/>
        <w:right w:val="none" w:sz="0" w:space="0" w:color="auto"/>
      </w:divBdr>
    </w:div>
    <w:div w:id="2037654287">
      <w:bodyDiv w:val="1"/>
      <w:marLeft w:val="0"/>
      <w:marRight w:val="0"/>
      <w:marTop w:val="0"/>
      <w:marBottom w:val="0"/>
      <w:divBdr>
        <w:top w:val="none" w:sz="0" w:space="0" w:color="auto"/>
        <w:left w:val="none" w:sz="0" w:space="0" w:color="auto"/>
        <w:bottom w:val="none" w:sz="0" w:space="0" w:color="auto"/>
        <w:right w:val="none" w:sz="0" w:space="0" w:color="auto"/>
      </w:divBdr>
    </w:div>
    <w:div w:id="2076464843">
      <w:bodyDiv w:val="1"/>
      <w:marLeft w:val="0"/>
      <w:marRight w:val="0"/>
      <w:marTop w:val="0"/>
      <w:marBottom w:val="0"/>
      <w:divBdr>
        <w:top w:val="none" w:sz="0" w:space="0" w:color="auto"/>
        <w:left w:val="none" w:sz="0" w:space="0" w:color="auto"/>
        <w:bottom w:val="none" w:sz="0" w:space="0" w:color="auto"/>
        <w:right w:val="none" w:sz="0" w:space="0" w:color="auto"/>
      </w:divBdr>
    </w:div>
    <w:div w:id="2082364485">
      <w:bodyDiv w:val="1"/>
      <w:marLeft w:val="0"/>
      <w:marRight w:val="0"/>
      <w:marTop w:val="0"/>
      <w:marBottom w:val="0"/>
      <w:divBdr>
        <w:top w:val="none" w:sz="0" w:space="0" w:color="auto"/>
        <w:left w:val="none" w:sz="0" w:space="0" w:color="auto"/>
        <w:bottom w:val="none" w:sz="0" w:space="0" w:color="auto"/>
        <w:right w:val="none" w:sz="0" w:space="0" w:color="auto"/>
      </w:divBdr>
    </w:div>
    <w:div w:id="210541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1178</Words>
  <Characters>6720</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26</cp:revision>
  <cp:lastPrinted>2024-01-29T10:37:00Z</cp:lastPrinted>
  <dcterms:created xsi:type="dcterms:W3CDTF">2024-12-09T06:32:00Z</dcterms:created>
  <dcterms:modified xsi:type="dcterms:W3CDTF">2024-12-09T14:07:00Z</dcterms:modified>
</cp:coreProperties>
</file>