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K.Ü.BİLİMSEL ARAŞTIRMA PROJELERİ </w:t>
      </w:r>
    </w:p>
    <w:p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262DE2">
        <w:rPr>
          <w:rFonts w:eastAsia="Times New Roman" w:cstheme="minorHAnsi"/>
          <w:b/>
          <w:color w:val="000000"/>
          <w:sz w:val="24"/>
          <w:szCs w:val="24"/>
          <w:lang w:eastAsia="tr-TR"/>
        </w:rPr>
        <w:t>2024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262DE2">
        <w:rPr>
          <w:rFonts w:eastAsia="Times New Roman" w:cstheme="minorHAnsi"/>
          <w:b/>
          <w:color w:val="000000"/>
          <w:sz w:val="24"/>
          <w:szCs w:val="24"/>
          <w:lang w:eastAsia="tr-TR"/>
        </w:rPr>
        <w:t>86</w:t>
      </w:r>
    </w:p>
    <w:p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21754A">
        <w:rPr>
          <w:rFonts w:eastAsia="Times New Roman" w:cstheme="minorHAnsi"/>
          <w:b/>
          <w:color w:val="000000"/>
          <w:sz w:val="24"/>
          <w:szCs w:val="24"/>
          <w:lang w:eastAsia="tr-TR"/>
        </w:rPr>
        <w:t>17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262DE2">
        <w:rPr>
          <w:rFonts w:eastAsia="Times New Roman" w:cstheme="minorHAnsi"/>
          <w:b/>
          <w:color w:val="000000"/>
          <w:sz w:val="24"/>
          <w:szCs w:val="24"/>
          <w:lang w:eastAsia="tr-TR"/>
        </w:rPr>
        <w:t>0</w:t>
      </w:r>
      <w:r w:rsidR="005959A9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262DE2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</w:p>
    <w:p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:rsidR="000F1687" w:rsidRPr="008A3474" w:rsidRDefault="000F1687" w:rsidP="00CE07E1">
      <w:pPr>
        <w:spacing w:after="4" w:line="40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34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Bilimsel Araştırma Projeleri Komisyonu </w:t>
      </w:r>
      <w:r w:rsidR="00217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17</w:t>
      </w:r>
      <w:r w:rsidR="00262DE2" w:rsidRPr="008A3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Ocak</w:t>
      </w:r>
      <w:r w:rsidR="005959A9" w:rsidRPr="008A34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175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Çarşamba</w:t>
      </w:r>
      <w:r w:rsidR="002F2DDF" w:rsidRPr="008A34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günü saat </w:t>
      </w:r>
      <w:r w:rsidR="00B21178" w:rsidRPr="008A3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14</w:t>
      </w:r>
      <w:r w:rsidRPr="008A3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 w:rsidR="002F2DDF" w:rsidRPr="008A347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8A3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’</w:t>
      </w:r>
      <w:r w:rsidR="00D00994" w:rsidRPr="008A34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543D9" w:rsidRPr="008A34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</w:t>
      </w:r>
      <w:r w:rsidRPr="008A34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8A34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</w:t>
      </w:r>
      <w:r w:rsidRPr="008A34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görüşmek üzere toplandı. Aşağıdaki karar</w:t>
      </w:r>
      <w:r w:rsidR="008A34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alındı.</w:t>
      </w:r>
    </w:p>
    <w:p w:rsidR="008C44FB" w:rsidRPr="00B77726" w:rsidRDefault="008C44FB" w:rsidP="00CE07E1">
      <w:pPr>
        <w:spacing w:after="4" w:line="401" w:lineRule="auto"/>
        <w:ind w:left="-5" w:hanging="10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CD6C0F" w:rsidRPr="00262DE2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 :2024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/86</w:t>
      </w:r>
      <w:r w:rsidRPr="00476015">
        <w:rPr>
          <w:rFonts w:ascii="Times New Roman" w:hAnsi="Times New Roman" w:cs="Times New Roman"/>
          <w:b/>
          <w:sz w:val="24"/>
          <w:szCs w:val="24"/>
          <w:u w:val="single"/>
        </w:rPr>
        <w:t>.01</w:t>
      </w:r>
      <w:r w:rsidRPr="00476015">
        <w:rPr>
          <w:b/>
        </w:rPr>
        <w:t>:</w:t>
      </w:r>
      <w:r>
        <w:rPr>
          <w:b/>
        </w:rPr>
        <w:t xml:space="preserve"> </w:t>
      </w:r>
      <w:r w:rsidR="00262DE2" w:rsidRPr="00262DE2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Prof. Dr. Yavuz Demirel’ in 04.12.2023 tarihli </w:t>
      </w:r>
      <w:r w:rsidR="008A3474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dilekçesi görüşülmüş olup </w:t>
      </w:r>
      <w:r w:rsidR="00262DE2" w:rsidRPr="00262DE2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KÜ-İHT/2023-09 </w:t>
      </w:r>
      <w:proofErr w:type="spellStart"/>
      <w:r w:rsidR="00262DE2" w:rsidRPr="00262DE2">
        <w:rPr>
          <w:rFonts w:ascii="Times New Roman" w:eastAsia="Times New Roman" w:hAnsi="Times New Roman" w:cs="Times New Roman"/>
          <w:sz w:val="24"/>
          <w:szCs w:val="20"/>
          <w:lang w:eastAsia="tr-TR"/>
        </w:rPr>
        <w:t>nolu</w:t>
      </w:r>
      <w:proofErr w:type="spellEnd"/>
      <w:r w:rsidR="00262DE2" w:rsidRPr="00262DE2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projenin yürütücülüğünün Prof. Dr. Orhan Kandemir’ e devredilmesi talebi kabul</w:t>
      </w:r>
      <w:r w:rsidR="00262DE2" w:rsidRPr="00262DE2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262DE2" w:rsidRPr="00262DE2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edilmiştir. </w:t>
      </w:r>
    </w:p>
    <w:p w:rsidR="00CD6C0F" w:rsidRDefault="00CD6C0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CD6C0F" w:rsidRDefault="00CD6C0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CD6C0F" w:rsidRDefault="00CD6C0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CD6C0F" w:rsidRDefault="00CD6C0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CD6C0F" w:rsidRDefault="00CD6C0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CD6C0F" w:rsidRDefault="00CD6C0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CD6C0F" w:rsidRDefault="00CD6C0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014998" w:rsidRDefault="00014998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76015" w:rsidRDefault="00476015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15C0D" w:rsidRDefault="00B15C0D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DC5200" w:rsidRDefault="00CD6C0F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2024</w:t>
      </w:r>
      <w:r w:rsidR="00B620E0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/ 86</w:t>
      </w: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B15C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17</w:t>
      </w:r>
      <w:bookmarkStart w:id="0" w:name="_GoBack"/>
      <w:bookmarkEnd w:id="0"/>
      <w:r w:rsidR="0047601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.0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47601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.2024</w:t>
      </w: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Alperen KAYMAKCI</w:t>
      </w: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</w:t>
      </w: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8C3177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Prof. Dr. Ömer KÜÇÜK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Prof. Dr. Özgür KAYNAR</w:t>
      </w:r>
    </w:p>
    <w:p w:rsidR="00DC5200" w:rsidRDefault="00DC5200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Doç. Dr. Mahmut GÜR</w:t>
      </w:r>
    </w:p>
    <w:p w:rsidR="00DC5200" w:rsidRDefault="00DC5200" w:rsidP="00DC5200">
      <w:pPr>
        <w:tabs>
          <w:tab w:val="left" w:pos="10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Doç. Dr. Hakan ŞEVİK                              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Üye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Doç. Dr. Gökhan KAYA                                                 Doç. Dr. Barış BANİ</w:t>
      </w:r>
    </w:p>
    <w:p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Üye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Doç. Dr. Erol TEKİN     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Üye                           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4F4DB5" w:rsidRPr="00476064" w:rsidRDefault="004F4DB5" w:rsidP="004F4DB5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</w:t>
      </w:r>
    </w:p>
    <w:p w:rsidR="004F4DB5" w:rsidRPr="00476064" w:rsidRDefault="004F4DB5" w:rsidP="004F4DB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</w:p>
    <w:p w:rsidR="00756ABC" w:rsidRPr="00662140" w:rsidRDefault="004F4DB5" w:rsidP="00B716B3">
      <w:pPr>
        <w:tabs>
          <w:tab w:val="left" w:pos="666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7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14998"/>
    <w:rsid w:val="0001641E"/>
    <w:rsid w:val="00022426"/>
    <w:rsid w:val="000241E6"/>
    <w:rsid w:val="000264ED"/>
    <w:rsid w:val="00031055"/>
    <w:rsid w:val="00031891"/>
    <w:rsid w:val="000372EE"/>
    <w:rsid w:val="000449EA"/>
    <w:rsid w:val="00044AF5"/>
    <w:rsid w:val="00057AAC"/>
    <w:rsid w:val="00061454"/>
    <w:rsid w:val="000617FB"/>
    <w:rsid w:val="0007253D"/>
    <w:rsid w:val="00090604"/>
    <w:rsid w:val="00091DD8"/>
    <w:rsid w:val="00093919"/>
    <w:rsid w:val="00096EED"/>
    <w:rsid w:val="000A1484"/>
    <w:rsid w:val="000A5933"/>
    <w:rsid w:val="000B06A0"/>
    <w:rsid w:val="000B527D"/>
    <w:rsid w:val="000C4B20"/>
    <w:rsid w:val="000D649E"/>
    <w:rsid w:val="000D6C58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5BD8"/>
    <w:rsid w:val="00131D6B"/>
    <w:rsid w:val="0014470E"/>
    <w:rsid w:val="0014524A"/>
    <w:rsid w:val="00152FE6"/>
    <w:rsid w:val="00154219"/>
    <w:rsid w:val="00174B5B"/>
    <w:rsid w:val="00193335"/>
    <w:rsid w:val="00195687"/>
    <w:rsid w:val="0019756D"/>
    <w:rsid w:val="001A643D"/>
    <w:rsid w:val="001B39B9"/>
    <w:rsid w:val="001B5769"/>
    <w:rsid w:val="001D1DFB"/>
    <w:rsid w:val="001D63F1"/>
    <w:rsid w:val="001E0246"/>
    <w:rsid w:val="001E2969"/>
    <w:rsid w:val="00200D91"/>
    <w:rsid w:val="00203E3A"/>
    <w:rsid w:val="00204A9A"/>
    <w:rsid w:val="00205117"/>
    <w:rsid w:val="00211869"/>
    <w:rsid w:val="00211A02"/>
    <w:rsid w:val="0021754A"/>
    <w:rsid w:val="002239A0"/>
    <w:rsid w:val="0022404D"/>
    <w:rsid w:val="00225768"/>
    <w:rsid w:val="002265F8"/>
    <w:rsid w:val="00227287"/>
    <w:rsid w:val="00234F55"/>
    <w:rsid w:val="00235B21"/>
    <w:rsid w:val="002361CC"/>
    <w:rsid w:val="00236D04"/>
    <w:rsid w:val="00241762"/>
    <w:rsid w:val="00245F24"/>
    <w:rsid w:val="00256019"/>
    <w:rsid w:val="0026217B"/>
    <w:rsid w:val="00262DE2"/>
    <w:rsid w:val="0027480C"/>
    <w:rsid w:val="002824DC"/>
    <w:rsid w:val="00285C6C"/>
    <w:rsid w:val="00292EC1"/>
    <w:rsid w:val="00292EF2"/>
    <w:rsid w:val="002A104C"/>
    <w:rsid w:val="002B5CF6"/>
    <w:rsid w:val="002C1733"/>
    <w:rsid w:val="002C79A3"/>
    <w:rsid w:val="002D0CF4"/>
    <w:rsid w:val="002D5C26"/>
    <w:rsid w:val="002E0D30"/>
    <w:rsid w:val="002E3DF7"/>
    <w:rsid w:val="002F2DDF"/>
    <w:rsid w:val="002F6D86"/>
    <w:rsid w:val="002F73A4"/>
    <w:rsid w:val="003004AD"/>
    <w:rsid w:val="00301ED3"/>
    <w:rsid w:val="0031474E"/>
    <w:rsid w:val="00314B45"/>
    <w:rsid w:val="00323C43"/>
    <w:rsid w:val="00334361"/>
    <w:rsid w:val="00340EA0"/>
    <w:rsid w:val="00342DC1"/>
    <w:rsid w:val="0035654F"/>
    <w:rsid w:val="003621DB"/>
    <w:rsid w:val="003626C5"/>
    <w:rsid w:val="0038116D"/>
    <w:rsid w:val="0038511C"/>
    <w:rsid w:val="0039000E"/>
    <w:rsid w:val="003901AD"/>
    <w:rsid w:val="003906AD"/>
    <w:rsid w:val="00390BD0"/>
    <w:rsid w:val="0039112B"/>
    <w:rsid w:val="00392379"/>
    <w:rsid w:val="003929A5"/>
    <w:rsid w:val="00395738"/>
    <w:rsid w:val="003A5E0E"/>
    <w:rsid w:val="003B4B7F"/>
    <w:rsid w:val="003B6B95"/>
    <w:rsid w:val="003C1376"/>
    <w:rsid w:val="003C3823"/>
    <w:rsid w:val="003D3D18"/>
    <w:rsid w:val="003E183D"/>
    <w:rsid w:val="003E2F8D"/>
    <w:rsid w:val="003E7CAC"/>
    <w:rsid w:val="003F27E8"/>
    <w:rsid w:val="003F6F74"/>
    <w:rsid w:val="0040125B"/>
    <w:rsid w:val="00410229"/>
    <w:rsid w:val="00412AA8"/>
    <w:rsid w:val="004171DE"/>
    <w:rsid w:val="00417C7C"/>
    <w:rsid w:val="00445AC1"/>
    <w:rsid w:val="004528F3"/>
    <w:rsid w:val="0045625A"/>
    <w:rsid w:val="00462AD9"/>
    <w:rsid w:val="004649C3"/>
    <w:rsid w:val="00473498"/>
    <w:rsid w:val="00476015"/>
    <w:rsid w:val="00477926"/>
    <w:rsid w:val="00497DE3"/>
    <w:rsid w:val="004A2363"/>
    <w:rsid w:val="004B3083"/>
    <w:rsid w:val="004B4B14"/>
    <w:rsid w:val="004B5B4C"/>
    <w:rsid w:val="004C0D72"/>
    <w:rsid w:val="004E42AB"/>
    <w:rsid w:val="004E60F5"/>
    <w:rsid w:val="004F2B1E"/>
    <w:rsid w:val="004F4727"/>
    <w:rsid w:val="004F4DB5"/>
    <w:rsid w:val="004F6849"/>
    <w:rsid w:val="004F711F"/>
    <w:rsid w:val="0050200F"/>
    <w:rsid w:val="0050380C"/>
    <w:rsid w:val="00505F48"/>
    <w:rsid w:val="005103A2"/>
    <w:rsid w:val="00512BD2"/>
    <w:rsid w:val="0051657B"/>
    <w:rsid w:val="0051706B"/>
    <w:rsid w:val="00517DE4"/>
    <w:rsid w:val="00524C4E"/>
    <w:rsid w:val="0052583B"/>
    <w:rsid w:val="00540FF7"/>
    <w:rsid w:val="005605BC"/>
    <w:rsid w:val="00561A87"/>
    <w:rsid w:val="00570DEC"/>
    <w:rsid w:val="00575EA6"/>
    <w:rsid w:val="005765E9"/>
    <w:rsid w:val="005959A9"/>
    <w:rsid w:val="005A3E38"/>
    <w:rsid w:val="005A484C"/>
    <w:rsid w:val="005A54B8"/>
    <w:rsid w:val="005B4CD9"/>
    <w:rsid w:val="005B6C1C"/>
    <w:rsid w:val="005C725F"/>
    <w:rsid w:val="005D18AB"/>
    <w:rsid w:val="005E1DBB"/>
    <w:rsid w:val="005E3B8D"/>
    <w:rsid w:val="005F146C"/>
    <w:rsid w:val="005F760B"/>
    <w:rsid w:val="005F7EB3"/>
    <w:rsid w:val="006014D0"/>
    <w:rsid w:val="00607683"/>
    <w:rsid w:val="00607A10"/>
    <w:rsid w:val="006142E6"/>
    <w:rsid w:val="00617D82"/>
    <w:rsid w:val="00622379"/>
    <w:rsid w:val="00641547"/>
    <w:rsid w:val="00644CA6"/>
    <w:rsid w:val="006516AF"/>
    <w:rsid w:val="00653642"/>
    <w:rsid w:val="00661CCA"/>
    <w:rsid w:val="00662140"/>
    <w:rsid w:val="0066744F"/>
    <w:rsid w:val="00675983"/>
    <w:rsid w:val="00683C53"/>
    <w:rsid w:val="0068672C"/>
    <w:rsid w:val="0068774D"/>
    <w:rsid w:val="00697E3A"/>
    <w:rsid w:val="006A7724"/>
    <w:rsid w:val="006A7AE2"/>
    <w:rsid w:val="006B00EC"/>
    <w:rsid w:val="006B10EA"/>
    <w:rsid w:val="006B49CC"/>
    <w:rsid w:val="006D2E56"/>
    <w:rsid w:val="006D590E"/>
    <w:rsid w:val="006E021F"/>
    <w:rsid w:val="006E5C1C"/>
    <w:rsid w:val="006F1121"/>
    <w:rsid w:val="006F2DE7"/>
    <w:rsid w:val="006F6408"/>
    <w:rsid w:val="007044A5"/>
    <w:rsid w:val="007134BF"/>
    <w:rsid w:val="00725695"/>
    <w:rsid w:val="00756ABC"/>
    <w:rsid w:val="00761389"/>
    <w:rsid w:val="00762CB2"/>
    <w:rsid w:val="00765195"/>
    <w:rsid w:val="0077772A"/>
    <w:rsid w:val="007863E7"/>
    <w:rsid w:val="00791A4F"/>
    <w:rsid w:val="007976AC"/>
    <w:rsid w:val="007A0125"/>
    <w:rsid w:val="007C26A9"/>
    <w:rsid w:val="007C641B"/>
    <w:rsid w:val="007E0FDB"/>
    <w:rsid w:val="007E3C86"/>
    <w:rsid w:val="007F714E"/>
    <w:rsid w:val="00803C52"/>
    <w:rsid w:val="008068CD"/>
    <w:rsid w:val="00811E6C"/>
    <w:rsid w:val="00813863"/>
    <w:rsid w:val="0083373D"/>
    <w:rsid w:val="00836FB1"/>
    <w:rsid w:val="00851C82"/>
    <w:rsid w:val="008569C9"/>
    <w:rsid w:val="0086055D"/>
    <w:rsid w:val="008654EF"/>
    <w:rsid w:val="008743E7"/>
    <w:rsid w:val="00880B6E"/>
    <w:rsid w:val="0088228F"/>
    <w:rsid w:val="00882D39"/>
    <w:rsid w:val="0089741B"/>
    <w:rsid w:val="00897B7F"/>
    <w:rsid w:val="008A1DEF"/>
    <w:rsid w:val="008A3474"/>
    <w:rsid w:val="008B1A4B"/>
    <w:rsid w:val="008B6DE8"/>
    <w:rsid w:val="008C3177"/>
    <w:rsid w:val="008C44FB"/>
    <w:rsid w:val="008C4503"/>
    <w:rsid w:val="008D78E0"/>
    <w:rsid w:val="008D7F0E"/>
    <w:rsid w:val="008E1377"/>
    <w:rsid w:val="008E1A49"/>
    <w:rsid w:val="008E4345"/>
    <w:rsid w:val="008E4C33"/>
    <w:rsid w:val="008F0C5D"/>
    <w:rsid w:val="008F1D37"/>
    <w:rsid w:val="00911F54"/>
    <w:rsid w:val="00924231"/>
    <w:rsid w:val="0094355D"/>
    <w:rsid w:val="00943872"/>
    <w:rsid w:val="009504DD"/>
    <w:rsid w:val="009505D7"/>
    <w:rsid w:val="00954D0F"/>
    <w:rsid w:val="009559F1"/>
    <w:rsid w:val="00964B37"/>
    <w:rsid w:val="009656F6"/>
    <w:rsid w:val="00966575"/>
    <w:rsid w:val="00967C81"/>
    <w:rsid w:val="00967F8D"/>
    <w:rsid w:val="00972CCE"/>
    <w:rsid w:val="0099521F"/>
    <w:rsid w:val="009A3762"/>
    <w:rsid w:val="009B3CB9"/>
    <w:rsid w:val="009B6555"/>
    <w:rsid w:val="009C3A3D"/>
    <w:rsid w:val="009C7AF9"/>
    <w:rsid w:val="009D3FB9"/>
    <w:rsid w:val="009D5DDA"/>
    <w:rsid w:val="009D79D5"/>
    <w:rsid w:val="009E4C66"/>
    <w:rsid w:val="00A03ED3"/>
    <w:rsid w:val="00A067F2"/>
    <w:rsid w:val="00A13857"/>
    <w:rsid w:val="00A21895"/>
    <w:rsid w:val="00A238AE"/>
    <w:rsid w:val="00A25BD2"/>
    <w:rsid w:val="00A35C76"/>
    <w:rsid w:val="00A50B88"/>
    <w:rsid w:val="00A57DB6"/>
    <w:rsid w:val="00A73170"/>
    <w:rsid w:val="00A77FEC"/>
    <w:rsid w:val="00A9674D"/>
    <w:rsid w:val="00A9731A"/>
    <w:rsid w:val="00AA050D"/>
    <w:rsid w:val="00AB1F95"/>
    <w:rsid w:val="00AC1930"/>
    <w:rsid w:val="00AC4326"/>
    <w:rsid w:val="00AD0A8A"/>
    <w:rsid w:val="00AD3E20"/>
    <w:rsid w:val="00AF2610"/>
    <w:rsid w:val="00AF49D0"/>
    <w:rsid w:val="00AF735D"/>
    <w:rsid w:val="00B052BE"/>
    <w:rsid w:val="00B109AD"/>
    <w:rsid w:val="00B12295"/>
    <w:rsid w:val="00B15C0D"/>
    <w:rsid w:val="00B20D31"/>
    <w:rsid w:val="00B21178"/>
    <w:rsid w:val="00B22146"/>
    <w:rsid w:val="00B448B9"/>
    <w:rsid w:val="00B51648"/>
    <w:rsid w:val="00B5340C"/>
    <w:rsid w:val="00B543D9"/>
    <w:rsid w:val="00B55614"/>
    <w:rsid w:val="00B60E0D"/>
    <w:rsid w:val="00B620E0"/>
    <w:rsid w:val="00B6555A"/>
    <w:rsid w:val="00B716B3"/>
    <w:rsid w:val="00B77726"/>
    <w:rsid w:val="00B82490"/>
    <w:rsid w:val="00B835D1"/>
    <w:rsid w:val="00B83E2C"/>
    <w:rsid w:val="00BA7782"/>
    <w:rsid w:val="00BB10F6"/>
    <w:rsid w:val="00BB3B15"/>
    <w:rsid w:val="00BD51ED"/>
    <w:rsid w:val="00BE3978"/>
    <w:rsid w:val="00BE3D0E"/>
    <w:rsid w:val="00BF0490"/>
    <w:rsid w:val="00C00B0A"/>
    <w:rsid w:val="00C17DEA"/>
    <w:rsid w:val="00C2535B"/>
    <w:rsid w:val="00C2716E"/>
    <w:rsid w:val="00C320E9"/>
    <w:rsid w:val="00C361AB"/>
    <w:rsid w:val="00C37402"/>
    <w:rsid w:val="00C408A2"/>
    <w:rsid w:val="00C522F5"/>
    <w:rsid w:val="00C5303F"/>
    <w:rsid w:val="00C55A76"/>
    <w:rsid w:val="00C57834"/>
    <w:rsid w:val="00C614F8"/>
    <w:rsid w:val="00C66393"/>
    <w:rsid w:val="00C72CFF"/>
    <w:rsid w:val="00C77661"/>
    <w:rsid w:val="00C867B5"/>
    <w:rsid w:val="00C86961"/>
    <w:rsid w:val="00C93736"/>
    <w:rsid w:val="00CA0AD8"/>
    <w:rsid w:val="00CA30C3"/>
    <w:rsid w:val="00CA4149"/>
    <w:rsid w:val="00CB7241"/>
    <w:rsid w:val="00CC7A77"/>
    <w:rsid w:val="00CD59CC"/>
    <w:rsid w:val="00CD6C0F"/>
    <w:rsid w:val="00CD72D5"/>
    <w:rsid w:val="00CE07E1"/>
    <w:rsid w:val="00CE0B0F"/>
    <w:rsid w:val="00D00994"/>
    <w:rsid w:val="00D076C8"/>
    <w:rsid w:val="00D1443A"/>
    <w:rsid w:val="00D16082"/>
    <w:rsid w:val="00D2147B"/>
    <w:rsid w:val="00D22611"/>
    <w:rsid w:val="00D2516A"/>
    <w:rsid w:val="00D252E9"/>
    <w:rsid w:val="00D25A04"/>
    <w:rsid w:val="00D3066E"/>
    <w:rsid w:val="00D30E2C"/>
    <w:rsid w:val="00D6062F"/>
    <w:rsid w:val="00D7489A"/>
    <w:rsid w:val="00D772B7"/>
    <w:rsid w:val="00D83755"/>
    <w:rsid w:val="00D8727B"/>
    <w:rsid w:val="00D97F59"/>
    <w:rsid w:val="00DC0B26"/>
    <w:rsid w:val="00DC1A2C"/>
    <w:rsid w:val="00DC5200"/>
    <w:rsid w:val="00DC6D48"/>
    <w:rsid w:val="00DE0B71"/>
    <w:rsid w:val="00DE307E"/>
    <w:rsid w:val="00DE7950"/>
    <w:rsid w:val="00DF08F3"/>
    <w:rsid w:val="00E01ACC"/>
    <w:rsid w:val="00E07BF6"/>
    <w:rsid w:val="00E16EB6"/>
    <w:rsid w:val="00E20F4B"/>
    <w:rsid w:val="00E25F00"/>
    <w:rsid w:val="00E46B8D"/>
    <w:rsid w:val="00E534C6"/>
    <w:rsid w:val="00E63634"/>
    <w:rsid w:val="00E6715C"/>
    <w:rsid w:val="00E741AD"/>
    <w:rsid w:val="00E818B8"/>
    <w:rsid w:val="00E85038"/>
    <w:rsid w:val="00E934CB"/>
    <w:rsid w:val="00E93AE7"/>
    <w:rsid w:val="00E94504"/>
    <w:rsid w:val="00EA0E4A"/>
    <w:rsid w:val="00EA361E"/>
    <w:rsid w:val="00ED1398"/>
    <w:rsid w:val="00ED575D"/>
    <w:rsid w:val="00ED66C9"/>
    <w:rsid w:val="00EE0FE4"/>
    <w:rsid w:val="00EE24CE"/>
    <w:rsid w:val="00EE48B5"/>
    <w:rsid w:val="00EF50CE"/>
    <w:rsid w:val="00F00179"/>
    <w:rsid w:val="00F01C9A"/>
    <w:rsid w:val="00F05AFF"/>
    <w:rsid w:val="00F070F4"/>
    <w:rsid w:val="00F11366"/>
    <w:rsid w:val="00F134AC"/>
    <w:rsid w:val="00F17270"/>
    <w:rsid w:val="00F36081"/>
    <w:rsid w:val="00F448F5"/>
    <w:rsid w:val="00F4516F"/>
    <w:rsid w:val="00F53DA1"/>
    <w:rsid w:val="00F54879"/>
    <w:rsid w:val="00F62098"/>
    <w:rsid w:val="00F635A2"/>
    <w:rsid w:val="00F739B0"/>
    <w:rsid w:val="00F77753"/>
    <w:rsid w:val="00F81F6A"/>
    <w:rsid w:val="00F8249E"/>
    <w:rsid w:val="00F8458A"/>
    <w:rsid w:val="00F85C02"/>
    <w:rsid w:val="00FB3ADD"/>
    <w:rsid w:val="00FB6D83"/>
    <w:rsid w:val="00FC15BD"/>
    <w:rsid w:val="00FC2791"/>
    <w:rsid w:val="00FD2287"/>
    <w:rsid w:val="00FD6136"/>
    <w:rsid w:val="00FD7020"/>
    <w:rsid w:val="00FE3F33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C9D8"/>
  <w15:docId w15:val="{87D19059-CC65-4E25-8E97-572951F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B95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629</cp:revision>
  <cp:lastPrinted>2023-10-05T12:16:00Z</cp:lastPrinted>
  <dcterms:created xsi:type="dcterms:W3CDTF">2022-03-22T07:24:00Z</dcterms:created>
  <dcterms:modified xsi:type="dcterms:W3CDTF">2024-01-18T11:42:00Z</dcterms:modified>
</cp:coreProperties>
</file>