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29241" w14:textId="64F9FAB5" w:rsidR="000F1687" w:rsidRPr="00B77726" w:rsidRDefault="000F1687" w:rsidP="000F1687">
      <w:pPr>
        <w:spacing w:after="163"/>
        <w:ind w:left="10" w:right="4" w:hanging="10"/>
        <w:jc w:val="center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lang w:eastAsia="tr-TR"/>
        </w:rPr>
        <w:t>K.Ü.</w:t>
      </w:r>
      <w:r w:rsidR="00037EB6">
        <w:rPr>
          <w:rFonts w:eastAsia="Times New Roman" w:cstheme="minorHAnsi"/>
          <w:b/>
          <w:color w:val="000000"/>
          <w:sz w:val="24"/>
          <w:lang w:eastAsia="tr-TR"/>
        </w:rPr>
        <w:t xml:space="preserve"> </w:t>
      </w:r>
      <w:r w:rsidRPr="00B77726">
        <w:rPr>
          <w:rFonts w:eastAsia="Times New Roman" w:cstheme="minorHAnsi"/>
          <w:b/>
          <w:color w:val="000000"/>
          <w:sz w:val="24"/>
          <w:lang w:eastAsia="tr-TR"/>
        </w:rPr>
        <w:t xml:space="preserve">BİLİMSEL ARAŞTIRMA PROJELERİ </w:t>
      </w:r>
    </w:p>
    <w:p w14:paraId="51D185BA" w14:textId="77777777" w:rsidR="000F1687" w:rsidRPr="00B77726" w:rsidRDefault="000F1687" w:rsidP="000F1687">
      <w:pPr>
        <w:spacing w:after="108"/>
        <w:ind w:left="10" w:right="2" w:hanging="10"/>
        <w:jc w:val="center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lang w:eastAsia="tr-TR"/>
        </w:rPr>
        <w:t xml:space="preserve">KOMİSYON KARARLARI </w:t>
      </w:r>
    </w:p>
    <w:p w14:paraId="6E0420A9" w14:textId="77777777" w:rsidR="000F1687" w:rsidRPr="00B77726" w:rsidRDefault="000F1687" w:rsidP="000F1687">
      <w:pPr>
        <w:spacing w:after="0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lang w:eastAsia="tr-TR"/>
        </w:rPr>
        <w:t xml:space="preserve"> </w:t>
      </w:r>
    </w:p>
    <w:p w14:paraId="2F65E968" w14:textId="77777777" w:rsidR="000F1687" w:rsidRPr="00B77726" w:rsidRDefault="000F1687" w:rsidP="000F1687">
      <w:pPr>
        <w:spacing w:after="12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lang w:eastAsia="tr-TR"/>
        </w:rPr>
        <w:t xml:space="preserve"> </w:t>
      </w:r>
    </w:p>
    <w:p w14:paraId="73B817EA" w14:textId="4719971F" w:rsidR="00CE07E1" w:rsidRPr="00B77726" w:rsidRDefault="00FD7020" w:rsidP="000F1687">
      <w:pPr>
        <w:keepNext/>
        <w:keepLines/>
        <w:spacing w:after="127"/>
        <w:ind w:left="-5" w:hanging="10"/>
        <w:outlineLvl w:val="0"/>
        <w:rPr>
          <w:rFonts w:eastAsia="Times New Roman" w:cstheme="minorHAnsi"/>
          <w:b/>
          <w:color w:val="000000"/>
          <w:sz w:val="24"/>
          <w:szCs w:val="24"/>
          <w:lang w:eastAsia="tr-T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Toplantı Sayısı </w:t>
      </w:r>
      <w:r>
        <w:rPr>
          <w:rFonts w:eastAsia="Times New Roman" w:cstheme="minorHAnsi"/>
          <w:b/>
          <w:color w:val="000000"/>
          <w:sz w:val="24"/>
          <w:szCs w:val="24"/>
          <w:lang w:eastAsia="tr-TR"/>
        </w:rPr>
        <w:tab/>
        <w:t xml:space="preserve">: </w:t>
      </w:r>
      <w:r w:rsidR="00B13695">
        <w:rPr>
          <w:rFonts w:eastAsia="Times New Roman" w:cstheme="minorHAnsi"/>
          <w:b/>
          <w:color w:val="000000"/>
          <w:sz w:val="24"/>
          <w:szCs w:val="24"/>
          <w:lang w:eastAsia="tr-TR"/>
        </w:rPr>
        <w:t>202</w:t>
      </w:r>
      <w:r w:rsidR="00B36C09">
        <w:rPr>
          <w:rFonts w:eastAsia="Times New Roman" w:cstheme="minorHAnsi"/>
          <w:b/>
          <w:color w:val="000000"/>
          <w:sz w:val="24"/>
          <w:szCs w:val="24"/>
          <w:lang w:eastAsia="tr-TR"/>
        </w:rPr>
        <w:t>5</w:t>
      </w:r>
      <w:r w:rsidR="000F1687" w:rsidRPr="00DC5200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/ </w:t>
      </w:r>
      <w:r w:rsidR="005A73CA">
        <w:rPr>
          <w:rFonts w:eastAsia="Times New Roman" w:cstheme="minorHAnsi"/>
          <w:b/>
          <w:color w:val="000000"/>
          <w:sz w:val="24"/>
          <w:szCs w:val="24"/>
          <w:lang w:eastAsia="tr-TR"/>
        </w:rPr>
        <w:t>10</w:t>
      </w:r>
      <w:r w:rsidR="00A4713B">
        <w:rPr>
          <w:rFonts w:eastAsia="Times New Roman" w:cstheme="minorHAnsi"/>
          <w:b/>
          <w:color w:val="000000"/>
          <w:sz w:val="24"/>
          <w:szCs w:val="24"/>
          <w:lang w:eastAsia="tr-TR"/>
        </w:rPr>
        <w:t>1</w:t>
      </w:r>
    </w:p>
    <w:p w14:paraId="787A63BD" w14:textId="57F2E806" w:rsidR="000F1687" w:rsidRPr="00B77726" w:rsidRDefault="000F1687" w:rsidP="000F1687">
      <w:pPr>
        <w:keepNext/>
        <w:keepLines/>
        <w:spacing w:after="127"/>
        <w:ind w:left="-5" w:hanging="10"/>
        <w:outlineLvl w:val="0"/>
        <w:rPr>
          <w:rFonts w:eastAsia="Times New Roman" w:cstheme="minorHAnsi"/>
          <w:b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Toplantı Tarihi </w:t>
      </w: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ab/>
        <w:t>:</w:t>
      </w:r>
      <w:r w:rsidR="00FD7020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  <w:r w:rsidR="00A4713B">
        <w:rPr>
          <w:rFonts w:eastAsia="Times New Roman" w:cstheme="minorHAnsi"/>
          <w:b/>
          <w:color w:val="000000"/>
          <w:sz w:val="24"/>
          <w:szCs w:val="24"/>
          <w:lang w:eastAsia="tr-TR"/>
        </w:rPr>
        <w:t>21</w:t>
      </w:r>
      <w:r w:rsidR="005D18AB"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/</w:t>
      </w:r>
      <w:r w:rsidR="00B36C09">
        <w:rPr>
          <w:rFonts w:eastAsia="Times New Roman" w:cstheme="minorHAnsi"/>
          <w:b/>
          <w:color w:val="000000"/>
          <w:sz w:val="24"/>
          <w:szCs w:val="24"/>
          <w:lang w:eastAsia="tr-TR"/>
        </w:rPr>
        <w:t>01</w:t>
      </w:r>
      <w:r w:rsidR="005D18AB"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/</w:t>
      </w:r>
      <w:r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202</w:t>
      </w:r>
      <w:r w:rsidR="00B36C09">
        <w:rPr>
          <w:rFonts w:eastAsia="Times New Roman" w:cstheme="minorHAnsi"/>
          <w:b/>
          <w:color w:val="000000"/>
          <w:sz w:val="24"/>
          <w:szCs w:val="24"/>
          <w:lang w:eastAsia="tr-TR"/>
        </w:rPr>
        <w:t>5</w:t>
      </w:r>
    </w:p>
    <w:p w14:paraId="0A51540E" w14:textId="77777777" w:rsidR="000F1687" w:rsidRPr="00B77726" w:rsidRDefault="000F1687" w:rsidP="000F1687">
      <w:pPr>
        <w:spacing w:after="145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</w:p>
    <w:p w14:paraId="757DD564" w14:textId="4DBEC6AB" w:rsidR="008C44FB" w:rsidRDefault="000F1687" w:rsidP="0088210A">
      <w:pPr>
        <w:spacing w:after="4" w:line="401" w:lineRule="auto"/>
        <w:ind w:left="-5" w:hanging="10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Bilimsel Araştırma Projeleri Komisyonu </w:t>
      </w:r>
      <w:r w:rsidR="00A4713B">
        <w:rPr>
          <w:rFonts w:eastAsia="Times New Roman" w:cstheme="minorHAnsi"/>
          <w:b/>
          <w:color w:val="000000"/>
          <w:sz w:val="24"/>
          <w:szCs w:val="24"/>
          <w:lang w:eastAsia="tr-TR"/>
        </w:rPr>
        <w:t>21</w:t>
      </w:r>
      <w:r w:rsidR="00D05E7A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  <w:r w:rsidR="00B36C09">
        <w:rPr>
          <w:rFonts w:eastAsia="Times New Roman" w:cstheme="minorHAnsi"/>
          <w:b/>
          <w:color w:val="000000"/>
          <w:sz w:val="24"/>
          <w:szCs w:val="24"/>
          <w:lang w:eastAsia="tr-TR"/>
        </w:rPr>
        <w:t>Ocak</w:t>
      </w:r>
      <w:r w:rsidR="0003094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A4713B">
        <w:rPr>
          <w:rFonts w:eastAsia="Times New Roman" w:cstheme="minorHAnsi"/>
          <w:color w:val="000000"/>
          <w:sz w:val="24"/>
          <w:szCs w:val="24"/>
          <w:lang w:eastAsia="tr-TR"/>
        </w:rPr>
        <w:t>Salı</w:t>
      </w:r>
      <w:r w:rsidR="002F2DDF" w:rsidRPr="00B543D9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günü saat </w:t>
      </w:r>
      <w:r w:rsidR="00B13695">
        <w:rPr>
          <w:rFonts w:eastAsia="Times New Roman" w:cstheme="minorHAnsi"/>
          <w:b/>
          <w:color w:val="000000"/>
          <w:sz w:val="24"/>
          <w:szCs w:val="24"/>
          <w:lang w:eastAsia="tr-TR"/>
        </w:rPr>
        <w:t>1</w:t>
      </w:r>
      <w:r w:rsidR="00A4713B">
        <w:rPr>
          <w:rFonts w:eastAsia="Times New Roman" w:cstheme="minorHAnsi"/>
          <w:b/>
          <w:color w:val="000000"/>
          <w:sz w:val="24"/>
          <w:szCs w:val="24"/>
          <w:lang w:eastAsia="tr-TR"/>
        </w:rPr>
        <w:t>5</w:t>
      </w:r>
      <w:r w:rsidRPr="00CA30C3">
        <w:rPr>
          <w:rFonts w:eastAsia="Times New Roman" w:cstheme="minorHAnsi"/>
          <w:b/>
          <w:color w:val="000000"/>
          <w:sz w:val="24"/>
          <w:szCs w:val="24"/>
          <w:lang w:eastAsia="tr-TR"/>
        </w:rPr>
        <w:t>:</w:t>
      </w:r>
      <w:r w:rsidR="002F2DDF" w:rsidRPr="00CA30C3">
        <w:rPr>
          <w:rFonts w:eastAsia="Times New Roman" w:cstheme="minorHAnsi"/>
          <w:b/>
          <w:color w:val="000000"/>
          <w:sz w:val="24"/>
          <w:szCs w:val="24"/>
          <w:u w:val="single" w:color="000000"/>
          <w:vertAlign w:val="superscript"/>
          <w:lang w:eastAsia="tr-TR"/>
        </w:rPr>
        <w:t>00</w:t>
      </w:r>
      <w:r w:rsidRPr="00CA30C3">
        <w:rPr>
          <w:rFonts w:eastAsia="Times New Roman" w:cstheme="minorHAnsi"/>
          <w:b/>
          <w:color w:val="000000"/>
          <w:sz w:val="24"/>
          <w:szCs w:val="24"/>
          <w:lang w:eastAsia="tr-TR"/>
        </w:rPr>
        <w:t>’</w:t>
      </w:r>
      <w:r w:rsidR="00D00994" w:rsidRPr="00CA30C3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DF0ADD">
        <w:rPr>
          <w:rFonts w:eastAsia="Times New Roman" w:cstheme="minorHAnsi"/>
          <w:color w:val="000000"/>
          <w:sz w:val="24"/>
          <w:szCs w:val="24"/>
          <w:lang w:eastAsia="tr-TR"/>
        </w:rPr>
        <w:t>da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önceden tespit edilen gündem maddeleri</w:t>
      </w:r>
      <w:r w:rsidR="00811E6C" w:rsidRPr="00B77726">
        <w:rPr>
          <w:rFonts w:eastAsia="Times New Roman" w:cstheme="minorHAnsi"/>
          <w:color w:val="000000"/>
          <w:sz w:val="24"/>
          <w:szCs w:val="24"/>
          <w:lang w:eastAsia="tr-TR"/>
        </w:rPr>
        <w:t>ni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görüşmek üzere toplandı. Aşağıdaki karar</w:t>
      </w:r>
      <w:r w:rsidR="00A4713B">
        <w:rPr>
          <w:rFonts w:eastAsia="Times New Roman" w:cstheme="minorHAnsi"/>
          <w:color w:val="000000"/>
          <w:sz w:val="24"/>
          <w:szCs w:val="24"/>
          <w:lang w:eastAsia="tr-TR"/>
        </w:rPr>
        <w:t>lar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alındı. </w:t>
      </w:r>
    </w:p>
    <w:p w14:paraId="36C6E88C" w14:textId="77777777" w:rsidR="00A4713B" w:rsidRDefault="00A4713B" w:rsidP="0088210A">
      <w:pPr>
        <w:spacing w:after="4" w:line="401" w:lineRule="auto"/>
        <w:ind w:left="-5" w:hanging="10"/>
        <w:jc w:val="both"/>
        <w:rPr>
          <w:b/>
          <w:u w:val="single"/>
        </w:rPr>
      </w:pPr>
    </w:p>
    <w:p w14:paraId="7D561866" w14:textId="6951D135" w:rsidR="00063590" w:rsidRDefault="00063590" w:rsidP="00063590">
      <w:pPr>
        <w:jc w:val="both"/>
        <w:rPr>
          <w:rFonts w:cstheme="minorHAnsi"/>
          <w:sz w:val="24"/>
          <w:szCs w:val="24"/>
        </w:rPr>
      </w:pP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KARAR </w:t>
      </w:r>
      <w:proofErr w:type="gramStart"/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NO :</w:t>
      </w:r>
      <w:proofErr w:type="gramEnd"/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5</w:t>
      </w: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101</w:t>
      </w: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01</w:t>
      </w:r>
      <w:r>
        <w:rPr>
          <w:rFonts w:eastAsia="Times New Roman" w:cstheme="minorHAnsi"/>
          <w:b/>
          <w:sz w:val="24"/>
          <w:szCs w:val="24"/>
        </w:rPr>
        <w:t xml:space="preserve">: </w:t>
      </w:r>
      <w:r w:rsidRPr="00D772B7">
        <w:rPr>
          <w:rFonts w:cstheme="minorHAnsi"/>
          <w:sz w:val="24"/>
          <w:szCs w:val="24"/>
        </w:rPr>
        <w:t>Ekli listede yer</w:t>
      </w:r>
      <w:r>
        <w:rPr>
          <w:rFonts w:cstheme="minorHAnsi"/>
          <w:sz w:val="24"/>
          <w:szCs w:val="24"/>
        </w:rPr>
        <w:t xml:space="preserve"> alan 2022 </w:t>
      </w:r>
      <w:r w:rsidRPr="00D772B7">
        <w:rPr>
          <w:rFonts w:cstheme="minorHAnsi"/>
          <w:sz w:val="24"/>
          <w:szCs w:val="24"/>
        </w:rPr>
        <w:t>proje</w:t>
      </w:r>
      <w:r>
        <w:rPr>
          <w:rFonts w:cstheme="minorHAnsi"/>
          <w:sz w:val="24"/>
          <w:szCs w:val="24"/>
        </w:rPr>
        <w:t>lerinin</w:t>
      </w:r>
      <w:r w:rsidRPr="00D772B7">
        <w:rPr>
          <w:rFonts w:cstheme="minorHAnsi"/>
          <w:sz w:val="24"/>
          <w:szCs w:val="24"/>
        </w:rPr>
        <w:t xml:space="preserve"> kesin rapor</w:t>
      </w:r>
      <w:r>
        <w:rPr>
          <w:rFonts w:cstheme="minorHAnsi"/>
          <w:sz w:val="24"/>
          <w:szCs w:val="24"/>
        </w:rPr>
        <w:t>larının</w:t>
      </w:r>
      <w:r w:rsidRPr="00D772B7">
        <w:rPr>
          <w:rFonts w:cstheme="minorHAnsi"/>
          <w:sz w:val="24"/>
          <w:szCs w:val="24"/>
        </w:rPr>
        <w:t xml:space="preserve"> değerlendirilmesi sonucunda proj</w:t>
      </w:r>
      <w:r>
        <w:rPr>
          <w:rFonts w:cstheme="minorHAnsi"/>
          <w:sz w:val="24"/>
          <w:szCs w:val="24"/>
        </w:rPr>
        <w:t>elerin</w:t>
      </w:r>
      <w:r w:rsidRPr="00D772B7">
        <w:rPr>
          <w:rFonts w:cstheme="minorHAnsi"/>
          <w:sz w:val="24"/>
          <w:szCs w:val="24"/>
        </w:rPr>
        <w:t xml:space="preserve"> Proje Değerlendirme Grubu kesin rapor değerlendirme form</w:t>
      </w:r>
      <w:r>
        <w:rPr>
          <w:rFonts w:cstheme="minorHAnsi"/>
          <w:sz w:val="24"/>
          <w:szCs w:val="24"/>
        </w:rPr>
        <w:t>ları</w:t>
      </w:r>
      <w:r w:rsidRPr="00D772B7">
        <w:rPr>
          <w:rFonts w:cstheme="minorHAnsi"/>
          <w:sz w:val="24"/>
          <w:szCs w:val="24"/>
        </w:rPr>
        <w:t xml:space="preserve"> dikkate alınarak tamamlanmış olduğu görülmüş ve sonuç rapor</w:t>
      </w:r>
      <w:r>
        <w:rPr>
          <w:rFonts w:cstheme="minorHAnsi"/>
          <w:sz w:val="24"/>
          <w:szCs w:val="24"/>
        </w:rPr>
        <w:t>larının</w:t>
      </w:r>
      <w:r w:rsidRPr="00D772B7">
        <w:rPr>
          <w:rFonts w:cstheme="minorHAnsi"/>
          <w:sz w:val="24"/>
          <w:szCs w:val="24"/>
        </w:rPr>
        <w:t xml:space="preserve"> kabul edilerek proje</w:t>
      </w:r>
      <w:r>
        <w:rPr>
          <w:rFonts w:cstheme="minorHAnsi"/>
          <w:sz w:val="24"/>
          <w:szCs w:val="24"/>
        </w:rPr>
        <w:t>lerin</w:t>
      </w:r>
      <w:r w:rsidRPr="00D772B7">
        <w:rPr>
          <w:rFonts w:cstheme="minorHAnsi"/>
          <w:sz w:val="24"/>
          <w:szCs w:val="24"/>
        </w:rPr>
        <w:t xml:space="preserve"> olumlu olarak </w:t>
      </w:r>
      <w:r w:rsidRPr="00D772B7">
        <w:rPr>
          <w:rFonts w:cstheme="minorHAnsi"/>
          <w:b/>
          <w:sz w:val="24"/>
          <w:szCs w:val="24"/>
        </w:rPr>
        <w:t>KAPATILMASINA</w:t>
      </w:r>
      <w:r w:rsidRPr="00D772B7">
        <w:rPr>
          <w:rFonts w:cstheme="minorHAnsi"/>
          <w:sz w:val="24"/>
          <w:szCs w:val="24"/>
        </w:rPr>
        <w:t xml:space="preserve"> karar verilmiştir.</w:t>
      </w:r>
    </w:p>
    <w:p w14:paraId="02D3D432" w14:textId="77777777" w:rsidR="00063590" w:rsidRDefault="00063590" w:rsidP="00063590">
      <w:pPr>
        <w:jc w:val="both"/>
        <w:rPr>
          <w:rFonts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3"/>
        <w:gridCol w:w="2519"/>
        <w:gridCol w:w="3077"/>
        <w:gridCol w:w="1776"/>
        <w:gridCol w:w="1134"/>
      </w:tblGrid>
      <w:tr w:rsidR="00063590" w:rsidRPr="00B77726" w14:paraId="2561ADDD" w14:textId="77777777" w:rsidTr="00D74BDC">
        <w:tc>
          <w:tcPr>
            <w:tcW w:w="533" w:type="dxa"/>
            <w:shd w:val="clear" w:color="auto" w:fill="FFFF00"/>
            <w:vAlign w:val="center"/>
          </w:tcPr>
          <w:p w14:paraId="1CE15FDD" w14:textId="77777777" w:rsidR="00063590" w:rsidRPr="00B77726" w:rsidRDefault="00063590" w:rsidP="00D74BDC">
            <w:pPr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Sıra</w:t>
            </w:r>
          </w:p>
        </w:tc>
        <w:tc>
          <w:tcPr>
            <w:tcW w:w="2519" w:type="dxa"/>
            <w:shd w:val="clear" w:color="auto" w:fill="FFFF00"/>
            <w:vAlign w:val="center"/>
          </w:tcPr>
          <w:p w14:paraId="0D2756CA" w14:textId="77777777" w:rsidR="00063590" w:rsidRPr="00B77726" w:rsidRDefault="00063590" w:rsidP="00D74BDC">
            <w:pPr>
              <w:ind w:right="44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Yürütücüsü</w:t>
            </w:r>
          </w:p>
        </w:tc>
        <w:tc>
          <w:tcPr>
            <w:tcW w:w="3077" w:type="dxa"/>
            <w:shd w:val="clear" w:color="auto" w:fill="FFFF00"/>
            <w:vAlign w:val="center"/>
          </w:tcPr>
          <w:p w14:paraId="39392B05" w14:textId="77777777" w:rsidR="00063590" w:rsidRPr="00B77726" w:rsidRDefault="00063590" w:rsidP="00D74BDC">
            <w:pPr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Adı</w:t>
            </w:r>
          </w:p>
        </w:tc>
        <w:tc>
          <w:tcPr>
            <w:tcW w:w="1776" w:type="dxa"/>
            <w:shd w:val="clear" w:color="auto" w:fill="FFFF00"/>
            <w:vAlign w:val="center"/>
          </w:tcPr>
          <w:p w14:paraId="61343C07" w14:textId="77777777" w:rsidR="00063590" w:rsidRPr="00B77726" w:rsidRDefault="00063590" w:rsidP="00D74BDC">
            <w:pPr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No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2BEFB0E3" w14:textId="77777777" w:rsidR="00063590" w:rsidRPr="00B77726" w:rsidRDefault="00063590" w:rsidP="00D74BDC">
            <w:pPr>
              <w:ind w:left="7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Kesin Rapor</w:t>
            </w:r>
          </w:p>
        </w:tc>
      </w:tr>
      <w:tr w:rsidR="00063590" w:rsidRPr="007031D2" w14:paraId="491CB01A" w14:textId="77777777" w:rsidTr="00D74BDC">
        <w:trPr>
          <w:trHeight w:val="1074"/>
        </w:trPr>
        <w:tc>
          <w:tcPr>
            <w:tcW w:w="533" w:type="dxa"/>
            <w:shd w:val="clear" w:color="auto" w:fill="FFFF00"/>
          </w:tcPr>
          <w:p w14:paraId="2F57B002" w14:textId="77777777" w:rsidR="00063590" w:rsidRPr="00D252E9" w:rsidRDefault="00063590" w:rsidP="00D74B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2080375" w14:textId="77777777" w:rsidR="00063590" w:rsidRPr="00D252E9" w:rsidRDefault="00063590" w:rsidP="00D74B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52E9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519" w:type="dxa"/>
            <w:vAlign w:val="center"/>
          </w:tcPr>
          <w:p w14:paraId="18798B54" w14:textId="07B8BB28" w:rsidR="00063590" w:rsidRPr="007031D2" w:rsidRDefault="00353E01" w:rsidP="00D74BDC">
            <w:pPr>
              <w:ind w:right="48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Prof. </w:t>
            </w:r>
            <w:r w:rsidRPr="00353E01">
              <w:rPr>
                <w:rFonts w:cstheme="minorHAnsi"/>
                <w:sz w:val="16"/>
                <w:szCs w:val="16"/>
              </w:rPr>
              <w:t>Dr. Aslı Kurnaz</w:t>
            </w:r>
          </w:p>
        </w:tc>
        <w:tc>
          <w:tcPr>
            <w:tcW w:w="3077" w:type="dxa"/>
            <w:vAlign w:val="center"/>
          </w:tcPr>
          <w:p w14:paraId="09E2D79B" w14:textId="00870D35" w:rsidR="00063590" w:rsidRPr="007031D2" w:rsidRDefault="00353E01" w:rsidP="00D74BDC">
            <w:pPr>
              <w:rPr>
                <w:rFonts w:cstheme="minorHAnsi"/>
                <w:sz w:val="16"/>
                <w:szCs w:val="16"/>
              </w:rPr>
            </w:pPr>
            <w:r w:rsidRPr="00353E01">
              <w:rPr>
                <w:rFonts w:cstheme="minorHAnsi"/>
                <w:sz w:val="16"/>
                <w:szCs w:val="16"/>
              </w:rPr>
              <w:t xml:space="preserve">Türkiye’de tüketilen şişelenmiş içme sularındaki </w:t>
            </w:r>
            <w:proofErr w:type="spellStart"/>
            <w:r w:rsidRPr="00353E01">
              <w:rPr>
                <w:rFonts w:cstheme="minorHAnsi"/>
                <w:sz w:val="16"/>
                <w:szCs w:val="16"/>
              </w:rPr>
              <w:t>radyonüklit</w:t>
            </w:r>
            <w:proofErr w:type="spellEnd"/>
            <w:r w:rsidRPr="00353E01">
              <w:rPr>
                <w:rFonts w:cstheme="minorHAnsi"/>
                <w:sz w:val="16"/>
                <w:szCs w:val="16"/>
              </w:rPr>
              <w:t xml:space="preserve"> ve zehirli eser element seviyelerinin belirlenmesi ve sağlık risklerinin değerlendirilmesi</w:t>
            </w:r>
          </w:p>
        </w:tc>
        <w:tc>
          <w:tcPr>
            <w:tcW w:w="1776" w:type="dxa"/>
            <w:vAlign w:val="center"/>
          </w:tcPr>
          <w:p w14:paraId="5E7610BA" w14:textId="696EFC89" w:rsidR="00063590" w:rsidRPr="007031D2" w:rsidRDefault="00353E01" w:rsidP="00D74BDC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353E01">
              <w:rPr>
                <w:rFonts w:cstheme="minorHAnsi"/>
                <w:sz w:val="16"/>
                <w:szCs w:val="16"/>
              </w:rPr>
              <w:t>KÜBAP-01/2022-06</w:t>
            </w:r>
          </w:p>
        </w:tc>
        <w:tc>
          <w:tcPr>
            <w:tcW w:w="1134" w:type="dxa"/>
            <w:vAlign w:val="center"/>
          </w:tcPr>
          <w:p w14:paraId="726C8AFB" w14:textId="77777777" w:rsidR="00063590" w:rsidRPr="007031D2" w:rsidRDefault="00063590" w:rsidP="00D74BDC">
            <w:pPr>
              <w:ind w:right="42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tr w:rsidR="00063590" w:rsidRPr="007031D2" w14:paraId="4578FA7A" w14:textId="77777777" w:rsidTr="00D74BDC">
        <w:trPr>
          <w:trHeight w:val="1074"/>
        </w:trPr>
        <w:tc>
          <w:tcPr>
            <w:tcW w:w="533" w:type="dxa"/>
            <w:shd w:val="clear" w:color="auto" w:fill="FFFF00"/>
          </w:tcPr>
          <w:p w14:paraId="781A4A8D" w14:textId="77777777" w:rsidR="00353E01" w:rsidRDefault="00353E01" w:rsidP="00D74B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05BE3B2" w14:textId="55C816AA" w:rsidR="00063590" w:rsidRPr="00D252E9" w:rsidRDefault="00353E01" w:rsidP="00D74B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519" w:type="dxa"/>
            <w:vAlign w:val="center"/>
          </w:tcPr>
          <w:p w14:paraId="503AE035" w14:textId="7D9F0ED7" w:rsidR="00063590" w:rsidRPr="0044485D" w:rsidRDefault="00353E01" w:rsidP="00D74BDC">
            <w:pPr>
              <w:ind w:right="48"/>
              <w:rPr>
                <w:rFonts w:cstheme="minorHAnsi"/>
                <w:sz w:val="16"/>
                <w:szCs w:val="16"/>
              </w:rPr>
            </w:pPr>
            <w:r w:rsidRPr="00353E01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. Üyesi </w:t>
            </w:r>
            <w:r w:rsidRPr="00353E01">
              <w:rPr>
                <w:rFonts w:cstheme="minorHAnsi"/>
                <w:sz w:val="16"/>
                <w:szCs w:val="16"/>
              </w:rPr>
              <w:t xml:space="preserve">Ayşe </w:t>
            </w:r>
            <w:proofErr w:type="gramStart"/>
            <w:r w:rsidRPr="00353E01">
              <w:rPr>
                <w:rFonts w:cstheme="minorHAnsi"/>
                <w:sz w:val="16"/>
                <w:szCs w:val="16"/>
              </w:rPr>
              <w:t xml:space="preserve">Öztürk  </w:t>
            </w:r>
            <w:proofErr w:type="spellStart"/>
            <w:r w:rsidRPr="00353E01">
              <w:rPr>
                <w:rFonts w:cstheme="minorHAnsi"/>
                <w:sz w:val="16"/>
                <w:szCs w:val="16"/>
              </w:rPr>
              <w:t>Pulatoğlu</w:t>
            </w:r>
            <w:proofErr w:type="spellEnd"/>
            <w:proofErr w:type="gramEnd"/>
          </w:p>
        </w:tc>
        <w:tc>
          <w:tcPr>
            <w:tcW w:w="3077" w:type="dxa"/>
            <w:vAlign w:val="center"/>
          </w:tcPr>
          <w:p w14:paraId="7DB82219" w14:textId="089A1C67" w:rsidR="00063590" w:rsidRPr="0044485D" w:rsidRDefault="00353E01" w:rsidP="00D74BDC">
            <w:pPr>
              <w:rPr>
                <w:rFonts w:cstheme="minorHAnsi"/>
                <w:sz w:val="16"/>
                <w:szCs w:val="16"/>
              </w:rPr>
            </w:pPr>
            <w:r w:rsidRPr="00353E01">
              <w:rPr>
                <w:rFonts w:cstheme="minorHAnsi"/>
                <w:sz w:val="16"/>
                <w:szCs w:val="16"/>
              </w:rPr>
              <w:t xml:space="preserve">Bazı İç </w:t>
            </w:r>
            <w:proofErr w:type="gramStart"/>
            <w:r w:rsidRPr="00353E01">
              <w:rPr>
                <w:rFonts w:cstheme="minorHAnsi"/>
                <w:sz w:val="16"/>
                <w:szCs w:val="16"/>
              </w:rPr>
              <w:t>Mekan</w:t>
            </w:r>
            <w:proofErr w:type="gramEnd"/>
            <w:r w:rsidRPr="00353E01">
              <w:rPr>
                <w:rFonts w:cstheme="minorHAnsi"/>
                <w:sz w:val="16"/>
                <w:szCs w:val="16"/>
              </w:rPr>
              <w:t xml:space="preserve"> Bitkilerinin Fotosentez Hızı ve Karbon Tutma Kapasitelerinin Belirlenmesi</w:t>
            </w:r>
          </w:p>
        </w:tc>
        <w:tc>
          <w:tcPr>
            <w:tcW w:w="1776" w:type="dxa"/>
            <w:vAlign w:val="center"/>
          </w:tcPr>
          <w:p w14:paraId="1C0118EA" w14:textId="1AE1EA67" w:rsidR="00063590" w:rsidRPr="0044485D" w:rsidRDefault="00353E01" w:rsidP="00D74BDC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353E01">
              <w:rPr>
                <w:rFonts w:cstheme="minorHAnsi"/>
                <w:sz w:val="16"/>
                <w:szCs w:val="16"/>
              </w:rPr>
              <w:t>KÜBAP-01/2022-09</w:t>
            </w:r>
          </w:p>
        </w:tc>
        <w:tc>
          <w:tcPr>
            <w:tcW w:w="1134" w:type="dxa"/>
            <w:vAlign w:val="center"/>
          </w:tcPr>
          <w:p w14:paraId="712577FC" w14:textId="4598763A" w:rsidR="00063590" w:rsidRPr="007031D2" w:rsidRDefault="00353E01" w:rsidP="00D74BDC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tr w:rsidR="00063590" w:rsidRPr="007031D2" w14:paraId="0C3B31D2" w14:textId="77777777" w:rsidTr="00D74BDC">
        <w:trPr>
          <w:trHeight w:val="1074"/>
        </w:trPr>
        <w:tc>
          <w:tcPr>
            <w:tcW w:w="533" w:type="dxa"/>
            <w:shd w:val="clear" w:color="auto" w:fill="FFFF00"/>
          </w:tcPr>
          <w:p w14:paraId="7108B147" w14:textId="77777777" w:rsidR="00353E01" w:rsidRDefault="00353E01" w:rsidP="00D74B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86E0515" w14:textId="23AAF86A" w:rsidR="00063590" w:rsidRPr="00D252E9" w:rsidRDefault="00353E01" w:rsidP="00D74B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519" w:type="dxa"/>
            <w:vAlign w:val="center"/>
          </w:tcPr>
          <w:p w14:paraId="6FC5C24E" w14:textId="06006E81" w:rsidR="00063590" w:rsidRPr="0044485D" w:rsidRDefault="00353E01" w:rsidP="00D74BDC">
            <w:pPr>
              <w:ind w:right="48"/>
              <w:rPr>
                <w:rFonts w:cstheme="minorHAnsi"/>
                <w:sz w:val="16"/>
                <w:szCs w:val="16"/>
              </w:rPr>
            </w:pPr>
            <w:r w:rsidRPr="00353E01">
              <w:rPr>
                <w:rFonts w:cstheme="minorHAnsi"/>
                <w:sz w:val="16"/>
                <w:szCs w:val="16"/>
              </w:rPr>
              <w:t>Doç. Dr. Nurcan Yiğit</w:t>
            </w:r>
          </w:p>
        </w:tc>
        <w:tc>
          <w:tcPr>
            <w:tcW w:w="3077" w:type="dxa"/>
            <w:vAlign w:val="center"/>
          </w:tcPr>
          <w:p w14:paraId="2D558F85" w14:textId="77777777" w:rsidR="00353E01" w:rsidRPr="00353E01" w:rsidRDefault="00353E01" w:rsidP="00353E01">
            <w:pPr>
              <w:rPr>
                <w:rFonts w:cstheme="minorHAnsi"/>
                <w:sz w:val="16"/>
                <w:szCs w:val="16"/>
              </w:rPr>
            </w:pPr>
            <w:r w:rsidRPr="00353E01">
              <w:rPr>
                <w:rFonts w:cstheme="minorHAnsi"/>
                <w:sz w:val="16"/>
                <w:szCs w:val="16"/>
              </w:rPr>
              <w:t>Düzce Kent Merkezinde Havadaki Pb, Cr ve Mn</w:t>
            </w:r>
          </w:p>
          <w:p w14:paraId="10BC15B6" w14:textId="466FA979" w:rsidR="00063590" w:rsidRPr="0044485D" w:rsidRDefault="00353E01" w:rsidP="00353E01">
            <w:pPr>
              <w:rPr>
                <w:rFonts w:cstheme="minorHAnsi"/>
                <w:sz w:val="16"/>
                <w:szCs w:val="16"/>
              </w:rPr>
            </w:pPr>
            <w:r w:rsidRPr="00353E01">
              <w:rPr>
                <w:rFonts w:cstheme="minorHAnsi"/>
                <w:sz w:val="16"/>
                <w:szCs w:val="16"/>
              </w:rPr>
              <w:t>Konsantrasyonlarının Son 60 Yıllık Süreçte Değişiminin Belirlenmesi</w:t>
            </w:r>
          </w:p>
        </w:tc>
        <w:tc>
          <w:tcPr>
            <w:tcW w:w="1776" w:type="dxa"/>
            <w:vAlign w:val="center"/>
          </w:tcPr>
          <w:p w14:paraId="1A99A5D6" w14:textId="18313388" w:rsidR="00063590" w:rsidRPr="0044485D" w:rsidRDefault="00353E01" w:rsidP="00D74BDC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353E01">
              <w:rPr>
                <w:rFonts w:cstheme="minorHAnsi"/>
                <w:sz w:val="16"/>
                <w:szCs w:val="16"/>
              </w:rPr>
              <w:t>KÜBAP-01/2022-11</w:t>
            </w:r>
          </w:p>
        </w:tc>
        <w:tc>
          <w:tcPr>
            <w:tcW w:w="1134" w:type="dxa"/>
            <w:vAlign w:val="center"/>
          </w:tcPr>
          <w:p w14:paraId="137BB77F" w14:textId="7973AAB2" w:rsidR="00063590" w:rsidRPr="007031D2" w:rsidRDefault="00353E01" w:rsidP="00D74BDC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tr w:rsidR="00063590" w:rsidRPr="007031D2" w14:paraId="32453916" w14:textId="77777777" w:rsidTr="00D74BDC">
        <w:trPr>
          <w:trHeight w:val="1074"/>
        </w:trPr>
        <w:tc>
          <w:tcPr>
            <w:tcW w:w="533" w:type="dxa"/>
            <w:shd w:val="clear" w:color="auto" w:fill="FFFF00"/>
          </w:tcPr>
          <w:p w14:paraId="2D366713" w14:textId="77777777" w:rsidR="00353E01" w:rsidRDefault="00353E01" w:rsidP="00D74B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C780AA1" w14:textId="7585E887" w:rsidR="00063590" w:rsidRPr="00D252E9" w:rsidRDefault="00353E01" w:rsidP="00D74B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519" w:type="dxa"/>
            <w:vAlign w:val="center"/>
          </w:tcPr>
          <w:p w14:paraId="243CADB6" w14:textId="2BE3F703" w:rsidR="00063590" w:rsidRPr="0044485D" w:rsidRDefault="00353E01" w:rsidP="00D74BDC">
            <w:pPr>
              <w:ind w:right="48"/>
              <w:rPr>
                <w:rFonts w:cstheme="minorHAnsi"/>
                <w:sz w:val="16"/>
                <w:szCs w:val="16"/>
              </w:rPr>
            </w:pPr>
            <w:r w:rsidRPr="00353E01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353E01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353E01">
              <w:rPr>
                <w:rFonts w:cstheme="minorHAnsi"/>
                <w:sz w:val="16"/>
                <w:szCs w:val="16"/>
              </w:rPr>
              <w:t xml:space="preserve">. Üyesi Murat </w:t>
            </w:r>
            <w:proofErr w:type="spellStart"/>
            <w:r w:rsidRPr="00353E01">
              <w:rPr>
                <w:rFonts w:cstheme="minorHAnsi"/>
                <w:sz w:val="16"/>
                <w:szCs w:val="16"/>
              </w:rPr>
              <w:t>Meriçelli</w:t>
            </w:r>
            <w:proofErr w:type="spellEnd"/>
          </w:p>
        </w:tc>
        <w:tc>
          <w:tcPr>
            <w:tcW w:w="3077" w:type="dxa"/>
            <w:vAlign w:val="center"/>
          </w:tcPr>
          <w:p w14:paraId="46E0F642" w14:textId="530CC29C" w:rsidR="00063590" w:rsidRPr="0044485D" w:rsidRDefault="00353E01" w:rsidP="00D74BDC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353E01">
              <w:rPr>
                <w:rFonts w:cstheme="minorHAnsi"/>
                <w:sz w:val="16"/>
                <w:szCs w:val="16"/>
              </w:rPr>
              <w:t>Robotaksi</w:t>
            </w:r>
            <w:proofErr w:type="spellEnd"/>
            <w:r w:rsidRPr="00353E01">
              <w:rPr>
                <w:rFonts w:cstheme="minorHAnsi"/>
                <w:sz w:val="16"/>
                <w:szCs w:val="16"/>
              </w:rPr>
              <w:t xml:space="preserve"> Otonom </w:t>
            </w:r>
            <w:proofErr w:type="gramStart"/>
            <w:r w:rsidRPr="00353E01">
              <w:rPr>
                <w:rFonts w:cstheme="minorHAnsi"/>
                <w:sz w:val="16"/>
                <w:szCs w:val="16"/>
              </w:rPr>
              <w:t xml:space="preserve">Araç  </w:t>
            </w:r>
            <w:proofErr w:type="spellStart"/>
            <w:r w:rsidRPr="00353E01">
              <w:rPr>
                <w:rFonts w:cstheme="minorHAnsi"/>
                <w:sz w:val="16"/>
                <w:szCs w:val="16"/>
              </w:rPr>
              <w:t>Legion</w:t>
            </w:r>
            <w:proofErr w:type="spellEnd"/>
            <w:proofErr w:type="gramEnd"/>
          </w:p>
        </w:tc>
        <w:tc>
          <w:tcPr>
            <w:tcW w:w="1776" w:type="dxa"/>
            <w:vAlign w:val="center"/>
          </w:tcPr>
          <w:p w14:paraId="3F542555" w14:textId="184438F2" w:rsidR="00063590" w:rsidRPr="0044485D" w:rsidRDefault="00353E01" w:rsidP="00D74BDC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353E01">
              <w:rPr>
                <w:rFonts w:cstheme="minorHAnsi"/>
                <w:sz w:val="16"/>
                <w:szCs w:val="16"/>
              </w:rPr>
              <w:t>KÜ-ÖOP/2022-01</w:t>
            </w:r>
          </w:p>
        </w:tc>
        <w:tc>
          <w:tcPr>
            <w:tcW w:w="1134" w:type="dxa"/>
            <w:vAlign w:val="center"/>
          </w:tcPr>
          <w:p w14:paraId="1A29022D" w14:textId="20D94C72" w:rsidR="00063590" w:rsidRPr="007031D2" w:rsidRDefault="00353E01" w:rsidP="00D74BDC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</w:tbl>
    <w:p w14:paraId="4B6C4F4C" w14:textId="77777777" w:rsidR="00063590" w:rsidRDefault="00063590" w:rsidP="00063590">
      <w:pPr>
        <w:jc w:val="both"/>
        <w:rPr>
          <w:rFonts w:cstheme="minorHAnsi"/>
          <w:sz w:val="24"/>
          <w:szCs w:val="24"/>
        </w:rPr>
      </w:pPr>
    </w:p>
    <w:p w14:paraId="5CFB2118" w14:textId="255DEB33" w:rsidR="00353E01" w:rsidRDefault="00353E01" w:rsidP="00353E01">
      <w:pPr>
        <w:jc w:val="both"/>
        <w:rPr>
          <w:rFonts w:cstheme="minorHAnsi"/>
          <w:sz w:val="24"/>
          <w:szCs w:val="24"/>
        </w:rPr>
      </w:pP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KARAR </w:t>
      </w:r>
      <w:proofErr w:type="gramStart"/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NO :</w:t>
      </w:r>
      <w:proofErr w:type="gramEnd"/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5</w:t>
      </w: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101</w:t>
      </w: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02</w:t>
      </w:r>
      <w:r>
        <w:rPr>
          <w:rFonts w:eastAsia="Times New Roman" w:cstheme="minorHAnsi"/>
          <w:b/>
          <w:sz w:val="24"/>
          <w:szCs w:val="24"/>
        </w:rPr>
        <w:t xml:space="preserve">: </w:t>
      </w:r>
      <w:r w:rsidRPr="00D772B7">
        <w:rPr>
          <w:rFonts w:cstheme="minorHAnsi"/>
          <w:sz w:val="24"/>
          <w:szCs w:val="24"/>
        </w:rPr>
        <w:t>Ekli listede yer</w:t>
      </w:r>
      <w:r>
        <w:rPr>
          <w:rFonts w:cstheme="minorHAnsi"/>
          <w:sz w:val="24"/>
          <w:szCs w:val="24"/>
        </w:rPr>
        <w:t xml:space="preserve"> alan 2023 </w:t>
      </w:r>
      <w:r w:rsidRPr="00D772B7">
        <w:rPr>
          <w:rFonts w:cstheme="minorHAnsi"/>
          <w:sz w:val="24"/>
          <w:szCs w:val="24"/>
        </w:rPr>
        <w:t>proje</w:t>
      </w:r>
      <w:r>
        <w:rPr>
          <w:rFonts w:cstheme="minorHAnsi"/>
          <w:sz w:val="24"/>
          <w:szCs w:val="24"/>
        </w:rPr>
        <w:t>lerinin</w:t>
      </w:r>
      <w:r w:rsidRPr="00D772B7">
        <w:rPr>
          <w:rFonts w:cstheme="minorHAnsi"/>
          <w:sz w:val="24"/>
          <w:szCs w:val="24"/>
        </w:rPr>
        <w:t xml:space="preserve"> kesin rapor</w:t>
      </w:r>
      <w:r>
        <w:rPr>
          <w:rFonts w:cstheme="minorHAnsi"/>
          <w:sz w:val="24"/>
          <w:szCs w:val="24"/>
        </w:rPr>
        <w:t>larının</w:t>
      </w:r>
      <w:r w:rsidRPr="00D772B7">
        <w:rPr>
          <w:rFonts w:cstheme="minorHAnsi"/>
          <w:sz w:val="24"/>
          <w:szCs w:val="24"/>
        </w:rPr>
        <w:t xml:space="preserve"> değerlendirilmesi sonucunda proj</w:t>
      </w:r>
      <w:r>
        <w:rPr>
          <w:rFonts w:cstheme="minorHAnsi"/>
          <w:sz w:val="24"/>
          <w:szCs w:val="24"/>
        </w:rPr>
        <w:t>elerin</w:t>
      </w:r>
      <w:r w:rsidRPr="00D772B7">
        <w:rPr>
          <w:rFonts w:cstheme="minorHAnsi"/>
          <w:sz w:val="24"/>
          <w:szCs w:val="24"/>
        </w:rPr>
        <w:t xml:space="preserve"> Proje Değerlendirme Grubu kesin rapor değerlendirme form</w:t>
      </w:r>
      <w:r>
        <w:rPr>
          <w:rFonts w:cstheme="minorHAnsi"/>
          <w:sz w:val="24"/>
          <w:szCs w:val="24"/>
        </w:rPr>
        <w:t>ları</w:t>
      </w:r>
      <w:r w:rsidRPr="00D772B7">
        <w:rPr>
          <w:rFonts w:cstheme="minorHAnsi"/>
          <w:sz w:val="24"/>
          <w:szCs w:val="24"/>
        </w:rPr>
        <w:t xml:space="preserve"> dikkate alınarak tamamlanmış olduğu görülmüş ve sonuç rapor</w:t>
      </w:r>
      <w:r>
        <w:rPr>
          <w:rFonts w:cstheme="minorHAnsi"/>
          <w:sz w:val="24"/>
          <w:szCs w:val="24"/>
        </w:rPr>
        <w:t>larının</w:t>
      </w:r>
      <w:r w:rsidRPr="00D772B7">
        <w:rPr>
          <w:rFonts w:cstheme="minorHAnsi"/>
          <w:sz w:val="24"/>
          <w:szCs w:val="24"/>
        </w:rPr>
        <w:t xml:space="preserve"> kabul edilerek proje</w:t>
      </w:r>
      <w:r>
        <w:rPr>
          <w:rFonts w:cstheme="minorHAnsi"/>
          <w:sz w:val="24"/>
          <w:szCs w:val="24"/>
        </w:rPr>
        <w:t>lerin</w:t>
      </w:r>
      <w:r w:rsidRPr="00D772B7">
        <w:rPr>
          <w:rFonts w:cstheme="minorHAnsi"/>
          <w:sz w:val="24"/>
          <w:szCs w:val="24"/>
        </w:rPr>
        <w:t xml:space="preserve"> olumlu olarak </w:t>
      </w:r>
      <w:r w:rsidRPr="00D772B7">
        <w:rPr>
          <w:rFonts w:cstheme="minorHAnsi"/>
          <w:b/>
          <w:sz w:val="24"/>
          <w:szCs w:val="24"/>
        </w:rPr>
        <w:t>KAPATILMASINA</w:t>
      </w:r>
      <w:r w:rsidRPr="00D772B7">
        <w:rPr>
          <w:rFonts w:cstheme="minorHAnsi"/>
          <w:sz w:val="24"/>
          <w:szCs w:val="24"/>
        </w:rPr>
        <w:t xml:space="preserve"> karar verilmiştir.</w:t>
      </w:r>
    </w:p>
    <w:p w14:paraId="1F14C94A" w14:textId="2767498A" w:rsidR="00353E01" w:rsidRDefault="00353E01" w:rsidP="00353E01">
      <w:pPr>
        <w:jc w:val="both"/>
        <w:rPr>
          <w:rFonts w:cstheme="minorHAnsi"/>
          <w:sz w:val="24"/>
          <w:szCs w:val="24"/>
        </w:rPr>
      </w:pPr>
    </w:p>
    <w:p w14:paraId="407CFF09" w14:textId="77777777" w:rsidR="00353E01" w:rsidRDefault="00353E01" w:rsidP="00353E01">
      <w:pPr>
        <w:jc w:val="both"/>
        <w:rPr>
          <w:rFonts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3"/>
        <w:gridCol w:w="2519"/>
        <w:gridCol w:w="3077"/>
        <w:gridCol w:w="1776"/>
        <w:gridCol w:w="1134"/>
      </w:tblGrid>
      <w:tr w:rsidR="00353E01" w:rsidRPr="00B77726" w14:paraId="179D36E2" w14:textId="77777777" w:rsidTr="00D74BDC">
        <w:tc>
          <w:tcPr>
            <w:tcW w:w="533" w:type="dxa"/>
            <w:shd w:val="clear" w:color="auto" w:fill="FFFF00"/>
            <w:vAlign w:val="center"/>
          </w:tcPr>
          <w:p w14:paraId="7DDC37B7" w14:textId="77777777" w:rsidR="00353E01" w:rsidRPr="00B77726" w:rsidRDefault="00353E01" w:rsidP="00D74BDC">
            <w:pPr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lastRenderedPageBreak/>
              <w:t>Sıra</w:t>
            </w:r>
          </w:p>
        </w:tc>
        <w:tc>
          <w:tcPr>
            <w:tcW w:w="2519" w:type="dxa"/>
            <w:shd w:val="clear" w:color="auto" w:fill="FFFF00"/>
            <w:vAlign w:val="center"/>
          </w:tcPr>
          <w:p w14:paraId="0452539B" w14:textId="77777777" w:rsidR="00353E01" w:rsidRPr="00B77726" w:rsidRDefault="00353E01" w:rsidP="00D74BDC">
            <w:pPr>
              <w:ind w:right="44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Yürütücüsü</w:t>
            </w:r>
          </w:p>
        </w:tc>
        <w:tc>
          <w:tcPr>
            <w:tcW w:w="3077" w:type="dxa"/>
            <w:shd w:val="clear" w:color="auto" w:fill="FFFF00"/>
            <w:vAlign w:val="center"/>
          </w:tcPr>
          <w:p w14:paraId="655E18FA" w14:textId="77777777" w:rsidR="00353E01" w:rsidRPr="00B77726" w:rsidRDefault="00353E01" w:rsidP="00D74BDC">
            <w:pPr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Adı</w:t>
            </w:r>
          </w:p>
        </w:tc>
        <w:tc>
          <w:tcPr>
            <w:tcW w:w="1776" w:type="dxa"/>
            <w:shd w:val="clear" w:color="auto" w:fill="FFFF00"/>
            <w:vAlign w:val="center"/>
          </w:tcPr>
          <w:p w14:paraId="65F12D72" w14:textId="77777777" w:rsidR="00353E01" w:rsidRPr="00B77726" w:rsidRDefault="00353E01" w:rsidP="00D74BDC">
            <w:pPr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No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70696D91" w14:textId="77777777" w:rsidR="00353E01" w:rsidRPr="00B77726" w:rsidRDefault="00353E01" w:rsidP="00D74BDC">
            <w:pPr>
              <w:ind w:left="7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Kesin Rapor</w:t>
            </w:r>
          </w:p>
        </w:tc>
      </w:tr>
      <w:tr w:rsidR="00353E01" w:rsidRPr="007031D2" w14:paraId="578814C5" w14:textId="77777777" w:rsidTr="00D74BDC">
        <w:trPr>
          <w:trHeight w:val="1074"/>
        </w:trPr>
        <w:tc>
          <w:tcPr>
            <w:tcW w:w="533" w:type="dxa"/>
            <w:shd w:val="clear" w:color="auto" w:fill="FFFF00"/>
          </w:tcPr>
          <w:p w14:paraId="054F4277" w14:textId="77777777" w:rsidR="00353E01" w:rsidRPr="00D252E9" w:rsidRDefault="00353E01" w:rsidP="00D74B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CB571D9" w14:textId="77777777" w:rsidR="00353E01" w:rsidRPr="00D252E9" w:rsidRDefault="00353E01" w:rsidP="00D74B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52E9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519" w:type="dxa"/>
            <w:vAlign w:val="center"/>
          </w:tcPr>
          <w:p w14:paraId="67DD6886" w14:textId="17D87E62" w:rsidR="00353E01" w:rsidRPr="007031D2" w:rsidRDefault="008B1362" w:rsidP="00D74BDC">
            <w:pPr>
              <w:ind w:right="48"/>
              <w:rPr>
                <w:rFonts w:cstheme="minorHAnsi"/>
                <w:sz w:val="16"/>
                <w:szCs w:val="16"/>
              </w:rPr>
            </w:pPr>
            <w:r w:rsidRPr="008B1362">
              <w:rPr>
                <w:rFonts w:cstheme="minorHAnsi"/>
                <w:sz w:val="16"/>
                <w:szCs w:val="16"/>
              </w:rPr>
              <w:t xml:space="preserve">Doç. Dr. Osman Sabri </w:t>
            </w:r>
            <w:proofErr w:type="spellStart"/>
            <w:r w:rsidRPr="008B1362">
              <w:rPr>
                <w:rFonts w:cstheme="minorHAnsi"/>
                <w:sz w:val="16"/>
                <w:szCs w:val="16"/>
              </w:rPr>
              <w:t>Kesbiç</w:t>
            </w:r>
            <w:proofErr w:type="spellEnd"/>
          </w:p>
        </w:tc>
        <w:tc>
          <w:tcPr>
            <w:tcW w:w="3077" w:type="dxa"/>
            <w:vAlign w:val="center"/>
          </w:tcPr>
          <w:p w14:paraId="33FFBC97" w14:textId="4CBBDE4E" w:rsidR="00353E01" w:rsidRPr="007031D2" w:rsidRDefault="008B1362" w:rsidP="00D74BDC">
            <w:pPr>
              <w:rPr>
                <w:rFonts w:cstheme="minorHAnsi"/>
                <w:sz w:val="16"/>
                <w:szCs w:val="16"/>
              </w:rPr>
            </w:pPr>
            <w:r w:rsidRPr="008B1362">
              <w:rPr>
                <w:rFonts w:cstheme="minorHAnsi"/>
                <w:sz w:val="16"/>
                <w:szCs w:val="16"/>
              </w:rPr>
              <w:t xml:space="preserve">Balık Yağı İçin Organik Antioksidan Olarak Potansiyel Ticari Ürün İçin Ön Çalışma: Tatlı Portakal Kabuğu </w:t>
            </w:r>
            <w:proofErr w:type="spellStart"/>
            <w:r w:rsidRPr="008B1362">
              <w:rPr>
                <w:rFonts w:cstheme="minorHAnsi"/>
                <w:sz w:val="16"/>
                <w:szCs w:val="16"/>
              </w:rPr>
              <w:t>Esansiyel</w:t>
            </w:r>
            <w:proofErr w:type="spellEnd"/>
            <w:r w:rsidRPr="008B1362">
              <w:rPr>
                <w:rFonts w:cstheme="minorHAnsi"/>
                <w:sz w:val="16"/>
                <w:szCs w:val="16"/>
              </w:rPr>
              <w:t xml:space="preserve"> Yağı</w:t>
            </w:r>
          </w:p>
        </w:tc>
        <w:tc>
          <w:tcPr>
            <w:tcW w:w="1776" w:type="dxa"/>
            <w:vAlign w:val="center"/>
          </w:tcPr>
          <w:p w14:paraId="74F2B383" w14:textId="10D46BC4" w:rsidR="00353E01" w:rsidRPr="007031D2" w:rsidRDefault="008B1362" w:rsidP="00D74BDC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8B1362">
              <w:rPr>
                <w:rFonts w:cstheme="minorHAnsi"/>
                <w:sz w:val="16"/>
                <w:szCs w:val="16"/>
              </w:rPr>
              <w:t>KÜBAP-01/2023-08</w:t>
            </w:r>
          </w:p>
        </w:tc>
        <w:tc>
          <w:tcPr>
            <w:tcW w:w="1134" w:type="dxa"/>
            <w:vAlign w:val="center"/>
          </w:tcPr>
          <w:p w14:paraId="1DDD8D72" w14:textId="77777777" w:rsidR="00353E01" w:rsidRPr="007031D2" w:rsidRDefault="00353E01" w:rsidP="00D74BDC">
            <w:pPr>
              <w:ind w:right="42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tr w:rsidR="00353E01" w:rsidRPr="007031D2" w14:paraId="5A1BE9BB" w14:textId="77777777" w:rsidTr="00D74BDC">
        <w:trPr>
          <w:trHeight w:val="1074"/>
        </w:trPr>
        <w:tc>
          <w:tcPr>
            <w:tcW w:w="533" w:type="dxa"/>
            <w:shd w:val="clear" w:color="auto" w:fill="FFFF00"/>
          </w:tcPr>
          <w:p w14:paraId="1A91B8EA" w14:textId="77777777" w:rsidR="00353E01" w:rsidRDefault="00353E01" w:rsidP="00D74B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36F9956" w14:textId="77777777" w:rsidR="00353E01" w:rsidRPr="00D252E9" w:rsidRDefault="00353E01" w:rsidP="00D74B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519" w:type="dxa"/>
            <w:vAlign w:val="center"/>
          </w:tcPr>
          <w:p w14:paraId="4B5A5826" w14:textId="5FC28BF5" w:rsidR="00353E01" w:rsidRPr="0044485D" w:rsidRDefault="008B1362" w:rsidP="00D74BDC">
            <w:pPr>
              <w:ind w:right="48"/>
              <w:rPr>
                <w:rFonts w:cstheme="minorHAnsi"/>
                <w:sz w:val="16"/>
                <w:szCs w:val="16"/>
              </w:rPr>
            </w:pPr>
            <w:r w:rsidRPr="008B1362">
              <w:rPr>
                <w:rFonts w:cstheme="minorHAnsi"/>
                <w:sz w:val="16"/>
                <w:szCs w:val="16"/>
              </w:rPr>
              <w:t>D</w:t>
            </w:r>
            <w:r>
              <w:rPr>
                <w:rFonts w:cstheme="minorHAnsi"/>
                <w:sz w:val="16"/>
                <w:szCs w:val="16"/>
              </w:rPr>
              <w:t>oç. Dr.</w:t>
            </w:r>
            <w:r w:rsidRPr="008B1362">
              <w:rPr>
                <w:rFonts w:cstheme="minorHAnsi"/>
                <w:sz w:val="16"/>
                <w:szCs w:val="16"/>
              </w:rPr>
              <w:t xml:space="preserve"> Tarık Şafak</w:t>
            </w:r>
          </w:p>
        </w:tc>
        <w:tc>
          <w:tcPr>
            <w:tcW w:w="3077" w:type="dxa"/>
            <w:vAlign w:val="center"/>
          </w:tcPr>
          <w:p w14:paraId="63F496D3" w14:textId="1A5557FC" w:rsidR="00353E01" w:rsidRPr="0044485D" w:rsidRDefault="008B1362" w:rsidP="00D74BDC">
            <w:pPr>
              <w:rPr>
                <w:rFonts w:cstheme="minorHAnsi"/>
                <w:sz w:val="16"/>
                <w:szCs w:val="16"/>
              </w:rPr>
            </w:pPr>
            <w:r w:rsidRPr="008B1362">
              <w:rPr>
                <w:rFonts w:cstheme="minorHAnsi"/>
                <w:sz w:val="16"/>
                <w:szCs w:val="16"/>
              </w:rPr>
              <w:t xml:space="preserve">İneklerde erken gebelik teşhisinde kullanılan iki farklı ticari gebelik ilişkili </w:t>
            </w:r>
            <w:proofErr w:type="spellStart"/>
            <w:r w:rsidRPr="008B1362">
              <w:rPr>
                <w:rFonts w:cstheme="minorHAnsi"/>
                <w:sz w:val="16"/>
                <w:szCs w:val="16"/>
              </w:rPr>
              <w:t>glikoprotein</w:t>
            </w:r>
            <w:proofErr w:type="spellEnd"/>
            <w:r w:rsidRPr="008B1362">
              <w:rPr>
                <w:rFonts w:cstheme="minorHAnsi"/>
                <w:sz w:val="16"/>
                <w:szCs w:val="16"/>
              </w:rPr>
              <w:t xml:space="preserve"> analiz kitinin doğruluğunun değerlendirilmesi</w:t>
            </w:r>
          </w:p>
        </w:tc>
        <w:tc>
          <w:tcPr>
            <w:tcW w:w="1776" w:type="dxa"/>
            <w:vAlign w:val="center"/>
          </w:tcPr>
          <w:p w14:paraId="394B0182" w14:textId="5C229F45" w:rsidR="00353E01" w:rsidRPr="0044485D" w:rsidRDefault="008B1362" w:rsidP="00D74BDC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8B1362">
              <w:rPr>
                <w:rFonts w:cstheme="minorHAnsi"/>
                <w:sz w:val="16"/>
                <w:szCs w:val="16"/>
              </w:rPr>
              <w:t>KÜBAP-01/2023-34</w:t>
            </w:r>
          </w:p>
        </w:tc>
        <w:tc>
          <w:tcPr>
            <w:tcW w:w="1134" w:type="dxa"/>
            <w:vAlign w:val="center"/>
          </w:tcPr>
          <w:p w14:paraId="0D859E70" w14:textId="77777777" w:rsidR="00353E01" w:rsidRPr="007031D2" w:rsidRDefault="00353E01" w:rsidP="00D74BDC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tr w:rsidR="00353E01" w:rsidRPr="007031D2" w14:paraId="0474A03C" w14:textId="77777777" w:rsidTr="00D74BDC">
        <w:trPr>
          <w:trHeight w:val="1074"/>
        </w:trPr>
        <w:tc>
          <w:tcPr>
            <w:tcW w:w="533" w:type="dxa"/>
            <w:shd w:val="clear" w:color="auto" w:fill="FFFF00"/>
          </w:tcPr>
          <w:p w14:paraId="7BE289DD" w14:textId="77777777" w:rsidR="00353E01" w:rsidRDefault="00353E01" w:rsidP="00D74B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CCFE8CF" w14:textId="77777777" w:rsidR="00353E01" w:rsidRPr="00D252E9" w:rsidRDefault="00353E01" w:rsidP="00D74B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519" w:type="dxa"/>
            <w:vAlign w:val="center"/>
          </w:tcPr>
          <w:p w14:paraId="0F231B0E" w14:textId="33C39EB7" w:rsidR="00353E01" w:rsidRPr="0044485D" w:rsidRDefault="008B1362" w:rsidP="00D74BDC">
            <w:pPr>
              <w:ind w:right="48"/>
              <w:rPr>
                <w:rFonts w:cstheme="minorHAnsi"/>
                <w:sz w:val="16"/>
                <w:szCs w:val="16"/>
              </w:rPr>
            </w:pPr>
            <w:r w:rsidRPr="008B1362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B1362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B1362">
              <w:rPr>
                <w:rFonts w:cstheme="minorHAnsi"/>
                <w:sz w:val="16"/>
                <w:szCs w:val="16"/>
              </w:rPr>
              <w:t>. Üyesi Candemir Özcan</w:t>
            </w:r>
          </w:p>
        </w:tc>
        <w:tc>
          <w:tcPr>
            <w:tcW w:w="3077" w:type="dxa"/>
            <w:vAlign w:val="center"/>
          </w:tcPr>
          <w:p w14:paraId="12B46739" w14:textId="40EE0C11" w:rsidR="00353E01" w:rsidRPr="0044485D" w:rsidRDefault="008B1362" w:rsidP="00D74BDC">
            <w:pPr>
              <w:rPr>
                <w:rFonts w:cstheme="minorHAnsi"/>
                <w:sz w:val="16"/>
                <w:szCs w:val="16"/>
              </w:rPr>
            </w:pPr>
            <w:r w:rsidRPr="008B1362">
              <w:rPr>
                <w:rFonts w:cstheme="minorHAnsi"/>
                <w:sz w:val="16"/>
                <w:szCs w:val="16"/>
              </w:rPr>
              <w:t xml:space="preserve">Dişi köpeklerde seksüel </w:t>
            </w:r>
            <w:proofErr w:type="spellStart"/>
            <w:r w:rsidRPr="008B1362">
              <w:rPr>
                <w:rFonts w:cstheme="minorHAnsi"/>
                <w:sz w:val="16"/>
                <w:szCs w:val="16"/>
              </w:rPr>
              <w:t>siklus</w:t>
            </w:r>
            <w:proofErr w:type="spellEnd"/>
            <w:r w:rsidRPr="008B1362">
              <w:rPr>
                <w:rFonts w:cstheme="minorHAnsi"/>
                <w:sz w:val="16"/>
                <w:szCs w:val="16"/>
              </w:rPr>
              <w:t xml:space="preserve"> dönemlerine göre </w:t>
            </w:r>
            <w:proofErr w:type="spellStart"/>
            <w:r w:rsidRPr="008B1362">
              <w:rPr>
                <w:rFonts w:cstheme="minorHAnsi"/>
                <w:sz w:val="16"/>
                <w:szCs w:val="16"/>
              </w:rPr>
              <w:t>göziçi</w:t>
            </w:r>
            <w:proofErr w:type="spellEnd"/>
            <w:r w:rsidRPr="008B1362">
              <w:rPr>
                <w:rFonts w:cstheme="minorHAnsi"/>
                <w:sz w:val="16"/>
                <w:szCs w:val="16"/>
              </w:rPr>
              <w:t xml:space="preserve"> basıncındaki değişimlerin araştırılması</w:t>
            </w:r>
          </w:p>
        </w:tc>
        <w:tc>
          <w:tcPr>
            <w:tcW w:w="1776" w:type="dxa"/>
            <w:vAlign w:val="center"/>
          </w:tcPr>
          <w:p w14:paraId="2DE8AE5B" w14:textId="7AAB87BA" w:rsidR="00353E01" w:rsidRPr="0044485D" w:rsidRDefault="008B1362" w:rsidP="00D74BDC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8B1362">
              <w:rPr>
                <w:rFonts w:cstheme="minorHAnsi"/>
                <w:sz w:val="16"/>
                <w:szCs w:val="16"/>
              </w:rPr>
              <w:t>KÜBAP-01/2023-38</w:t>
            </w:r>
          </w:p>
        </w:tc>
        <w:tc>
          <w:tcPr>
            <w:tcW w:w="1134" w:type="dxa"/>
            <w:vAlign w:val="center"/>
          </w:tcPr>
          <w:p w14:paraId="527598D2" w14:textId="77777777" w:rsidR="00353E01" w:rsidRPr="007031D2" w:rsidRDefault="00353E01" w:rsidP="00D74BDC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tr w:rsidR="00353E01" w:rsidRPr="007031D2" w14:paraId="06AFF56F" w14:textId="77777777" w:rsidTr="00D74BDC">
        <w:trPr>
          <w:trHeight w:val="1074"/>
        </w:trPr>
        <w:tc>
          <w:tcPr>
            <w:tcW w:w="533" w:type="dxa"/>
            <w:shd w:val="clear" w:color="auto" w:fill="FFFF00"/>
          </w:tcPr>
          <w:p w14:paraId="0933DF83" w14:textId="77777777" w:rsidR="00353E01" w:rsidRDefault="00353E01" w:rsidP="00D74B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6126388" w14:textId="77777777" w:rsidR="00353E01" w:rsidRPr="00D252E9" w:rsidRDefault="00353E01" w:rsidP="00D74B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519" w:type="dxa"/>
            <w:vAlign w:val="center"/>
          </w:tcPr>
          <w:p w14:paraId="2A812210" w14:textId="38CF7C76" w:rsidR="00353E01" w:rsidRPr="0044485D" w:rsidRDefault="008B1362" w:rsidP="00D74BDC">
            <w:pPr>
              <w:ind w:right="48"/>
              <w:rPr>
                <w:rFonts w:cstheme="minorHAnsi"/>
                <w:sz w:val="16"/>
                <w:szCs w:val="16"/>
              </w:rPr>
            </w:pPr>
            <w:r w:rsidRPr="008B1362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B1362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B1362">
              <w:rPr>
                <w:rFonts w:cstheme="minorHAnsi"/>
                <w:sz w:val="16"/>
                <w:szCs w:val="16"/>
              </w:rPr>
              <w:t>. Üyesi Nihal Aydın</w:t>
            </w:r>
          </w:p>
        </w:tc>
        <w:tc>
          <w:tcPr>
            <w:tcW w:w="3077" w:type="dxa"/>
            <w:vAlign w:val="center"/>
          </w:tcPr>
          <w:p w14:paraId="3704887E" w14:textId="645DDDC0" w:rsidR="00353E01" w:rsidRPr="0044485D" w:rsidRDefault="008B1362" w:rsidP="00D74BDC">
            <w:pPr>
              <w:rPr>
                <w:rFonts w:cstheme="minorHAnsi"/>
                <w:sz w:val="16"/>
                <w:szCs w:val="16"/>
              </w:rPr>
            </w:pPr>
            <w:r w:rsidRPr="008B1362">
              <w:rPr>
                <w:rFonts w:cstheme="minorHAnsi"/>
                <w:sz w:val="16"/>
                <w:szCs w:val="16"/>
              </w:rPr>
              <w:t xml:space="preserve">Online </w:t>
            </w:r>
            <w:proofErr w:type="spellStart"/>
            <w:r w:rsidRPr="008B1362">
              <w:rPr>
                <w:rFonts w:cstheme="minorHAnsi"/>
                <w:sz w:val="16"/>
                <w:szCs w:val="16"/>
              </w:rPr>
              <w:t>Epizyotomi</w:t>
            </w:r>
            <w:proofErr w:type="spellEnd"/>
            <w:r w:rsidRPr="008B1362">
              <w:rPr>
                <w:rFonts w:cstheme="minorHAnsi"/>
                <w:sz w:val="16"/>
                <w:szCs w:val="16"/>
              </w:rPr>
              <w:t xml:space="preserve"> Simülasyon Eğitiminin Ebelik Öğrencilerinin </w:t>
            </w:r>
            <w:proofErr w:type="spellStart"/>
            <w:r w:rsidRPr="008B1362">
              <w:rPr>
                <w:rFonts w:cstheme="minorHAnsi"/>
                <w:sz w:val="16"/>
                <w:szCs w:val="16"/>
              </w:rPr>
              <w:t>Epizyotomi</w:t>
            </w:r>
            <w:proofErr w:type="spellEnd"/>
            <w:r w:rsidRPr="008B1362">
              <w:rPr>
                <w:rFonts w:cstheme="minorHAnsi"/>
                <w:sz w:val="16"/>
                <w:szCs w:val="16"/>
              </w:rPr>
              <w:t xml:space="preserve"> Beceri Performansları, Öğretme Yönteminden Memnuniyeti ve Kendine Güveni Üzerine Etkisi</w:t>
            </w:r>
          </w:p>
        </w:tc>
        <w:tc>
          <w:tcPr>
            <w:tcW w:w="1776" w:type="dxa"/>
            <w:vAlign w:val="center"/>
          </w:tcPr>
          <w:p w14:paraId="43F52AF5" w14:textId="57DA13BA" w:rsidR="00353E01" w:rsidRPr="0044485D" w:rsidRDefault="008B1362" w:rsidP="00D74BDC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8B1362">
              <w:rPr>
                <w:rFonts w:cstheme="minorHAnsi"/>
                <w:sz w:val="16"/>
                <w:szCs w:val="16"/>
              </w:rPr>
              <w:t>KÜBAP-01/2023-39</w:t>
            </w:r>
          </w:p>
        </w:tc>
        <w:tc>
          <w:tcPr>
            <w:tcW w:w="1134" w:type="dxa"/>
            <w:vAlign w:val="center"/>
          </w:tcPr>
          <w:p w14:paraId="2F7DC309" w14:textId="77777777" w:rsidR="00353E01" w:rsidRPr="007031D2" w:rsidRDefault="00353E01" w:rsidP="00D74BDC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tr w:rsidR="00353E01" w:rsidRPr="007031D2" w14:paraId="0ADB0955" w14:textId="77777777" w:rsidTr="00D74BDC">
        <w:trPr>
          <w:trHeight w:val="1074"/>
        </w:trPr>
        <w:tc>
          <w:tcPr>
            <w:tcW w:w="533" w:type="dxa"/>
            <w:shd w:val="clear" w:color="auto" w:fill="FFFF00"/>
          </w:tcPr>
          <w:p w14:paraId="14E663DA" w14:textId="77777777" w:rsidR="00353E01" w:rsidRDefault="00353E01" w:rsidP="00D74B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EDCFFD5" w14:textId="2AFF0819" w:rsidR="00353E01" w:rsidRDefault="00353E01" w:rsidP="00D74B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2519" w:type="dxa"/>
            <w:vAlign w:val="center"/>
          </w:tcPr>
          <w:p w14:paraId="0F4F7123" w14:textId="48EBF9C7" w:rsidR="00353E01" w:rsidRPr="00353E01" w:rsidRDefault="008B1362" w:rsidP="00D74BDC">
            <w:pPr>
              <w:ind w:right="48"/>
              <w:rPr>
                <w:rFonts w:cstheme="minorHAnsi"/>
                <w:sz w:val="16"/>
                <w:szCs w:val="16"/>
              </w:rPr>
            </w:pPr>
            <w:r w:rsidRPr="008B1362">
              <w:rPr>
                <w:rFonts w:cstheme="minorHAnsi"/>
                <w:sz w:val="16"/>
                <w:szCs w:val="16"/>
              </w:rPr>
              <w:t>Doç. Dr. Nesrin İçli</w:t>
            </w:r>
          </w:p>
        </w:tc>
        <w:tc>
          <w:tcPr>
            <w:tcW w:w="3077" w:type="dxa"/>
            <w:vAlign w:val="center"/>
          </w:tcPr>
          <w:p w14:paraId="65E7EAD0" w14:textId="77777777" w:rsidR="008B1362" w:rsidRPr="008B1362" w:rsidRDefault="008B1362" w:rsidP="008B1362">
            <w:pPr>
              <w:rPr>
                <w:rFonts w:cstheme="minorHAnsi"/>
                <w:sz w:val="16"/>
                <w:szCs w:val="16"/>
              </w:rPr>
            </w:pPr>
            <w:r w:rsidRPr="008B1362">
              <w:rPr>
                <w:rFonts w:cstheme="minorHAnsi"/>
                <w:sz w:val="16"/>
                <w:szCs w:val="16"/>
              </w:rPr>
              <w:t xml:space="preserve">Peynir ve Tereyağında Pestisit Kalıntıları ve </w:t>
            </w:r>
            <w:proofErr w:type="spellStart"/>
            <w:r w:rsidRPr="008B1362">
              <w:rPr>
                <w:rFonts w:cstheme="minorHAnsi"/>
                <w:sz w:val="16"/>
                <w:szCs w:val="16"/>
              </w:rPr>
              <w:t>Polisiklik</w:t>
            </w:r>
            <w:proofErr w:type="spellEnd"/>
            <w:r w:rsidRPr="008B1362">
              <w:rPr>
                <w:rFonts w:cstheme="minorHAnsi"/>
                <w:sz w:val="16"/>
                <w:szCs w:val="16"/>
              </w:rPr>
              <w:t xml:space="preserve"> Aromatik</w:t>
            </w:r>
          </w:p>
          <w:p w14:paraId="75B40E9F" w14:textId="0D2809F4" w:rsidR="00353E01" w:rsidRPr="00353E01" w:rsidRDefault="008B1362" w:rsidP="008B1362">
            <w:pPr>
              <w:rPr>
                <w:rFonts w:cstheme="minorHAnsi"/>
                <w:sz w:val="16"/>
                <w:szCs w:val="16"/>
              </w:rPr>
            </w:pPr>
            <w:r w:rsidRPr="008B1362">
              <w:rPr>
                <w:rFonts w:cstheme="minorHAnsi"/>
                <w:sz w:val="16"/>
                <w:szCs w:val="16"/>
              </w:rPr>
              <w:t>Hidrokarbonların İncelenmesi</w:t>
            </w:r>
          </w:p>
        </w:tc>
        <w:tc>
          <w:tcPr>
            <w:tcW w:w="1776" w:type="dxa"/>
            <w:vAlign w:val="center"/>
          </w:tcPr>
          <w:p w14:paraId="17A1F1D6" w14:textId="3BC57F82" w:rsidR="00353E01" w:rsidRPr="00353E01" w:rsidRDefault="008B1362" w:rsidP="00D74BDC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8B1362">
              <w:rPr>
                <w:rFonts w:cstheme="minorHAnsi"/>
                <w:sz w:val="16"/>
                <w:szCs w:val="16"/>
              </w:rPr>
              <w:t>KÜBAP-03/2023-02</w:t>
            </w:r>
          </w:p>
        </w:tc>
        <w:tc>
          <w:tcPr>
            <w:tcW w:w="1134" w:type="dxa"/>
            <w:vAlign w:val="center"/>
          </w:tcPr>
          <w:p w14:paraId="3AC74CD3" w14:textId="6DD0756C" w:rsidR="00353E01" w:rsidRPr="007031D2" w:rsidRDefault="008B1362" w:rsidP="00D74BDC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</w:tbl>
    <w:p w14:paraId="4BC63284" w14:textId="0D8CDBFB" w:rsidR="00A4713B" w:rsidRDefault="00A4713B" w:rsidP="0088210A">
      <w:pPr>
        <w:spacing w:after="4" w:line="401" w:lineRule="auto"/>
        <w:ind w:left="-5" w:hanging="10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14:paraId="4A2F91B4" w14:textId="55EE4514" w:rsidR="007A0AB3" w:rsidRDefault="007A0AB3" w:rsidP="007A0AB3">
      <w:pPr>
        <w:jc w:val="both"/>
        <w:rPr>
          <w:rFonts w:cstheme="minorHAnsi"/>
          <w:sz w:val="24"/>
          <w:szCs w:val="24"/>
        </w:rPr>
      </w:pP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KARAR </w:t>
      </w:r>
      <w:proofErr w:type="gramStart"/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NO :</w:t>
      </w:r>
      <w:proofErr w:type="gramEnd"/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5</w:t>
      </w: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101</w:t>
      </w: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03</w:t>
      </w:r>
      <w:r>
        <w:rPr>
          <w:rFonts w:eastAsia="Times New Roman" w:cstheme="minorHAnsi"/>
          <w:b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 xml:space="preserve">Ekli listede yer alan 2022 projelerinin gelişme raporlarının değerlendirilmesi sonucunda raporların </w:t>
      </w:r>
      <w:r>
        <w:rPr>
          <w:rFonts w:cstheme="minorHAnsi"/>
          <w:b/>
          <w:sz w:val="24"/>
          <w:szCs w:val="24"/>
        </w:rPr>
        <w:t>OLUMLU-YETERLİ</w:t>
      </w:r>
      <w:r>
        <w:rPr>
          <w:rFonts w:cstheme="minorHAnsi"/>
          <w:sz w:val="24"/>
          <w:szCs w:val="24"/>
        </w:rPr>
        <w:t xml:space="preserve"> olduğuna karar verilmiştir.</w:t>
      </w:r>
    </w:p>
    <w:p w14:paraId="1DF58C85" w14:textId="77777777" w:rsidR="007A0AB3" w:rsidRDefault="007A0AB3" w:rsidP="007A0AB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8963" w:type="dxa"/>
        <w:tblLook w:val="04A0" w:firstRow="1" w:lastRow="0" w:firstColumn="1" w:lastColumn="0" w:noHBand="0" w:noVBand="1"/>
      </w:tblPr>
      <w:tblGrid>
        <w:gridCol w:w="596"/>
        <w:gridCol w:w="1594"/>
        <w:gridCol w:w="2281"/>
        <w:gridCol w:w="1555"/>
        <w:gridCol w:w="979"/>
        <w:gridCol w:w="979"/>
        <w:gridCol w:w="979"/>
      </w:tblGrid>
      <w:tr w:rsidR="00C07264" w14:paraId="070EAB49" w14:textId="12DD6965" w:rsidTr="00C07264">
        <w:trPr>
          <w:trHeight w:val="422"/>
        </w:trPr>
        <w:tc>
          <w:tcPr>
            <w:tcW w:w="596" w:type="dxa"/>
            <w:shd w:val="clear" w:color="auto" w:fill="FFFF00"/>
            <w:vAlign w:val="center"/>
          </w:tcPr>
          <w:p w14:paraId="701C93E5" w14:textId="77777777" w:rsidR="00C07264" w:rsidRPr="000264ED" w:rsidRDefault="00C07264" w:rsidP="00D74BDC">
            <w:pPr>
              <w:jc w:val="center"/>
              <w:rPr>
                <w:rFonts w:cstheme="minorHAnsi"/>
                <w:highlight w:val="yellow"/>
              </w:rPr>
            </w:pPr>
            <w:r w:rsidRPr="000264ED">
              <w:rPr>
                <w:rFonts w:eastAsia="Times New Roman" w:cstheme="minorHAnsi"/>
                <w:b/>
                <w:sz w:val="18"/>
                <w:highlight w:val="yellow"/>
              </w:rPr>
              <w:t>Sıra</w:t>
            </w:r>
          </w:p>
        </w:tc>
        <w:tc>
          <w:tcPr>
            <w:tcW w:w="1594" w:type="dxa"/>
            <w:shd w:val="clear" w:color="auto" w:fill="FFFF00"/>
            <w:vAlign w:val="center"/>
          </w:tcPr>
          <w:p w14:paraId="1362A045" w14:textId="77777777" w:rsidR="00C07264" w:rsidRPr="00B77726" w:rsidRDefault="00C07264" w:rsidP="00D74BDC">
            <w:pPr>
              <w:ind w:right="44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Yürütücüsü</w:t>
            </w:r>
          </w:p>
        </w:tc>
        <w:tc>
          <w:tcPr>
            <w:tcW w:w="2281" w:type="dxa"/>
            <w:shd w:val="clear" w:color="auto" w:fill="FFFF00"/>
            <w:vAlign w:val="center"/>
          </w:tcPr>
          <w:p w14:paraId="49AB3615" w14:textId="77777777" w:rsidR="00C07264" w:rsidRPr="00B77726" w:rsidRDefault="00C07264" w:rsidP="00D74BDC">
            <w:pPr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Adı</w:t>
            </w:r>
          </w:p>
        </w:tc>
        <w:tc>
          <w:tcPr>
            <w:tcW w:w="1555" w:type="dxa"/>
            <w:shd w:val="clear" w:color="auto" w:fill="FFFF00"/>
            <w:vAlign w:val="center"/>
          </w:tcPr>
          <w:p w14:paraId="48469440" w14:textId="77777777" w:rsidR="00C07264" w:rsidRPr="00B77726" w:rsidRDefault="00C07264" w:rsidP="00D74BDC">
            <w:pPr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No</w:t>
            </w:r>
          </w:p>
        </w:tc>
        <w:tc>
          <w:tcPr>
            <w:tcW w:w="979" w:type="dxa"/>
            <w:shd w:val="clear" w:color="auto" w:fill="FFFF00"/>
          </w:tcPr>
          <w:p w14:paraId="103AE78B" w14:textId="77777777" w:rsidR="00C07264" w:rsidRDefault="00C07264" w:rsidP="00D74BDC">
            <w:pPr>
              <w:ind w:left="77"/>
              <w:jc w:val="center"/>
              <w:rPr>
                <w:rFonts w:eastAsia="Times New Roman" w:cstheme="minorHAnsi"/>
                <w:b/>
                <w:sz w:val="18"/>
              </w:rPr>
            </w:pPr>
            <w:r>
              <w:rPr>
                <w:rFonts w:eastAsia="Times New Roman" w:cstheme="minorHAnsi"/>
                <w:b/>
                <w:sz w:val="18"/>
              </w:rPr>
              <w:t>2</w:t>
            </w:r>
            <w:r w:rsidRPr="00F81F6A">
              <w:rPr>
                <w:rFonts w:eastAsia="Times New Roman" w:cstheme="minorHAnsi"/>
                <w:b/>
                <w:sz w:val="18"/>
              </w:rPr>
              <w:t>. Gelişme Raporu</w:t>
            </w:r>
          </w:p>
        </w:tc>
        <w:tc>
          <w:tcPr>
            <w:tcW w:w="979" w:type="dxa"/>
            <w:shd w:val="clear" w:color="auto" w:fill="FFFF00"/>
          </w:tcPr>
          <w:p w14:paraId="3ED18601" w14:textId="77777777" w:rsidR="00C07264" w:rsidRDefault="00C07264" w:rsidP="00D74BDC">
            <w:pPr>
              <w:ind w:left="77"/>
              <w:jc w:val="center"/>
              <w:rPr>
                <w:rFonts w:eastAsia="Times New Roman" w:cstheme="minorHAnsi"/>
                <w:b/>
                <w:sz w:val="18"/>
              </w:rPr>
            </w:pPr>
            <w:r>
              <w:rPr>
                <w:rFonts w:eastAsia="Times New Roman" w:cstheme="minorHAnsi"/>
                <w:b/>
                <w:sz w:val="18"/>
              </w:rPr>
              <w:t>3</w:t>
            </w:r>
            <w:r w:rsidRPr="00F81F6A">
              <w:rPr>
                <w:rFonts w:eastAsia="Times New Roman" w:cstheme="minorHAnsi"/>
                <w:b/>
                <w:sz w:val="18"/>
              </w:rPr>
              <w:t>. Gelişme Raporu</w:t>
            </w:r>
          </w:p>
        </w:tc>
        <w:tc>
          <w:tcPr>
            <w:tcW w:w="979" w:type="dxa"/>
            <w:shd w:val="clear" w:color="auto" w:fill="FFFF00"/>
          </w:tcPr>
          <w:p w14:paraId="5320FB04" w14:textId="1F933A17" w:rsidR="00C07264" w:rsidRDefault="00C07264" w:rsidP="00D74BDC">
            <w:pPr>
              <w:ind w:left="77"/>
              <w:jc w:val="center"/>
              <w:rPr>
                <w:rFonts w:eastAsia="Times New Roman" w:cstheme="minorHAnsi"/>
                <w:b/>
                <w:sz w:val="18"/>
              </w:rPr>
            </w:pPr>
            <w:r>
              <w:rPr>
                <w:rFonts w:eastAsia="Times New Roman" w:cstheme="minorHAnsi"/>
                <w:b/>
                <w:sz w:val="18"/>
              </w:rPr>
              <w:t>4</w:t>
            </w:r>
            <w:r w:rsidRPr="00F81F6A">
              <w:rPr>
                <w:rFonts w:eastAsia="Times New Roman" w:cstheme="minorHAnsi"/>
                <w:b/>
                <w:sz w:val="18"/>
              </w:rPr>
              <w:t>. Gelişme Raporu</w:t>
            </w:r>
          </w:p>
        </w:tc>
      </w:tr>
      <w:tr w:rsidR="00C07264" w:rsidRPr="007031D2" w14:paraId="1C024CEA" w14:textId="334AB28D" w:rsidTr="00C07264">
        <w:trPr>
          <w:trHeight w:val="941"/>
        </w:trPr>
        <w:tc>
          <w:tcPr>
            <w:tcW w:w="596" w:type="dxa"/>
            <w:shd w:val="clear" w:color="auto" w:fill="FFFF00"/>
          </w:tcPr>
          <w:p w14:paraId="58CDB79B" w14:textId="77777777" w:rsidR="00C07264" w:rsidRPr="000264ED" w:rsidRDefault="00C07264" w:rsidP="00D74BDC">
            <w:pPr>
              <w:jc w:val="center"/>
              <w:rPr>
                <w:rFonts w:cstheme="minorHAnsi"/>
                <w:highlight w:val="yellow"/>
              </w:rPr>
            </w:pPr>
          </w:p>
          <w:p w14:paraId="670995F7" w14:textId="77777777" w:rsidR="00C07264" w:rsidRPr="000264ED" w:rsidRDefault="00C07264" w:rsidP="00D74BDC">
            <w:pPr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  <w:highlight w:val="yellow"/>
              </w:rPr>
              <w:t xml:space="preserve">  </w:t>
            </w:r>
            <w:r w:rsidRPr="000264ED">
              <w:rPr>
                <w:rFonts w:cstheme="minorHAnsi"/>
                <w:b/>
                <w:highlight w:val="yellow"/>
              </w:rPr>
              <w:t>1</w:t>
            </w:r>
          </w:p>
        </w:tc>
        <w:tc>
          <w:tcPr>
            <w:tcW w:w="1594" w:type="dxa"/>
            <w:vAlign w:val="center"/>
          </w:tcPr>
          <w:p w14:paraId="75CB0AB4" w14:textId="52B599BC" w:rsidR="00C07264" w:rsidRPr="007031D2" w:rsidRDefault="00C07264" w:rsidP="00D74BDC">
            <w:pPr>
              <w:ind w:right="46"/>
              <w:rPr>
                <w:rFonts w:cstheme="minorHAnsi"/>
                <w:sz w:val="16"/>
                <w:szCs w:val="16"/>
              </w:rPr>
            </w:pPr>
            <w:r w:rsidRPr="007A0AB3">
              <w:rPr>
                <w:rFonts w:cstheme="minorHAnsi"/>
                <w:sz w:val="16"/>
                <w:szCs w:val="16"/>
              </w:rPr>
              <w:t xml:space="preserve">Prof. Dr. Talip </w:t>
            </w:r>
            <w:proofErr w:type="spellStart"/>
            <w:r w:rsidRPr="007A0AB3">
              <w:rPr>
                <w:rFonts w:cstheme="minorHAnsi"/>
                <w:sz w:val="16"/>
                <w:szCs w:val="16"/>
              </w:rPr>
              <w:t>Çeter</w:t>
            </w:r>
            <w:proofErr w:type="spellEnd"/>
          </w:p>
        </w:tc>
        <w:tc>
          <w:tcPr>
            <w:tcW w:w="2281" w:type="dxa"/>
          </w:tcPr>
          <w:p w14:paraId="0966A3C4" w14:textId="1DEDC4E6" w:rsidR="00C07264" w:rsidRPr="007031D2" w:rsidRDefault="00C07264" w:rsidP="00D74BDC">
            <w:pPr>
              <w:rPr>
                <w:rFonts w:cstheme="minorHAnsi"/>
                <w:sz w:val="16"/>
                <w:szCs w:val="16"/>
              </w:rPr>
            </w:pPr>
            <w:r w:rsidRPr="007A0AB3">
              <w:rPr>
                <w:rFonts w:cstheme="minorHAnsi"/>
                <w:sz w:val="16"/>
                <w:szCs w:val="16"/>
              </w:rPr>
              <w:t xml:space="preserve">Karadeniz Bölgesinde Üretilen Kestane Ballarının </w:t>
            </w:r>
            <w:proofErr w:type="spellStart"/>
            <w:r w:rsidRPr="007A0AB3">
              <w:rPr>
                <w:rFonts w:cstheme="minorHAnsi"/>
                <w:sz w:val="16"/>
                <w:szCs w:val="16"/>
              </w:rPr>
              <w:t>Antimikrobiyal</w:t>
            </w:r>
            <w:proofErr w:type="spellEnd"/>
            <w:r w:rsidRPr="007A0AB3">
              <w:rPr>
                <w:rFonts w:cstheme="minorHAnsi"/>
                <w:sz w:val="16"/>
                <w:szCs w:val="16"/>
              </w:rPr>
              <w:t xml:space="preserve">, Antioksidan ve </w:t>
            </w:r>
            <w:proofErr w:type="spellStart"/>
            <w:r w:rsidRPr="007A0AB3">
              <w:rPr>
                <w:rFonts w:cstheme="minorHAnsi"/>
                <w:sz w:val="16"/>
                <w:szCs w:val="16"/>
              </w:rPr>
              <w:t>Palinolojik</w:t>
            </w:r>
            <w:proofErr w:type="spellEnd"/>
            <w:r w:rsidRPr="007A0AB3">
              <w:rPr>
                <w:rFonts w:cstheme="minorHAnsi"/>
                <w:sz w:val="16"/>
                <w:szCs w:val="16"/>
              </w:rPr>
              <w:t xml:space="preserve"> Özelliklerinin Belirlenmesi.</w:t>
            </w:r>
          </w:p>
        </w:tc>
        <w:tc>
          <w:tcPr>
            <w:tcW w:w="1555" w:type="dxa"/>
            <w:vAlign w:val="center"/>
          </w:tcPr>
          <w:p w14:paraId="41A539CB" w14:textId="58EA41C7" w:rsidR="00C07264" w:rsidRPr="007A0AB3" w:rsidRDefault="00C07264" w:rsidP="00D74BDC">
            <w:pPr>
              <w:ind w:right="42"/>
              <w:jc w:val="center"/>
              <w:rPr>
                <w:rFonts w:cstheme="minorHAnsi"/>
                <w:sz w:val="16"/>
                <w:szCs w:val="16"/>
              </w:rPr>
            </w:pPr>
            <w:r w:rsidRPr="007A0AB3">
              <w:rPr>
                <w:rFonts w:cstheme="minorHAnsi"/>
                <w:sz w:val="16"/>
                <w:szCs w:val="16"/>
              </w:rPr>
              <w:t>KÜBAP-01/2022-08</w:t>
            </w:r>
          </w:p>
        </w:tc>
        <w:tc>
          <w:tcPr>
            <w:tcW w:w="979" w:type="dxa"/>
          </w:tcPr>
          <w:p w14:paraId="415AD4B0" w14:textId="77777777" w:rsidR="00C07264" w:rsidRPr="007031D2" w:rsidRDefault="00C07264" w:rsidP="00D74BDC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549E3396" w14:textId="77777777" w:rsidR="00C07264" w:rsidRPr="007031D2" w:rsidRDefault="00C07264" w:rsidP="00D74BDC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542DDE8D" w14:textId="77777777" w:rsidR="00C07264" w:rsidRPr="007031D2" w:rsidRDefault="00C07264" w:rsidP="00D74BDC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7EBFB7FC" w14:textId="77777777" w:rsidR="00C07264" w:rsidRPr="007031D2" w:rsidRDefault="00C07264" w:rsidP="00D74BDC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979" w:type="dxa"/>
          </w:tcPr>
          <w:p w14:paraId="53B0ACDA" w14:textId="77777777" w:rsidR="00C07264" w:rsidRPr="007031D2" w:rsidRDefault="00C07264" w:rsidP="00D74BDC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C07264" w:rsidRPr="007031D2" w14:paraId="142E1509" w14:textId="3BE41B09" w:rsidTr="00C07264">
        <w:trPr>
          <w:trHeight w:val="911"/>
        </w:trPr>
        <w:tc>
          <w:tcPr>
            <w:tcW w:w="596" w:type="dxa"/>
            <w:shd w:val="clear" w:color="auto" w:fill="FFFF00"/>
          </w:tcPr>
          <w:p w14:paraId="1F4D64FB" w14:textId="77777777" w:rsidR="00C07264" w:rsidRDefault="00C07264" w:rsidP="00D74BDC">
            <w:pPr>
              <w:jc w:val="center"/>
              <w:rPr>
                <w:rFonts w:cstheme="minorHAnsi"/>
                <w:highlight w:val="yellow"/>
              </w:rPr>
            </w:pPr>
          </w:p>
          <w:p w14:paraId="7727BEF5" w14:textId="77777777" w:rsidR="00C07264" w:rsidRPr="008D78E0" w:rsidRDefault="00C07264" w:rsidP="00D74BDC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 xml:space="preserve">  </w:t>
            </w:r>
            <w:r>
              <w:rPr>
                <w:rFonts w:cstheme="minorHAnsi"/>
                <w:b/>
                <w:highlight w:val="yellow"/>
              </w:rPr>
              <w:t>2</w:t>
            </w:r>
          </w:p>
        </w:tc>
        <w:tc>
          <w:tcPr>
            <w:tcW w:w="1594" w:type="dxa"/>
            <w:vAlign w:val="center"/>
          </w:tcPr>
          <w:p w14:paraId="4AD5ABAC" w14:textId="6D7C8912" w:rsidR="00C07264" w:rsidRPr="007031D2" w:rsidRDefault="00C07264" w:rsidP="00D74BDC">
            <w:pPr>
              <w:ind w:right="46"/>
              <w:rPr>
                <w:rFonts w:cstheme="minorHAnsi"/>
                <w:sz w:val="16"/>
                <w:szCs w:val="16"/>
              </w:rPr>
            </w:pPr>
            <w:r w:rsidRPr="007A0AB3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7A0AB3">
              <w:rPr>
                <w:rFonts w:cstheme="minorHAnsi"/>
                <w:sz w:val="16"/>
                <w:szCs w:val="16"/>
              </w:rPr>
              <w:t>Ümmü</w:t>
            </w:r>
            <w:proofErr w:type="spellEnd"/>
            <w:r w:rsidRPr="007A0AB3">
              <w:rPr>
                <w:rFonts w:cstheme="minorHAnsi"/>
                <w:sz w:val="16"/>
                <w:szCs w:val="16"/>
              </w:rPr>
              <w:t xml:space="preserve"> Karagöz İşleyen</w:t>
            </w:r>
          </w:p>
        </w:tc>
        <w:tc>
          <w:tcPr>
            <w:tcW w:w="2281" w:type="dxa"/>
          </w:tcPr>
          <w:p w14:paraId="0227CA44" w14:textId="1FEE300A" w:rsidR="00C07264" w:rsidRPr="004C4C2F" w:rsidRDefault="00C07264" w:rsidP="00D74BDC">
            <w:pPr>
              <w:rPr>
                <w:rFonts w:cstheme="minorHAnsi"/>
                <w:sz w:val="16"/>
                <w:szCs w:val="16"/>
              </w:rPr>
            </w:pPr>
            <w:r w:rsidRPr="007A0AB3">
              <w:rPr>
                <w:rFonts w:cstheme="minorHAnsi"/>
                <w:sz w:val="16"/>
                <w:szCs w:val="16"/>
              </w:rPr>
              <w:t xml:space="preserve">Güçlendirilmiş CLT Panel Birleşimlerinin </w:t>
            </w:r>
            <w:proofErr w:type="spellStart"/>
            <w:r w:rsidRPr="007A0AB3">
              <w:rPr>
                <w:rFonts w:cstheme="minorHAnsi"/>
                <w:sz w:val="16"/>
                <w:szCs w:val="16"/>
              </w:rPr>
              <w:t>Monotonik</w:t>
            </w:r>
            <w:proofErr w:type="spellEnd"/>
            <w:r w:rsidRPr="007A0AB3">
              <w:rPr>
                <w:rFonts w:cstheme="minorHAnsi"/>
                <w:sz w:val="16"/>
                <w:szCs w:val="16"/>
              </w:rPr>
              <w:t xml:space="preserve"> Yüklemeler Altında Kesme Davranışlarının Belirlenmesi</w:t>
            </w:r>
          </w:p>
        </w:tc>
        <w:tc>
          <w:tcPr>
            <w:tcW w:w="1555" w:type="dxa"/>
            <w:vAlign w:val="center"/>
          </w:tcPr>
          <w:p w14:paraId="4B8751F1" w14:textId="6B33EA73" w:rsidR="00C07264" w:rsidRPr="007031D2" w:rsidRDefault="00C07264" w:rsidP="00D74BDC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7A0AB3">
              <w:rPr>
                <w:rFonts w:cstheme="minorHAnsi"/>
                <w:sz w:val="16"/>
                <w:szCs w:val="16"/>
              </w:rPr>
              <w:t>KÜBAP-01/2022-13</w:t>
            </w:r>
          </w:p>
        </w:tc>
        <w:tc>
          <w:tcPr>
            <w:tcW w:w="979" w:type="dxa"/>
          </w:tcPr>
          <w:p w14:paraId="06CC108F" w14:textId="77777777" w:rsidR="00C07264" w:rsidRDefault="00C07264" w:rsidP="00D74BDC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32D62D9F" w14:textId="0F53395B" w:rsidR="00C07264" w:rsidRDefault="00C07264" w:rsidP="00D74BDC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979" w:type="dxa"/>
          </w:tcPr>
          <w:p w14:paraId="5DA0EC26" w14:textId="77777777" w:rsidR="00C07264" w:rsidRDefault="00C07264" w:rsidP="00D74BDC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 </w:t>
            </w:r>
          </w:p>
          <w:p w14:paraId="01906146" w14:textId="77777777" w:rsidR="00C07264" w:rsidRDefault="00C07264" w:rsidP="00D74BDC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1AF06A63" w14:textId="7498AA32" w:rsidR="00C07264" w:rsidRPr="007031D2" w:rsidRDefault="00C07264" w:rsidP="00D74BDC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38EDFB11" w14:textId="77777777" w:rsidR="00C07264" w:rsidRDefault="00C07264" w:rsidP="00D74BDC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C07264" w:rsidRPr="007031D2" w14:paraId="239B5AA4" w14:textId="1CC58A01" w:rsidTr="00C07264">
        <w:trPr>
          <w:trHeight w:val="911"/>
        </w:trPr>
        <w:tc>
          <w:tcPr>
            <w:tcW w:w="596" w:type="dxa"/>
            <w:shd w:val="clear" w:color="auto" w:fill="FFFF00"/>
          </w:tcPr>
          <w:p w14:paraId="46E9BAAC" w14:textId="77777777" w:rsidR="00C07264" w:rsidRPr="007A0AB3" w:rsidRDefault="00C07264" w:rsidP="007A0AB3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  <w:p w14:paraId="0FAB23C1" w14:textId="79134935" w:rsidR="00C07264" w:rsidRPr="007A0AB3" w:rsidRDefault="00C07264" w:rsidP="007A0AB3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7A0AB3">
              <w:rPr>
                <w:rFonts w:cstheme="minorHAnsi"/>
                <w:b/>
                <w:bCs/>
                <w:highlight w:val="yellow"/>
              </w:rPr>
              <w:t>3</w:t>
            </w:r>
          </w:p>
        </w:tc>
        <w:tc>
          <w:tcPr>
            <w:tcW w:w="1594" w:type="dxa"/>
            <w:vAlign w:val="center"/>
          </w:tcPr>
          <w:p w14:paraId="33875504" w14:textId="2C107ADD" w:rsidR="00C07264" w:rsidRPr="007031D2" w:rsidRDefault="00C07264" w:rsidP="00D74BDC">
            <w:pPr>
              <w:ind w:right="46"/>
              <w:rPr>
                <w:rFonts w:cstheme="minorHAnsi"/>
                <w:sz w:val="16"/>
                <w:szCs w:val="16"/>
              </w:rPr>
            </w:pPr>
            <w:r w:rsidRPr="007A0AB3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7A0AB3">
              <w:rPr>
                <w:rFonts w:cstheme="minorHAnsi"/>
                <w:sz w:val="16"/>
                <w:szCs w:val="16"/>
              </w:rPr>
              <w:t>Ümmü</w:t>
            </w:r>
            <w:proofErr w:type="spellEnd"/>
            <w:r w:rsidRPr="007A0AB3">
              <w:rPr>
                <w:rFonts w:cstheme="minorHAnsi"/>
                <w:sz w:val="16"/>
                <w:szCs w:val="16"/>
              </w:rPr>
              <w:t xml:space="preserve"> Karagöz İşleyen</w:t>
            </w:r>
          </w:p>
        </w:tc>
        <w:tc>
          <w:tcPr>
            <w:tcW w:w="2281" w:type="dxa"/>
          </w:tcPr>
          <w:p w14:paraId="69D5533E" w14:textId="6E012CDC" w:rsidR="00C07264" w:rsidRPr="004C4C2F" w:rsidRDefault="00C07264" w:rsidP="00D74BDC">
            <w:pPr>
              <w:rPr>
                <w:rFonts w:cstheme="minorHAnsi"/>
                <w:sz w:val="16"/>
                <w:szCs w:val="16"/>
              </w:rPr>
            </w:pPr>
            <w:r w:rsidRPr="007A0AB3">
              <w:rPr>
                <w:rFonts w:cstheme="minorHAnsi"/>
                <w:sz w:val="16"/>
                <w:szCs w:val="16"/>
              </w:rPr>
              <w:t xml:space="preserve">Güçlendirilmiş CLT Panel Birleşimlerinin </w:t>
            </w:r>
            <w:proofErr w:type="spellStart"/>
            <w:r w:rsidRPr="007A0AB3">
              <w:rPr>
                <w:rFonts w:cstheme="minorHAnsi"/>
                <w:sz w:val="16"/>
                <w:szCs w:val="16"/>
              </w:rPr>
              <w:t>Monotonik</w:t>
            </w:r>
            <w:proofErr w:type="spellEnd"/>
            <w:r w:rsidRPr="007A0AB3">
              <w:rPr>
                <w:rFonts w:cstheme="minorHAnsi"/>
                <w:sz w:val="16"/>
                <w:szCs w:val="16"/>
              </w:rPr>
              <w:t xml:space="preserve"> Yüklemeler Altında Kesme Davranışlarının Belirlenmesi</w:t>
            </w:r>
          </w:p>
        </w:tc>
        <w:tc>
          <w:tcPr>
            <w:tcW w:w="1555" w:type="dxa"/>
            <w:vAlign w:val="center"/>
          </w:tcPr>
          <w:p w14:paraId="37E754BB" w14:textId="1369CE69" w:rsidR="00C07264" w:rsidRPr="007031D2" w:rsidRDefault="00C07264" w:rsidP="00D74BDC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7A0AB3">
              <w:rPr>
                <w:rFonts w:cstheme="minorHAnsi"/>
                <w:sz w:val="16"/>
                <w:szCs w:val="16"/>
              </w:rPr>
              <w:t>KÜBAP-01/2022-13</w:t>
            </w:r>
          </w:p>
        </w:tc>
        <w:tc>
          <w:tcPr>
            <w:tcW w:w="979" w:type="dxa"/>
          </w:tcPr>
          <w:p w14:paraId="622469BF" w14:textId="77777777" w:rsidR="00C07264" w:rsidRDefault="00C07264" w:rsidP="00D74BDC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6B17C7A2" w14:textId="13E4E597" w:rsidR="00C07264" w:rsidRPr="00814E5D" w:rsidRDefault="00C07264" w:rsidP="00D74BDC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79" w:type="dxa"/>
          </w:tcPr>
          <w:p w14:paraId="0A527E6D" w14:textId="77777777" w:rsidR="00C07264" w:rsidRDefault="00C07264" w:rsidP="00D74BDC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 </w:t>
            </w:r>
          </w:p>
          <w:p w14:paraId="48E21062" w14:textId="3A588B38" w:rsidR="00C07264" w:rsidRPr="007031D2" w:rsidRDefault="00C07264" w:rsidP="007A0AB3">
            <w:pPr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979" w:type="dxa"/>
          </w:tcPr>
          <w:p w14:paraId="614BFF22" w14:textId="77777777" w:rsidR="00C07264" w:rsidRDefault="00C07264" w:rsidP="00D74BDC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C07264" w:rsidRPr="007031D2" w14:paraId="6524BE02" w14:textId="3B87B316" w:rsidTr="00C07264">
        <w:trPr>
          <w:trHeight w:val="911"/>
        </w:trPr>
        <w:tc>
          <w:tcPr>
            <w:tcW w:w="596" w:type="dxa"/>
            <w:shd w:val="clear" w:color="auto" w:fill="FFFF00"/>
          </w:tcPr>
          <w:p w14:paraId="4F197464" w14:textId="77777777" w:rsidR="00C07264" w:rsidRDefault="00C07264" w:rsidP="007A0AB3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  <w:p w14:paraId="3A204EB1" w14:textId="73EC6632" w:rsidR="00C07264" w:rsidRPr="007A0AB3" w:rsidRDefault="00C07264" w:rsidP="007A0AB3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7A0AB3">
              <w:rPr>
                <w:rFonts w:cstheme="minorHAnsi"/>
                <w:b/>
                <w:bCs/>
                <w:highlight w:val="yellow"/>
              </w:rPr>
              <w:t>4</w:t>
            </w:r>
          </w:p>
        </w:tc>
        <w:tc>
          <w:tcPr>
            <w:tcW w:w="1594" w:type="dxa"/>
            <w:vAlign w:val="center"/>
          </w:tcPr>
          <w:p w14:paraId="0477B71E" w14:textId="212EDB4E" w:rsidR="00C07264" w:rsidRPr="00814E5D" w:rsidRDefault="00C07264" w:rsidP="00D74BDC">
            <w:pPr>
              <w:ind w:right="46"/>
              <w:rPr>
                <w:rFonts w:cstheme="minorHAnsi"/>
                <w:sz w:val="16"/>
                <w:szCs w:val="16"/>
              </w:rPr>
            </w:pPr>
            <w:proofErr w:type="spellStart"/>
            <w:r w:rsidRPr="007A0AB3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7A0AB3">
              <w:rPr>
                <w:rFonts w:cstheme="minorHAnsi"/>
                <w:sz w:val="16"/>
                <w:szCs w:val="16"/>
              </w:rPr>
              <w:t>. Gör. Dr. Dilara Kaynar</w:t>
            </w:r>
          </w:p>
        </w:tc>
        <w:tc>
          <w:tcPr>
            <w:tcW w:w="2281" w:type="dxa"/>
          </w:tcPr>
          <w:p w14:paraId="7FB8B311" w14:textId="72CAA624" w:rsidR="00C07264" w:rsidRPr="00814E5D" w:rsidRDefault="00C07264" w:rsidP="00D74BDC">
            <w:pPr>
              <w:rPr>
                <w:rFonts w:cstheme="minorHAnsi"/>
                <w:sz w:val="16"/>
                <w:szCs w:val="16"/>
              </w:rPr>
            </w:pPr>
            <w:r w:rsidRPr="007A0AB3">
              <w:rPr>
                <w:rFonts w:cstheme="minorHAnsi"/>
                <w:sz w:val="16"/>
                <w:szCs w:val="16"/>
              </w:rPr>
              <w:t xml:space="preserve">Bazı </w:t>
            </w:r>
            <w:proofErr w:type="spellStart"/>
            <w:r w:rsidRPr="007A0AB3">
              <w:rPr>
                <w:rFonts w:cstheme="minorHAnsi"/>
                <w:sz w:val="16"/>
                <w:szCs w:val="16"/>
              </w:rPr>
              <w:t>halofilik</w:t>
            </w:r>
            <w:proofErr w:type="spellEnd"/>
            <w:r w:rsidRPr="007A0AB3">
              <w:rPr>
                <w:rFonts w:cstheme="minorHAnsi"/>
                <w:sz w:val="16"/>
                <w:szCs w:val="16"/>
              </w:rPr>
              <w:t xml:space="preserve"> mikroorganizmaların tuzluluk stresindeki yonca (</w:t>
            </w:r>
            <w:proofErr w:type="spellStart"/>
            <w:r w:rsidRPr="007A0AB3">
              <w:rPr>
                <w:rFonts w:cstheme="minorHAnsi"/>
                <w:sz w:val="16"/>
                <w:szCs w:val="16"/>
              </w:rPr>
              <w:t>Medicago</w:t>
            </w:r>
            <w:proofErr w:type="spellEnd"/>
            <w:r w:rsidRPr="007A0AB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A0AB3">
              <w:rPr>
                <w:rFonts w:cstheme="minorHAnsi"/>
                <w:sz w:val="16"/>
                <w:szCs w:val="16"/>
              </w:rPr>
              <w:t>sativa</w:t>
            </w:r>
            <w:proofErr w:type="spellEnd"/>
            <w:r w:rsidRPr="007A0AB3">
              <w:rPr>
                <w:rFonts w:cstheme="minorHAnsi"/>
                <w:sz w:val="16"/>
                <w:szCs w:val="16"/>
              </w:rPr>
              <w:t>) üzerine iyileştirici etkilerinin belirlenmesi</w:t>
            </w:r>
          </w:p>
        </w:tc>
        <w:tc>
          <w:tcPr>
            <w:tcW w:w="1555" w:type="dxa"/>
            <w:vAlign w:val="center"/>
          </w:tcPr>
          <w:p w14:paraId="6BBA83B7" w14:textId="3844E709" w:rsidR="00C07264" w:rsidRPr="00814E5D" w:rsidRDefault="00C07264" w:rsidP="00D74BDC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7A0AB3">
              <w:rPr>
                <w:rFonts w:cstheme="minorHAnsi"/>
                <w:sz w:val="16"/>
                <w:szCs w:val="16"/>
              </w:rPr>
              <w:t>KÜBAP-01/2022-18</w:t>
            </w:r>
          </w:p>
        </w:tc>
        <w:tc>
          <w:tcPr>
            <w:tcW w:w="979" w:type="dxa"/>
          </w:tcPr>
          <w:p w14:paraId="15B5B105" w14:textId="77777777" w:rsidR="00C07264" w:rsidRDefault="00C07264" w:rsidP="00D74BDC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7D092DB3" w14:textId="2503969C" w:rsidR="00C07264" w:rsidRDefault="00C07264" w:rsidP="00D74BDC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979" w:type="dxa"/>
          </w:tcPr>
          <w:p w14:paraId="642B1DD7" w14:textId="77777777" w:rsidR="00C07264" w:rsidRDefault="00C07264" w:rsidP="00D74BDC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5FEE36DF" w14:textId="77777777" w:rsidR="00C07264" w:rsidRDefault="00C07264" w:rsidP="00D74BDC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C07264" w:rsidRPr="007031D2" w14:paraId="5676BBD8" w14:textId="50BBE7B8" w:rsidTr="00C07264">
        <w:trPr>
          <w:trHeight w:val="911"/>
        </w:trPr>
        <w:tc>
          <w:tcPr>
            <w:tcW w:w="596" w:type="dxa"/>
            <w:shd w:val="clear" w:color="auto" w:fill="FFFF00"/>
          </w:tcPr>
          <w:p w14:paraId="05A5AB8A" w14:textId="77777777" w:rsidR="00C07264" w:rsidRDefault="00C07264" w:rsidP="007A0AB3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  <w:p w14:paraId="5068B9F8" w14:textId="1E92ED48" w:rsidR="00C07264" w:rsidRPr="007A0AB3" w:rsidRDefault="00C07264" w:rsidP="007A0AB3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7A0AB3">
              <w:rPr>
                <w:rFonts w:cstheme="minorHAnsi"/>
                <w:b/>
                <w:bCs/>
                <w:highlight w:val="yellow"/>
              </w:rPr>
              <w:t>5</w:t>
            </w:r>
          </w:p>
        </w:tc>
        <w:tc>
          <w:tcPr>
            <w:tcW w:w="1594" w:type="dxa"/>
            <w:vAlign w:val="center"/>
          </w:tcPr>
          <w:p w14:paraId="5CB342D2" w14:textId="1DF03FD4" w:rsidR="00C07264" w:rsidRPr="00814E5D" w:rsidRDefault="00C07264" w:rsidP="00D74BDC">
            <w:pPr>
              <w:ind w:right="46"/>
              <w:rPr>
                <w:rFonts w:cstheme="minorHAnsi"/>
                <w:sz w:val="16"/>
                <w:szCs w:val="16"/>
              </w:rPr>
            </w:pPr>
            <w:proofErr w:type="spellStart"/>
            <w:r w:rsidRPr="007A0AB3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7A0AB3">
              <w:rPr>
                <w:rFonts w:cstheme="minorHAnsi"/>
                <w:sz w:val="16"/>
                <w:szCs w:val="16"/>
              </w:rPr>
              <w:t>. Gör. Dr. Dilara Kaynar</w:t>
            </w:r>
          </w:p>
        </w:tc>
        <w:tc>
          <w:tcPr>
            <w:tcW w:w="2281" w:type="dxa"/>
          </w:tcPr>
          <w:p w14:paraId="6417696C" w14:textId="5B346C43" w:rsidR="00C07264" w:rsidRPr="00814E5D" w:rsidRDefault="00C07264" w:rsidP="00D74BDC">
            <w:pPr>
              <w:rPr>
                <w:rFonts w:cstheme="minorHAnsi"/>
                <w:sz w:val="16"/>
                <w:szCs w:val="16"/>
              </w:rPr>
            </w:pPr>
            <w:r w:rsidRPr="007A0AB3">
              <w:rPr>
                <w:rFonts w:cstheme="minorHAnsi"/>
                <w:sz w:val="16"/>
                <w:szCs w:val="16"/>
              </w:rPr>
              <w:t xml:space="preserve">Bazı </w:t>
            </w:r>
            <w:proofErr w:type="spellStart"/>
            <w:r w:rsidRPr="007A0AB3">
              <w:rPr>
                <w:rFonts w:cstheme="minorHAnsi"/>
                <w:sz w:val="16"/>
                <w:szCs w:val="16"/>
              </w:rPr>
              <w:t>halofilik</w:t>
            </w:r>
            <w:proofErr w:type="spellEnd"/>
            <w:r w:rsidRPr="007A0AB3">
              <w:rPr>
                <w:rFonts w:cstheme="minorHAnsi"/>
                <w:sz w:val="16"/>
                <w:szCs w:val="16"/>
              </w:rPr>
              <w:t xml:space="preserve"> mikroorganizmaların tuzluluk stresindeki yonca (</w:t>
            </w:r>
            <w:proofErr w:type="spellStart"/>
            <w:r w:rsidRPr="007A0AB3">
              <w:rPr>
                <w:rFonts w:cstheme="minorHAnsi"/>
                <w:sz w:val="16"/>
                <w:szCs w:val="16"/>
              </w:rPr>
              <w:t>Medicago</w:t>
            </w:r>
            <w:proofErr w:type="spellEnd"/>
            <w:r w:rsidRPr="007A0AB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A0AB3">
              <w:rPr>
                <w:rFonts w:cstheme="minorHAnsi"/>
                <w:sz w:val="16"/>
                <w:szCs w:val="16"/>
              </w:rPr>
              <w:t>sativa</w:t>
            </w:r>
            <w:proofErr w:type="spellEnd"/>
            <w:r w:rsidRPr="007A0AB3">
              <w:rPr>
                <w:rFonts w:cstheme="minorHAnsi"/>
                <w:sz w:val="16"/>
                <w:szCs w:val="16"/>
              </w:rPr>
              <w:t>) üzerine iyileştirici etkilerinin belirlenmesi</w:t>
            </w:r>
          </w:p>
        </w:tc>
        <w:tc>
          <w:tcPr>
            <w:tcW w:w="1555" w:type="dxa"/>
            <w:vAlign w:val="center"/>
          </w:tcPr>
          <w:p w14:paraId="71344D17" w14:textId="65FBC6FD" w:rsidR="00C07264" w:rsidRPr="00814E5D" w:rsidRDefault="00C07264" w:rsidP="00D74BDC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7A0AB3">
              <w:rPr>
                <w:rFonts w:cstheme="minorHAnsi"/>
                <w:sz w:val="16"/>
                <w:szCs w:val="16"/>
              </w:rPr>
              <w:t>KÜBAP-01/2022-18</w:t>
            </w:r>
          </w:p>
        </w:tc>
        <w:tc>
          <w:tcPr>
            <w:tcW w:w="979" w:type="dxa"/>
          </w:tcPr>
          <w:p w14:paraId="52DCFF87" w14:textId="77777777" w:rsidR="00C07264" w:rsidRDefault="00C07264" w:rsidP="00D74BDC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79FB659D" w14:textId="77777777" w:rsidR="00C07264" w:rsidRDefault="00C07264" w:rsidP="007A0AB3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0343ADFF" w14:textId="3C764187" w:rsidR="00C07264" w:rsidRDefault="00C07264" w:rsidP="007A0AB3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979" w:type="dxa"/>
          </w:tcPr>
          <w:p w14:paraId="53B56E76" w14:textId="77777777" w:rsidR="00C07264" w:rsidRDefault="00C07264" w:rsidP="007A0AB3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C07264" w:rsidRPr="007031D2" w14:paraId="114DB6BE" w14:textId="725B7EEE" w:rsidTr="00C07264">
        <w:trPr>
          <w:trHeight w:val="911"/>
        </w:trPr>
        <w:tc>
          <w:tcPr>
            <w:tcW w:w="596" w:type="dxa"/>
            <w:shd w:val="clear" w:color="auto" w:fill="FFFF00"/>
          </w:tcPr>
          <w:p w14:paraId="40A8D390" w14:textId="77777777" w:rsidR="00C07264" w:rsidRDefault="00C07264" w:rsidP="007A0AB3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  <w:p w14:paraId="41856169" w14:textId="3FB29271" w:rsidR="00C07264" w:rsidRPr="007A0AB3" w:rsidRDefault="00C07264" w:rsidP="007A0AB3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7A0AB3">
              <w:rPr>
                <w:rFonts w:cstheme="minorHAnsi"/>
                <w:b/>
                <w:bCs/>
                <w:highlight w:val="yellow"/>
              </w:rPr>
              <w:t>6</w:t>
            </w:r>
          </w:p>
        </w:tc>
        <w:tc>
          <w:tcPr>
            <w:tcW w:w="1594" w:type="dxa"/>
            <w:vAlign w:val="center"/>
          </w:tcPr>
          <w:p w14:paraId="34F6DF6C" w14:textId="7BDB115F" w:rsidR="00C07264" w:rsidRPr="00814E5D" w:rsidRDefault="00C07264" w:rsidP="00D74BDC">
            <w:pPr>
              <w:ind w:right="46"/>
              <w:rPr>
                <w:rFonts w:cstheme="minorHAnsi"/>
                <w:sz w:val="16"/>
                <w:szCs w:val="16"/>
              </w:rPr>
            </w:pPr>
            <w:r w:rsidRPr="00C07264">
              <w:rPr>
                <w:rFonts w:cstheme="minorHAnsi"/>
                <w:sz w:val="16"/>
                <w:szCs w:val="16"/>
              </w:rPr>
              <w:t xml:space="preserve">Doç. Dr. Elif </w:t>
            </w:r>
            <w:proofErr w:type="spellStart"/>
            <w:r w:rsidRPr="00C07264">
              <w:rPr>
                <w:rFonts w:cstheme="minorHAnsi"/>
                <w:sz w:val="16"/>
                <w:szCs w:val="16"/>
              </w:rPr>
              <w:t>Aşıkuzun</w:t>
            </w:r>
            <w:proofErr w:type="spellEnd"/>
          </w:p>
        </w:tc>
        <w:tc>
          <w:tcPr>
            <w:tcW w:w="2281" w:type="dxa"/>
          </w:tcPr>
          <w:p w14:paraId="7DE609BF" w14:textId="6E914499" w:rsidR="00C07264" w:rsidRPr="00814E5D" w:rsidRDefault="00C07264" w:rsidP="00D74BDC">
            <w:pPr>
              <w:rPr>
                <w:rFonts w:cstheme="minorHAnsi"/>
                <w:sz w:val="16"/>
                <w:szCs w:val="16"/>
              </w:rPr>
            </w:pPr>
            <w:r w:rsidRPr="00C07264">
              <w:rPr>
                <w:rFonts w:cstheme="minorHAnsi"/>
                <w:sz w:val="16"/>
                <w:szCs w:val="16"/>
              </w:rPr>
              <w:t xml:space="preserve">Sol-Gel yöntemiyle üretilen TiO2 yarıiletken </w:t>
            </w:r>
            <w:proofErr w:type="spellStart"/>
            <w:r w:rsidRPr="00C07264">
              <w:rPr>
                <w:rFonts w:cstheme="minorHAnsi"/>
                <w:sz w:val="16"/>
                <w:szCs w:val="16"/>
              </w:rPr>
              <w:t>nano</w:t>
            </w:r>
            <w:proofErr w:type="spellEnd"/>
            <w:r w:rsidRPr="00C07264">
              <w:rPr>
                <w:rFonts w:cstheme="minorHAnsi"/>
                <w:sz w:val="16"/>
                <w:szCs w:val="16"/>
              </w:rPr>
              <w:t xml:space="preserve"> parçacıkların yapısal ve mekanik özelliklerinin incelenmes</w:t>
            </w:r>
            <w:r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1555" w:type="dxa"/>
            <w:vAlign w:val="center"/>
          </w:tcPr>
          <w:p w14:paraId="7D10EA94" w14:textId="6D2ECBF1" w:rsidR="00C07264" w:rsidRPr="00814E5D" w:rsidRDefault="00C07264" w:rsidP="00D74BDC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C07264">
              <w:rPr>
                <w:rFonts w:cstheme="minorHAnsi"/>
                <w:sz w:val="16"/>
                <w:szCs w:val="16"/>
              </w:rPr>
              <w:t>KÜBAP-01/2022-23</w:t>
            </w:r>
          </w:p>
        </w:tc>
        <w:tc>
          <w:tcPr>
            <w:tcW w:w="979" w:type="dxa"/>
          </w:tcPr>
          <w:p w14:paraId="768879A1" w14:textId="77777777" w:rsidR="00C07264" w:rsidRDefault="00C07264" w:rsidP="00D74BDC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7ABE38AD" w14:textId="77777777" w:rsidR="00C07264" w:rsidRDefault="00C07264" w:rsidP="00D74BDC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6CAF0488" w14:textId="69764EE9" w:rsidR="00C07264" w:rsidRDefault="00C07264" w:rsidP="00D74BDC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979" w:type="dxa"/>
          </w:tcPr>
          <w:p w14:paraId="3B21570A" w14:textId="77777777" w:rsidR="00C07264" w:rsidRDefault="00C07264" w:rsidP="00D74BDC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C07264" w:rsidRPr="007031D2" w14:paraId="095C9566" w14:textId="0914E7BD" w:rsidTr="00C07264">
        <w:trPr>
          <w:trHeight w:val="911"/>
        </w:trPr>
        <w:tc>
          <w:tcPr>
            <w:tcW w:w="596" w:type="dxa"/>
            <w:shd w:val="clear" w:color="auto" w:fill="FFFF00"/>
          </w:tcPr>
          <w:p w14:paraId="6AAA2EE7" w14:textId="77777777" w:rsidR="00C07264" w:rsidRDefault="00C07264" w:rsidP="007A0AB3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  <w:p w14:paraId="717B2F4D" w14:textId="27C92556" w:rsidR="00C07264" w:rsidRPr="007A0AB3" w:rsidRDefault="00C07264" w:rsidP="007A0AB3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7A0AB3">
              <w:rPr>
                <w:rFonts w:cstheme="minorHAnsi"/>
                <w:b/>
                <w:bCs/>
                <w:highlight w:val="yellow"/>
              </w:rPr>
              <w:t>7</w:t>
            </w:r>
          </w:p>
        </w:tc>
        <w:tc>
          <w:tcPr>
            <w:tcW w:w="1594" w:type="dxa"/>
            <w:vAlign w:val="center"/>
          </w:tcPr>
          <w:p w14:paraId="1DD28C9E" w14:textId="2633010C" w:rsidR="00C07264" w:rsidRPr="00814E5D" w:rsidRDefault="00C07264" w:rsidP="00D74BDC">
            <w:pPr>
              <w:ind w:right="46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Doç. Dr. </w:t>
            </w:r>
            <w:r w:rsidRPr="00C07264">
              <w:rPr>
                <w:rFonts w:cstheme="minorHAnsi"/>
                <w:sz w:val="16"/>
                <w:szCs w:val="16"/>
              </w:rPr>
              <w:t>Gamze Savacı</w:t>
            </w:r>
          </w:p>
        </w:tc>
        <w:tc>
          <w:tcPr>
            <w:tcW w:w="2281" w:type="dxa"/>
          </w:tcPr>
          <w:p w14:paraId="316955C0" w14:textId="72223B38" w:rsidR="00C07264" w:rsidRPr="00814E5D" w:rsidRDefault="00C07264" w:rsidP="00D74BDC">
            <w:pPr>
              <w:rPr>
                <w:rFonts w:cstheme="minorHAnsi"/>
                <w:sz w:val="16"/>
                <w:szCs w:val="16"/>
              </w:rPr>
            </w:pPr>
            <w:r w:rsidRPr="00C07264">
              <w:rPr>
                <w:rFonts w:cstheme="minorHAnsi"/>
                <w:sz w:val="16"/>
                <w:szCs w:val="16"/>
              </w:rPr>
              <w:t>Kastamonu’da Yayılış Gösteren Doğal ve Plantasyon Karaçam (</w:t>
            </w:r>
            <w:proofErr w:type="spellStart"/>
            <w:r w:rsidRPr="00C07264">
              <w:rPr>
                <w:rFonts w:cstheme="minorHAnsi"/>
                <w:sz w:val="16"/>
                <w:szCs w:val="16"/>
              </w:rPr>
              <w:t>Pinus</w:t>
            </w:r>
            <w:proofErr w:type="spellEnd"/>
            <w:r w:rsidRPr="00C07264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07264">
              <w:rPr>
                <w:rFonts w:cstheme="minorHAnsi"/>
                <w:sz w:val="16"/>
                <w:szCs w:val="16"/>
              </w:rPr>
              <w:t>nigra</w:t>
            </w:r>
            <w:proofErr w:type="spellEnd"/>
            <w:r w:rsidRPr="00C07264">
              <w:rPr>
                <w:rFonts w:cstheme="minorHAnsi"/>
                <w:sz w:val="16"/>
                <w:szCs w:val="16"/>
              </w:rPr>
              <w:t xml:space="preserve"> Arnold) Ormanlarındaki Ölü Örtü Ayrışma Süreçlerinin İncelenmesi: İklim ve Kimyasal Bileşiminin Etkileri</w:t>
            </w:r>
          </w:p>
        </w:tc>
        <w:tc>
          <w:tcPr>
            <w:tcW w:w="1555" w:type="dxa"/>
            <w:vAlign w:val="center"/>
          </w:tcPr>
          <w:p w14:paraId="310B841D" w14:textId="02DAEB06" w:rsidR="00C07264" w:rsidRPr="00814E5D" w:rsidRDefault="00C07264" w:rsidP="00D74BDC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C07264">
              <w:rPr>
                <w:rFonts w:cstheme="minorHAnsi"/>
                <w:sz w:val="16"/>
                <w:szCs w:val="16"/>
              </w:rPr>
              <w:t>KÜBAP-01/2022-41</w:t>
            </w:r>
          </w:p>
        </w:tc>
        <w:tc>
          <w:tcPr>
            <w:tcW w:w="979" w:type="dxa"/>
          </w:tcPr>
          <w:p w14:paraId="78626F4A" w14:textId="77777777" w:rsidR="00C07264" w:rsidRDefault="00C07264" w:rsidP="00D74BDC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5AC7F7CF" w14:textId="77777777" w:rsidR="00C07264" w:rsidRDefault="00C07264" w:rsidP="00D74BDC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2EB0A097" w14:textId="77777777" w:rsidR="00C07264" w:rsidRDefault="00C07264" w:rsidP="00C07264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73547014" w14:textId="1DD7C19D" w:rsidR="00C07264" w:rsidRPr="00C07264" w:rsidRDefault="00C07264" w:rsidP="00C07264">
            <w:pPr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979" w:type="dxa"/>
          </w:tcPr>
          <w:p w14:paraId="020AED9E" w14:textId="77777777" w:rsidR="00C07264" w:rsidRDefault="00C07264" w:rsidP="00D74BDC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C07264" w:rsidRPr="007031D2" w14:paraId="51B361B8" w14:textId="784A8376" w:rsidTr="00C07264">
        <w:trPr>
          <w:trHeight w:val="911"/>
        </w:trPr>
        <w:tc>
          <w:tcPr>
            <w:tcW w:w="596" w:type="dxa"/>
            <w:shd w:val="clear" w:color="auto" w:fill="FFFF00"/>
          </w:tcPr>
          <w:p w14:paraId="4129C929" w14:textId="77777777" w:rsidR="00C07264" w:rsidRDefault="00C07264" w:rsidP="007A0AB3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  <w:p w14:paraId="3829B9B1" w14:textId="1DD64BE1" w:rsidR="00C07264" w:rsidRPr="007A0AB3" w:rsidRDefault="00C07264" w:rsidP="007A0AB3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7A0AB3">
              <w:rPr>
                <w:rFonts w:cstheme="minorHAnsi"/>
                <w:b/>
                <w:bCs/>
                <w:highlight w:val="yellow"/>
              </w:rPr>
              <w:t>8</w:t>
            </w:r>
          </w:p>
        </w:tc>
        <w:tc>
          <w:tcPr>
            <w:tcW w:w="1594" w:type="dxa"/>
            <w:vAlign w:val="center"/>
          </w:tcPr>
          <w:p w14:paraId="33C5997D" w14:textId="14D115C4" w:rsidR="00C07264" w:rsidRPr="00814E5D" w:rsidRDefault="00C07264" w:rsidP="00D74BDC">
            <w:pPr>
              <w:ind w:right="46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Doç. Dr. </w:t>
            </w:r>
            <w:r w:rsidRPr="00C07264">
              <w:rPr>
                <w:rFonts w:cstheme="minorHAnsi"/>
                <w:sz w:val="16"/>
                <w:szCs w:val="16"/>
              </w:rPr>
              <w:t>Gamze Savacı</w:t>
            </w:r>
          </w:p>
        </w:tc>
        <w:tc>
          <w:tcPr>
            <w:tcW w:w="2281" w:type="dxa"/>
          </w:tcPr>
          <w:p w14:paraId="3E9E1040" w14:textId="2CE2E479" w:rsidR="00C07264" w:rsidRPr="00814E5D" w:rsidRDefault="00C07264" w:rsidP="00D74BDC">
            <w:pPr>
              <w:rPr>
                <w:rFonts w:cstheme="minorHAnsi"/>
                <w:sz w:val="16"/>
                <w:szCs w:val="16"/>
              </w:rPr>
            </w:pPr>
            <w:r w:rsidRPr="00C07264">
              <w:rPr>
                <w:rFonts w:cstheme="minorHAnsi"/>
                <w:sz w:val="16"/>
                <w:szCs w:val="16"/>
              </w:rPr>
              <w:t>Kastamonu’da Yayılış Gösteren Doğal ve Plantasyon Karaçam (</w:t>
            </w:r>
            <w:proofErr w:type="spellStart"/>
            <w:r w:rsidRPr="00C07264">
              <w:rPr>
                <w:rFonts w:cstheme="minorHAnsi"/>
                <w:sz w:val="16"/>
                <w:szCs w:val="16"/>
              </w:rPr>
              <w:t>Pinus</w:t>
            </w:r>
            <w:proofErr w:type="spellEnd"/>
            <w:r w:rsidRPr="00C07264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07264">
              <w:rPr>
                <w:rFonts w:cstheme="minorHAnsi"/>
                <w:sz w:val="16"/>
                <w:szCs w:val="16"/>
              </w:rPr>
              <w:t>nigra</w:t>
            </w:r>
            <w:proofErr w:type="spellEnd"/>
            <w:r w:rsidRPr="00C07264">
              <w:rPr>
                <w:rFonts w:cstheme="minorHAnsi"/>
                <w:sz w:val="16"/>
                <w:szCs w:val="16"/>
              </w:rPr>
              <w:t xml:space="preserve"> Arnold) Ormanlarındaki Ölü Örtü Ayrışma Süreçlerinin İncelenmesi: İklim ve Kimyasal Bileşiminin Etkileri</w:t>
            </w:r>
          </w:p>
        </w:tc>
        <w:tc>
          <w:tcPr>
            <w:tcW w:w="1555" w:type="dxa"/>
            <w:vAlign w:val="center"/>
          </w:tcPr>
          <w:p w14:paraId="50E237CC" w14:textId="2BE82D3D" w:rsidR="00C07264" w:rsidRPr="00814E5D" w:rsidRDefault="00C07264" w:rsidP="00D74BDC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C07264">
              <w:rPr>
                <w:rFonts w:cstheme="minorHAnsi"/>
                <w:sz w:val="16"/>
                <w:szCs w:val="16"/>
              </w:rPr>
              <w:t>KÜBAP-01/2022-41</w:t>
            </w:r>
          </w:p>
        </w:tc>
        <w:tc>
          <w:tcPr>
            <w:tcW w:w="979" w:type="dxa"/>
          </w:tcPr>
          <w:p w14:paraId="7A95587D" w14:textId="77777777" w:rsidR="00C07264" w:rsidRDefault="00C07264" w:rsidP="00D74BDC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4E709FE8" w14:textId="77777777" w:rsidR="00C07264" w:rsidRDefault="00C07264" w:rsidP="00D74BDC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27A555D2" w14:textId="77777777" w:rsidR="00C07264" w:rsidRDefault="00C07264" w:rsidP="00D74BDC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29C00C79" w14:textId="77777777" w:rsidR="00C07264" w:rsidRDefault="00C07264" w:rsidP="00C07264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5DA2477E" w14:textId="47AB4451" w:rsidR="00C07264" w:rsidRPr="00C07264" w:rsidRDefault="00C07264" w:rsidP="00C07264">
            <w:pPr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tr w:rsidR="00C07264" w:rsidRPr="007031D2" w14:paraId="5E2C4545" w14:textId="359DA6D5" w:rsidTr="00C07264">
        <w:trPr>
          <w:trHeight w:val="911"/>
        </w:trPr>
        <w:tc>
          <w:tcPr>
            <w:tcW w:w="596" w:type="dxa"/>
            <w:shd w:val="clear" w:color="auto" w:fill="FFFF00"/>
          </w:tcPr>
          <w:p w14:paraId="3BD7A1E7" w14:textId="77777777" w:rsidR="00C07264" w:rsidRDefault="00C07264" w:rsidP="007A0AB3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  <w:p w14:paraId="1E700E03" w14:textId="7B16FC3D" w:rsidR="00C07264" w:rsidRPr="007A0AB3" w:rsidRDefault="00C07264" w:rsidP="007A0AB3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7A0AB3">
              <w:rPr>
                <w:rFonts w:cstheme="minorHAnsi"/>
                <w:b/>
                <w:bCs/>
                <w:highlight w:val="yellow"/>
              </w:rPr>
              <w:t>9</w:t>
            </w:r>
          </w:p>
        </w:tc>
        <w:tc>
          <w:tcPr>
            <w:tcW w:w="1594" w:type="dxa"/>
            <w:vAlign w:val="center"/>
          </w:tcPr>
          <w:p w14:paraId="4BD65524" w14:textId="2CBFDDDE" w:rsidR="00C07264" w:rsidRPr="00814E5D" w:rsidRDefault="00C07264" w:rsidP="00D74BDC">
            <w:pPr>
              <w:ind w:right="46"/>
              <w:rPr>
                <w:rFonts w:cstheme="minorHAnsi"/>
                <w:sz w:val="16"/>
                <w:szCs w:val="16"/>
              </w:rPr>
            </w:pPr>
            <w:r w:rsidRPr="00C07264">
              <w:rPr>
                <w:rFonts w:cstheme="minorHAnsi"/>
                <w:sz w:val="16"/>
                <w:szCs w:val="16"/>
              </w:rPr>
              <w:t xml:space="preserve">Doç. Dr. Müge Hendek </w:t>
            </w:r>
            <w:proofErr w:type="spellStart"/>
            <w:r w:rsidRPr="00C07264">
              <w:rPr>
                <w:rFonts w:cstheme="minorHAnsi"/>
                <w:sz w:val="16"/>
                <w:szCs w:val="16"/>
              </w:rPr>
              <w:t>Ertop</w:t>
            </w:r>
            <w:proofErr w:type="spellEnd"/>
          </w:p>
        </w:tc>
        <w:tc>
          <w:tcPr>
            <w:tcW w:w="2281" w:type="dxa"/>
          </w:tcPr>
          <w:p w14:paraId="788D2DED" w14:textId="0ECD3303" w:rsidR="00C07264" w:rsidRPr="00814E5D" w:rsidRDefault="00C07264" w:rsidP="00D74BDC">
            <w:pPr>
              <w:rPr>
                <w:rFonts w:cstheme="minorHAnsi"/>
                <w:sz w:val="16"/>
                <w:szCs w:val="16"/>
              </w:rPr>
            </w:pPr>
            <w:r w:rsidRPr="00C07264">
              <w:rPr>
                <w:rFonts w:cstheme="minorHAnsi"/>
                <w:sz w:val="16"/>
                <w:szCs w:val="16"/>
              </w:rPr>
              <w:t xml:space="preserve">Kestane orijinli arı ürünlerini tanımlayıcı ve kalite takdirinde kullanılabilecek ayırt edici </w:t>
            </w:r>
            <w:proofErr w:type="spellStart"/>
            <w:r w:rsidRPr="00C07264">
              <w:rPr>
                <w:rFonts w:cstheme="minorHAnsi"/>
                <w:sz w:val="16"/>
                <w:szCs w:val="16"/>
              </w:rPr>
              <w:t>biyomarkerların</w:t>
            </w:r>
            <w:proofErr w:type="spellEnd"/>
            <w:r w:rsidRPr="00C07264">
              <w:rPr>
                <w:rFonts w:cstheme="minorHAnsi"/>
                <w:sz w:val="16"/>
                <w:szCs w:val="16"/>
              </w:rPr>
              <w:t xml:space="preserve"> araştırılması</w:t>
            </w:r>
          </w:p>
        </w:tc>
        <w:tc>
          <w:tcPr>
            <w:tcW w:w="1555" w:type="dxa"/>
            <w:vAlign w:val="center"/>
          </w:tcPr>
          <w:p w14:paraId="5B27D3DC" w14:textId="252DCE0F" w:rsidR="00C07264" w:rsidRPr="00814E5D" w:rsidRDefault="00E468A7" w:rsidP="00D74BDC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E468A7">
              <w:rPr>
                <w:rFonts w:cstheme="minorHAnsi"/>
                <w:sz w:val="16"/>
                <w:szCs w:val="16"/>
              </w:rPr>
              <w:t>KÜBAP-01/2022-42</w:t>
            </w:r>
          </w:p>
        </w:tc>
        <w:tc>
          <w:tcPr>
            <w:tcW w:w="979" w:type="dxa"/>
          </w:tcPr>
          <w:p w14:paraId="2D50E8FB" w14:textId="77777777" w:rsidR="00C07264" w:rsidRDefault="00C07264" w:rsidP="00D74BDC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243CF3E2" w14:textId="77777777" w:rsidR="00C07264" w:rsidRDefault="00C07264" w:rsidP="00D74BDC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24B8B8BC" w14:textId="77777777" w:rsidR="00E468A7" w:rsidRDefault="00E468A7" w:rsidP="00E468A7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1406A673" w14:textId="5D93BA2B" w:rsidR="00E468A7" w:rsidRPr="00E468A7" w:rsidRDefault="00E468A7" w:rsidP="00E468A7">
            <w:pPr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979" w:type="dxa"/>
          </w:tcPr>
          <w:p w14:paraId="7C160F18" w14:textId="77777777" w:rsidR="00C07264" w:rsidRDefault="00C07264" w:rsidP="00D74BDC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</w:tbl>
    <w:p w14:paraId="6FDFE07B" w14:textId="0759F478" w:rsidR="00A4713B" w:rsidRDefault="00A4713B" w:rsidP="0088210A">
      <w:pPr>
        <w:spacing w:after="4" w:line="401" w:lineRule="auto"/>
        <w:ind w:left="-5" w:hanging="10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14:paraId="61D27BB2" w14:textId="093ABD1D" w:rsidR="001C641E" w:rsidRDefault="001C641E" w:rsidP="001C641E">
      <w:pPr>
        <w:jc w:val="both"/>
        <w:rPr>
          <w:rFonts w:cstheme="minorHAnsi"/>
          <w:sz w:val="24"/>
          <w:szCs w:val="24"/>
        </w:rPr>
      </w:pP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KARAR </w:t>
      </w:r>
      <w:proofErr w:type="gramStart"/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NO :</w:t>
      </w:r>
      <w:proofErr w:type="gramEnd"/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5</w:t>
      </w: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101</w:t>
      </w: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04</w:t>
      </w:r>
      <w:r>
        <w:rPr>
          <w:rFonts w:eastAsia="Times New Roman" w:cstheme="minorHAnsi"/>
          <w:b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 xml:space="preserve">Ekli listede yer alan 2023 projelerinin gelişme raporlarının değerlendirilmesi sonucunda raporların </w:t>
      </w:r>
      <w:r>
        <w:rPr>
          <w:rFonts w:cstheme="minorHAnsi"/>
          <w:b/>
          <w:sz w:val="24"/>
          <w:szCs w:val="24"/>
        </w:rPr>
        <w:t>OLUMLU-YETERLİ</w:t>
      </w:r>
      <w:r>
        <w:rPr>
          <w:rFonts w:cstheme="minorHAnsi"/>
          <w:sz w:val="24"/>
          <w:szCs w:val="24"/>
        </w:rPr>
        <w:t xml:space="preserve"> olduğuna karar verilmiştir.</w:t>
      </w:r>
    </w:p>
    <w:p w14:paraId="2D75BE14" w14:textId="1909D61E" w:rsidR="001C641E" w:rsidRDefault="001C641E" w:rsidP="001C641E">
      <w:pPr>
        <w:jc w:val="both"/>
        <w:rPr>
          <w:rFonts w:cstheme="minorHAnsi"/>
          <w:sz w:val="24"/>
          <w:szCs w:val="24"/>
        </w:rPr>
      </w:pPr>
    </w:p>
    <w:tbl>
      <w:tblPr>
        <w:tblStyle w:val="TabloKlavuzu"/>
        <w:tblW w:w="8963" w:type="dxa"/>
        <w:tblLook w:val="04A0" w:firstRow="1" w:lastRow="0" w:firstColumn="1" w:lastColumn="0" w:noHBand="0" w:noVBand="1"/>
      </w:tblPr>
      <w:tblGrid>
        <w:gridCol w:w="669"/>
        <w:gridCol w:w="1789"/>
        <w:gridCol w:w="2561"/>
        <w:gridCol w:w="1746"/>
        <w:gridCol w:w="1099"/>
        <w:gridCol w:w="1099"/>
      </w:tblGrid>
      <w:tr w:rsidR="001C641E" w14:paraId="44109191" w14:textId="77777777" w:rsidTr="009C3A1D">
        <w:trPr>
          <w:trHeight w:val="422"/>
        </w:trPr>
        <w:tc>
          <w:tcPr>
            <w:tcW w:w="596" w:type="dxa"/>
            <w:shd w:val="clear" w:color="auto" w:fill="FFFF00"/>
            <w:vAlign w:val="center"/>
          </w:tcPr>
          <w:p w14:paraId="30FFA0D8" w14:textId="77777777" w:rsidR="001C641E" w:rsidRPr="000264ED" w:rsidRDefault="001C641E" w:rsidP="009C3A1D">
            <w:pPr>
              <w:jc w:val="center"/>
              <w:rPr>
                <w:rFonts w:cstheme="minorHAnsi"/>
                <w:highlight w:val="yellow"/>
              </w:rPr>
            </w:pPr>
            <w:r w:rsidRPr="000264ED">
              <w:rPr>
                <w:rFonts w:eastAsia="Times New Roman" w:cstheme="minorHAnsi"/>
                <w:b/>
                <w:sz w:val="18"/>
                <w:highlight w:val="yellow"/>
              </w:rPr>
              <w:t>Sıra</w:t>
            </w:r>
          </w:p>
        </w:tc>
        <w:tc>
          <w:tcPr>
            <w:tcW w:w="1594" w:type="dxa"/>
            <w:shd w:val="clear" w:color="auto" w:fill="FFFF00"/>
            <w:vAlign w:val="center"/>
          </w:tcPr>
          <w:p w14:paraId="59CA53F6" w14:textId="77777777" w:rsidR="001C641E" w:rsidRPr="00B77726" w:rsidRDefault="001C641E" w:rsidP="009C3A1D">
            <w:pPr>
              <w:ind w:right="44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Yürütücüsü</w:t>
            </w:r>
          </w:p>
        </w:tc>
        <w:tc>
          <w:tcPr>
            <w:tcW w:w="2281" w:type="dxa"/>
            <w:shd w:val="clear" w:color="auto" w:fill="FFFF00"/>
            <w:vAlign w:val="center"/>
          </w:tcPr>
          <w:p w14:paraId="4203E7DF" w14:textId="77777777" w:rsidR="001C641E" w:rsidRPr="00B77726" w:rsidRDefault="001C641E" w:rsidP="009C3A1D">
            <w:pPr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Adı</w:t>
            </w:r>
          </w:p>
        </w:tc>
        <w:tc>
          <w:tcPr>
            <w:tcW w:w="1555" w:type="dxa"/>
            <w:shd w:val="clear" w:color="auto" w:fill="FFFF00"/>
            <w:vAlign w:val="center"/>
          </w:tcPr>
          <w:p w14:paraId="2AE3383F" w14:textId="77777777" w:rsidR="001C641E" w:rsidRPr="00B77726" w:rsidRDefault="001C641E" w:rsidP="009C3A1D">
            <w:pPr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No</w:t>
            </w:r>
          </w:p>
        </w:tc>
        <w:tc>
          <w:tcPr>
            <w:tcW w:w="979" w:type="dxa"/>
            <w:shd w:val="clear" w:color="auto" w:fill="FFFF00"/>
          </w:tcPr>
          <w:p w14:paraId="69F18161" w14:textId="1466E2C9" w:rsidR="001C641E" w:rsidRDefault="001C641E" w:rsidP="009C3A1D">
            <w:pPr>
              <w:ind w:left="77"/>
              <w:jc w:val="center"/>
              <w:rPr>
                <w:rFonts w:eastAsia="Times New Roman" w:cstheme="minorHAnsi"/>
                <w:b/>
                <w:sz w:val="18"/>
              </w:rPr>
            </w:pPr>
            <w:r>
              <w:rPr>
                <w:rFonts w:eastAsia="Times New Roman" w:cstheme="minorHAnsi"/>
                <w:b/>
                <w:sz w:val="18"/>
              </w:rPr>
              <w:t>1</w:t>
            </w:r>
            <w:r w:rsidRPr="00F81F6A">
              <w:rPr>
                <w:rFonts w:eastAsia="Times New Roman" w:cstheme="minorHAnsi"/>
                <w:b/>
                <w:sz w:val="18"/>
              </w:rPr>
              <w:t>. Gelişme Raporu</w:t>
            </w:r>
          </w:p>
        </w:tc>
        <w:tc>
          <w:tcPr>
            <w:tcW w:w="979" w:type="dxa"/>
            <w:shd w:val="clear" w:color="auto" w:fill="FFFF00"/>
          </w:tcPr>
          <w:p w14:paraId="70FD64CA" w14:textId="6DFCC47A" w:rsidR="001C641E" w:rsidRDefault="001C641E" w:rsidP="009C3A1D">
            <w:pPr>
              <w:ind w:left="77"/>
              <w:jc w:val="center"/>
              <w:rPr>
                <w:rFonts w:eastAsia="Times New Roman" w:cstheme="minorHAnsi"/>
                <w:b/>
                <w:sz w:val="18"/>
              </w:rPr>
            </w:pPr>
            <w:r>
              <w:rPr>
                <w:rFonts w:eastAsia="Times New Roman" w:cstheme="minorHAnsi"/>
                <w:b/>
                <w:sz w:val="18"/>
              </w:rPr>
              <w:t>2</w:t>
            </w:r>
            <w:r w:rsidRPr="00F81F6A">
              <w:rPr>
                <w:rFonts w:eastAsia="Times New Roman" w:cstheme="minorHAnsi"/>
                <w:b/>
                <w:sz w:val="18"/>
              </w:rPr>
              <w:t>. Gelişme Raporu</w:t>
            </w:r>
          </w:p>
        </w:tc>
      </w:tr>
      <w:tr w:rsidR="001C641E" w:rsidRPr="007031D2" w14:paraId="0CEA37DC" w14:textId="77777777" w:rsidTr="009C3A1D">
        <w:trPr>
          <w:trHeight w:val="941"/>
        </w:trPr>
        <w:tc>
          <w:tcPr>
            <w:tcW w:w="596" w:type="dxa"/>
            <w:shd w:val="clear" w:color="auto" w:fill="FFFF00"/>
          </w:tcPr>
          <w:p w14:paraId="4AAD4F00" w14:textId="77777777" w:rsidR="001C641E" w:rsidRPr="000264ED" w:rsidRDefault="001C641E" w:rsidP="009C3A1D">
            <w:pPr>
              <w:jc w:val="center"/>
              <w:rPr>
                <w:rFonts w:cstheme="minorHAnsi"/>
                <w:highlight w:val="yellow"/>
              </w:rPr>
            </w:pPr>
          </w:p>
          <w:p w14:paraId="75BC9F58" w14:textId="77777777" w:rsidR="001C641E" w:rsidRPr="000264ED" w:rsidRDefault="001C641E" w:rsidP="009C3A1D">
            <w:pPr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  <w:highlight w:val="yellow"/>
              </w:rPr>
              <w:t xml:space="preserve">  </w:t>
            </w:r>
            <w:r w:rsidRPr="000264ED">
              <w:rPr>
                <w:rFonts w:cstheme="minorHAnsi"/>
                <w:b/>
                <w:highlight w:val="yellow"/>
              </w:rPr>
              <w:t>1</w:t>
            </w:r>
          </w:p>
        </w:tc>
        <w:tc>
          <w:tcPr>
            <w:tcW w:w="1594" w:type="dxa"/>
            <w:vAlign w:val="center"/>
          </w:tcPr>
          <w:p w14:paraId="6039E5D5" w14:textId="030C9050" w:rsidR="001C641E" w:rsidRPr="007031D2" w:rsidRDefault="001C641E" w:rsidP="009C3A1D">
            <w:pPr>
              <w:ind w:right="46"/>
              <w:rPr>
                <w:rFonts w:cstheme="minorHAnsi"/>
                <w:sz w:val="16"/>
                <w:szCs w:val="16"/>
              </w:rPr>
            </w:pPr>
            <w:r w:rsidRPr="001C641E">
              <w:rPr>
                <w:rFonts w:cstheme="minorHAnsi"/>
                <w:sz w:val="16"/>
                <w:szCs w:val="16"/>
              </w:rPr>
              <w:t xml:space="preserve">Prof. Dr. Ergin Murat </w:t>
            </w:r>
            <w:proofErr w:type="spellStart"/>
            <w:r w:rsidRPr="001C641E">
              <w:rPr>
                <w:rFonts w:cstheme="minorHAnsi"/>
                <w:sz w:val="16"/>
                <w:szCs w:val="16"/>
              </w:rPr>
              <w:t>Altuner</w:t>
            </w:r>
            <w:proofErr w:type="spellEnd"/>
          </w:p>
        </w:tc>
        <w:tc>
          <w:tcPr>
            <w:tcW w:w="2281" w:type="dxa"/>
          </w:tcPr>
          <w:p w14:paraId="283307C1" w14:textId="2BAFA8E8" w:rsidR="001C641E" w:rsidRPr="007031D2" w:rsidRDefault="001C641E" w:rsidP="009C3A1D">
            <w:pPr>
              <w:rPr>
                <w:rFonts w:cstheme="minorHAnsi"/>
                <w:sz w:val="16"/>
                <w:szCs w:val="16"/>
              </w:rPr>
            </w:pPr>
            <w:r w:rsidRPr="001C641E">
              <w:rPr>
                <w:rFonts w:cstheme="minorHAnsi"/>
                <w:sz w:val="16"/>
                <w:szCs w:val="16"/>
              </w:rPr>
              <w:t xml:space="preserve">Standart </w:t>
            </w:r>
            <w:proofErr w:type="spellStart"/>
            <w:r w:rsidRPr="001C641E">
              <w:rPr>
                <w:rFonts w:cstheme="minorHAnsi"/>
                <w:sz w:val="16"/>
                <w:szCs w:val="16"/>
              </w:rPr>
              <w:t>Escherichia</w:t>
            </w:r>
            <w:proofErr w:type="spellEnd"/>
            <w:r w:rsidRPr="001C641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1C641E">
              <w:rPr>
                <w:rFonts w:cstheme="minorHAnsi"/>
                <w:sz w:val="16"/>
                <w:szCs w:val="16"/>
              </w:rPr>
              <w:t>coli</w:t>
            </w:r>
            <w:proofErr w:type="spellEnd"/>
            <w:r w:rsidRPr="001C641E">
              <w:rPr>
                <w:rFonts w:cstheme="minorHAnsi"/>
                <w:sz w:val="16"/>
                <w:szCs w:val="16"/>
              </w:rPr>
              <w:t xml:space="preserve"> ATCC 25922 </w:t>
            </w:r>
            <w:proofErr w:type="spellStart"/>
            <w:r w:rsidRPr="001C641E">
              <w:rPr>
                <w:rFonts w:cstheme="minorHAnsi"/>
                <w:sz w:val="16"/>
                <w:szCs w:val="16"/>
              </w:rPr>
              <w:t>suşunda</w:t>
            </w:r>
            <w:proofErr w:type="spellEnd"/>
            <w:r w:rsidRPr="001C641E">
              <w:rPr>
                <w:rFonts w:cstheme="minorHAnsi"/>
                <w:sz w:val="16"/>
                <w:szCs w:val="16"/>
              </w:rPr>
              <w:t xml:space="preserve"> alt inhibitör konsantrasyonuna bağlı antibiyotik direnci gelişiminin </w:t>
            </w:r>
            <w:proofErr w:type="spellStart"/>
            <w:r w:rsidRPr="001C641E">
              <w:rPr>
                <w:rFonts w:cstheme="minorHAnsi"/>
                <w:sz w:val="16"/>
                <w:szCs w:val="16"/>
              </w:rPr>
              <w:t>metabolomik</w:t>
            </w:r>
            <w:proofErr w:type="spellEnd"/>
            <w:r w:rsidRPr="001C641E">
              <w:rPr>
                <w:rFonts w:cstheme="minorHAnsi"/>
                <w:sz w:val="16"/>
                <w:szCs w:val="16"/>
              </w:rPr>
              <w:t xml:space="preserve"> analizler ile izlenmesi</w:t>
            </w:r>
          </w:p>
        </w:tc>
        <w:tc>
          <w:tcPr>
            <w:tcW w:w="1555" w:type="dxa"/>
            <w:vAlign w:val="center"/>
          </w:tcPr>
          <w:p w14:paraId="48BD35C1" w14:textId="552A7DBE" w:rsidR="001C641E" w:rsidRPr="007A0AB3" w:rsidRDefault="001C641E" w:rsidP="009C3A1D">
            <w:pPr>
              <w:ind w:right="42"/>
              <w:jc w:val="center"/>
              <w:rPr>
                <w:rFonts w:cstheme="minorHAnsi"/>
                <w:sz w:val="16"/>
                <w:szCs w:val="16"/>
              </w:rPr>
            </w:pPr>
            <w:r w:rsidRPr="001C641E">
              <w:rPr>
                <w:rFonts w:cstheme="minorHAnsi"/>
                <w:sz w:val="16"/>
                <w:szCs w:val="16"/>
              </w:rPr>
              <w:t>KÜBAP-01/2023-02</w:t>
            </w:r>
          </w:p>
        </w:tc>
        <w:tc>
          <w:tcPr>
            <w:tcW w:w="979" w:type="dxa"/>
          </w:tcPr>
          <w:p w14:paraId="119F60CA" w14:textId="77777777" w:rsidR="001C641E" w:rsidRDefault="001C641E" w:rsidP="009C3A1D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7990ED9E" w14:textId="77777777" w:rsidR="001C641E" w:rsidRDefault="001C641E" w:rsidP="001C641E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1DC40143" w14:textId="47F8C5C7" w:rsidR="001C641E" w:rsidRPr="001C641E" w:rsidRDefault="001C641E" w:rsidP="001C641E">
            <w:pPr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979" w:type="dxa"/>
          </w:tcPr>
          <w:p w14:paraId="03711A25" w14:textId="77777777" w:rsidR="001C641E" w:rsidRPr="007031D2" w:rsidRDefault="001C641E" w:rsidP="009C3A1D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2504B6C3" w14:textId="77777777" w:rsidR="001C641E" w:rsidRPr="007031D2" w:rsidRDefault="001C641E" w:rsidP="009C3A1D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40E42EF5" w14:textId="00551F17" w:rsidR="001C641E" w:rsidRPr="007031D2" w:rsidRDefault="001C641E" w:rsidP="009C3A1D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1C641E" w:rsidRPr="007031D2" w14:paraId="6147D0DB" w14:textId="77777777" w:rsidTr="009C3A1D">
        <w:trPr>
          <w:trHeight w:val="911"/>
        </w:trPr>
        <w:tc>
          <w:tcPr>
            <w:tcW w:w="596" w:type="dxa"/>
            <w:shd w:val="clear" w:color="auto" w:fill="FFFF00"/>
          </w:tcPr>
          <w:p w14:paraId="106DB802" w14:textId="77777777" w:rsidR="001C641E" w:rsidRDefault="001C641E" w:rsidP="009C3A1D">
            <w:pPr>
              <w:jc w:val="center"/>
              <w:rPr>
                <w:rFonts w:cstheme="minorHAnsi"/>
                <w:highlight w:val="yellow"/>
              </w:rPr>
            </w:pPr>
          </w:p>
          <w:p w14:paraId="5C38EA55" w14:textId="77777777" w:rsidR="001C641E" w:rsidRPr="008D78E0" w:rsidRDefault="001C641E" w:rsidP="009C3A1D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 xml:space="preserve">  </w:t>
            </w:r>
            <w:r>
              <w:rPr>
                <w:rFonts w:cstheme="minorHAnsi"/>
                <w:b/>
                <w:highlight w:val="yellow"/>
              </w:rPr>
              <w:t>2</w:t>
            </w:r>
          </w:p>
        </w:tc>
        <w:tc>
          <w:tcPr>
            <w:tcW w:w="1594" w:type="dxa"/>
            <w:vAlign w:val="center"/>
          </w:tcPr>
          <w:p w14:paraId="0E82B545" w14:textId="5DD7FA60" w:rsidR="001C641E" w:rsidRPr="007031D2" w:rsidRDefault="001C641E" w:rsidP="009C3A1D">
            <w:pPr>
              <w:ind w:right="46"/>
              <w:rPr>
                <w:rFonts w:cstheme="minorHAnsi"/>
                <w:sz w:val="16"/>
                <w:szCs w:val="16"/>
              </w:rPr>
            </w:pPr>
            <w:r w:rsidRPr="001C641E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1C641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1C641E">
              <w:rPr>
                <w:rFonts w:cstheme="minorHAnsi"/>
                <w:sz w:val="16"/>
                <w:szCs w:val="16"/>
              </w:rPr>
              <w:t xml:space="preserve">. Üyesi Fatma Yağmur Hazar </w:t>
            </w:r>
            <w:proofErr w:type="spellStart"/>
            <w:r w:rsidRPr="001C641E">
              <w:rPr>
                <w:rFonts w:cstheme="minorHAnsi"/>
                <w:sz w:val="16"/>
                <w:szCs w:val="16"/>
              </w:rPr>
              <w:t>Suncak</w:t>
            </w:r>
            <w:proofErr w:type="spellEnd"/>
          </w:p>
        </w:tc>
        <w:tc>
          <w:tcPr>
            <w:tcW w:w="2281" w:type="dxa"/>
          </w:tcPr>
          <w:p w14:paraId="4770CB3E" w14:textId="5EDFB57A" w:rsidR="001C641E" w:rsidRPr="004C4C2F" w:rsidRDefault="001C641E" w:rsidP="009C3A1D">
            <w:pPr>
              <w:rPr>
                <w:rFonts w:cstheme="minorHAnsi"/>
                <w:sz w:val="16"/>
                <w:szCs w:val="16"/>
              </w:rPr>
            </w:pPr>
            <w:r w:rsidRPr="001C641E">
              <w:rPr>
                <w:rFonts w:cstheme="minorHAnsi"/>
                <w:sz w:val="16"/>
                <w:szCs w:val="16"/>
              </w:rPr>
              <w:t xml:space="preserve">Köftede Safran Kullanımının </w:t>
            </w:r>
            <w:proofErr w:type="spellStart"/>
            <w:r w:rsidRPr="001C641E">
              <w:rPr>
                <w:rFonts w:cstheme="minorHAnsi"/>
                <w:sz w:val="16"/>
                <w:szCs w:val="16"/>
              </w:rPr>
              <w:t>Fenolik</w:t>
            </w:r>
            <w:proofErr w:type="spellEnd"/>
            <w:r w:rsidRPr="001C641E">
              <w:rPr>
                <w:rFonts w:cstheme="minorHAnsi"/>
                <w:sz w:val="16"/>
                <w:szCs w:val="16"/>
              </w:rPr>
              <w:t xml:space="preserve"> Bileşikler, Mikrobiyolojik Özellikler ve Diğer Kalite Kriterleri Üzerine Etkisi</w:t>
            </w:r>
          </w:p>
        </w:tc>
        <w:tc>
          <w:tcPr>
            <w:tcW w:w="1555" w:type="dxa"/>
            <w:vAlign w:val="center"/>
          </w:tcPr>
          <w:p w14:paraId="4D31E5AF" w14:textId="0C95378D" w:rsidR="001C641E" w:rsidRPr="007031D2" w:rsidRDefault="001C641E" w:rsidP="009C3A1D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1C641E">
              <w:rPr>
                <w:rFonts w:cstheme="minorHAnsi"/>
                <w:sz w:val="16"/>
                <w:szCs w:val="16"/>
              </w:rPr>
              <w:t>KÜBAP-01/2023-07</w:t>
            </w:r>
          </w:p>
        </w:tc>
        <w:tc>
          <w:tcPr>
            <w:tcW w:w="979" w:type="dxa"/>
          </w:tcPr>
          <w:p w14:paraId="0E455474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14C58C82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979" w:type="dxa"/>
          </w:tcPr>
          <w:p w14:paraId="79AC0AB3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 </w:t>
            </w:r>
          </w:p>
          <w:p w14:paraId="58236D10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621BD85A" w14:textId="77777777" w:rsidR="001C641E" w:rsidRPr="007031D2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1C641E" w:rsidRPr="007031D2" w14:paraId="3BB2D338" w14:textId="77777777" w:rsidTr="009C3A1D">
        <w:trPr>
          <w:trHeight w:val="911"/>
        </w:trPr>
        <w:tc>
          <w:tcPr>
            <w:tcW w:w="596" w:type="dxa"/>
            <w:shd w:val="clear" w:color="auto" w:fill="FFFF00"/>
          </w:tcPr>
          <w:p w14:paraId="1B244B6F" w14:textId="77777777" w:rsidR="001C641E" w:rsidRPr="007A0AB3" w:rsidRDefault="001C641E" w:rsidP="009C3A1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  <w:p w14:paraId="5A6EAE0D" w14:textId="77777777" w:rsidR="001C641E" w:rsidRPr="007A0AB3" w:rsidRDefault="001C641E" w:rsidP="009C3A1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7A0AB3">
              <w:rPr>
                <w:rFonts w:cstheme="minorHAnsi"/>
                <w:b/>
                <w:bCs/>
                <w:highlight w:val="yellow"/>
              </w:rPr>
              <w:t>3</w:t>
            </w:r>
          </w:p>
        </w:tc>
        <w:tc>
          <w:tcPr>
            <w:tcW w:w="1594" w:type="dxa"/>
            <w:vAlign w:val="center"/>
          </w:tcPr>
          <w:p w14:paraId="6318028F" w14:textId="6EAAA6CC" w:rsidR="001C641E" w:rsidRPr="007031D2" w:rsidRDefault="001C641E" w:rsidP="009C3A1D">
            <w:pPr>
              <w:ind w:right="46"/>
              <w:rPr>
                <w:rFonts w:cstheme="minorHAnsi"/>
                <w:sz w:val="16"/>
                <w:szCs w:val="16"/>
              </w:rPr>
            </w:pPr>
            <w:r w:rsidRPr="001C641E">
              <w:rPr>
                <w:rFonts w:cstheme="minorHAnsi"/>
                <w:sz w:val="16"/>
                <w:szCs w:val="16"/>
              </w:rPr>
              <w:t xml:space="preserve">Prof. Dr. Talip </w:t>
            </w:r>
            <w:proofErr w:type="spellStart"/>
            <w:r w:rsidRPr="001C641E">
              <w:rPr>
                <w:rFonts w:cstheme="minorHAnsi"/>
                <w:sz w:val="16"/>
                <w:szCs w:val="16"/>
              </w:rPr>
              <w:t>Çeter</w:t>
            </w:r>
            <w:proofErr w:type="spellEnd"/>
          </w:p>
        </w:tc>
        <w:tc>
          <w:tcPr>
            <w:tcW w:w="2281" w:type="dxa"/>
          </w:tcPr>
          <w:p w14:paraId="2B271FFC" w14:textId="5F856B7F" w:rsidR="001C641E" w:rsidRPr="004C4C2F" w:rsidRDefault="001C641E" w:rsidP="009C3A1D">
            <w:pPr>
              <w:rPr>
                <w:rFonts w:cstheme="minorHAnsi"/>
                <w:sz w:val="16"/>
                <w:szCs w:val="16"/>
              </w:rPr>
            </w:pPr>
            <w:r w:rsidRPr="001C641E">
              <w:rPr>
                <w:rFonts w:cstheme="minorHAnsi"/>
                <w:sz w:val="16"/>
                <w:szCs w:val="16"/>
              </w:rPr>
              <w:t xml:space="preserve">Kastamonu Bölgesinde Üretilen </w:t>
            </w:r>
            <w:proofErr w:type="spellStart"/>
            <w:r w:rsidRPr="001C641E">
              <w:rPr>
                <w:rFonts w:cstheme="minorHAnsi"/>
                <w:sz w:val="16"/>
                <w:szCs w:val="16"/>
              </w:rPr>
              <w:t>Propolislerin</w:t>
            </w:r>
            <w:proofErr w:type="spellEnd"/>
            <w:r w:rsidRPr="001C641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1C641E">
              <w:rPr>
                <w:rFonts w:cstheme="minorHAnsi"/>
                <w:sz w:val="16"/>
                <w:szCs w:val="16"/>
              </w:rPr>
              <w:t>Palinolojik</w:t>
            </w:r>
            <w:proofErr w:type="spellEnd"/>
            <w:r w:rsidRPr="001C641E">
              <w:rPr>
                <w:rFonts w:cstheme="minorHAnsi"/>
                <w:sz w:val="16"/>
                <w:szCs w:val="16"/>
              </w:rPr>
              <w:t xml:space="preserve"> ve Kimyasal İçerik Yönünden İncelenmesi ve Biyolojik Aktivitelerinin Belirlenmesi</w:t>
            </w:r>
          </w:p>
        </w:tc>
        <w:tc>
          <w:tcPr>
            <w:tcW w:w="1555" w:type="dxa"/>
            <w:vAlign w:val="center"/>
          </w:tcPr>
          <w:p w14:paraId="1702DFF0" w14:textId="7AAFDD44" w:rsidR="001C641E" w:rsidRPr="007031D2" w:rsidRDefault="001C641E" w:rsidP="009C3A1D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1C641E">
              <w:rPr>
                <w:rFonts w:cstheme="minorHAnsi"/>
                <w:sz w:val="16"/>
                <w:szCs w:val="16"/>
              </w:rPr>
              <w:t>KÜBAP-01/2023-10</w:t>
            </w:r>
          </w:p>
        </w:tc>
        <w:tc>
          <w:tcPr>
            <w:tcW w:w="979" w:type="dxa"/>
          </w:tcPr>
          <w:p w14:paraId="6455C869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66160687" w14:textId="77777777" w:rsidR="001C641E" w:rsidRDefault="001C641E" w:rsidP="009C3A1D">
            <w:pPr>
              <w:rPr>
                <w:rFonts w:eastAsia="Times New Roman" w:cstheme="minorHAnsi"/>
                <w:sz w:val="16"/>
                <w:szCs w:val="16"/>
              </w:rPr>
            </w:pPr>
          </w:p>
          <w:p w14:paraId="49F65643" w14:textId="760554DD" w:rsidR="001C641E" w:rsidRPr="001C641E" w:rsidRDefault="001C641E" w:rsidP="001C641E">
            <w:pPr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979" w:type="dxa"/>
          </w:tcPr>
          <w:p w14:paraId="0A581452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 </w:t>
            </w:r>
          </w:p>
          <w:p w14:paraId="7010484E" w14:textId="7391F92F" w:rsidR="001C641E" w:rsidRPr="007031D2" w:rsidRDefault="001C641E" w:rsidP="009C3A1D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1C641E" w14:paraId="027C4A4F" w14:textId="77777777" w:rsidTr="009C3A1D">
        <w:trPr>
          <w:trHeight w:val="911"/>
        </w:trPr>
        <w:tc>
          <w:tcPr>
            <w:tcW w:w="596" w:type="dxa"/>
            <w:shd w:val="clear" w:color="auto" w:fill="FFFF00"/>
          </w:tcPr>
          <w:p w14:paraId="565DE0FC" w14:textId="77777777" w:rsidR="001C641E" w:rsidRDefault="001C641E" w:rsidP="009C3A1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  <w:p w14:paraId="6A8D14FC" w14:textId="77777777" w:rsidR="001C641E" w:rsidRPr="007A0AB3" w:rsidRDefault="001C641E" w:rsidP="009C3A1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7A0AB3">
              <w:rPr>
                <w:rFonts w:cstheme="minorHAnsi"/>
                <w:b/>
                <w:bCs/>
                <w:highlight w:val="yellow"/>
              </w:rPr>
              <w:t>4</w:t>
            </w:r>
          </w:p>
        </w:tc>
        <w:tc>
          <w:tcPr>
            <w:tcW w:w="1594" w:type="dxa"/>
            <w:vAlign w:val="center"/>
          </w:tcPr>
          <w:p w14:paraId="416B07E6" w14:textId="2F5D57E8" w:rsidR="001C641E" w:rsidRPr="00814E5D" w:rsidRDefault="001C641E" w:rsidP="009C3A1D">
            <w:pPr>
              <w:ind w:right="46"/>
              <w:rPr>
                <w:rFonts w:cstheme="minorHAnsi"/>
                <w:sz w:val="16"/>
                <w:szCs w:val="16"/>
              </w:rPr>
            </w:pPr>
            <w:r w:rsidRPr="001C641E">
              <w:rPr>
                <w:rFonts w:cstheme="minorHAnsi"/>
                <w:sz w:val="16"/>
                <w:szCs w:val="16"/>
              </w:rPr>
              <w:t xml:space="preserve">Prof. Dr. Talip </w:t>
            </w:r>
            <w:proofErr w:type="spellStart"/>
            <w:r w:rsidRPr="001C641E">
              <w:rPr>
                <w:rFonts w:cstheme="minorHAnsi"/>
                <w:sz w:val="16"/>
                <w:szCs w:val="16"/>
              </w:rPr>
              <w:t>Çeter</w:t>
            </w:r>
            <w:proofErr w:type="spellEnd"/>
          </w:p>
        </w:tc>
        <w:tc>
          <w:tcPr>
            <w:tcW w:w="2281" w:type="dxa"/>
          </w:tcPr>
          <w:p w14:paraId="421AE22A" w14:textId="0BFD37D1" w:rsidR="001C641E" w:rsidRPr="00814E5D" w:rsidRDefault="001C641E" w:rsidP="009C3A1D">
            <w:pPr>
              <w:rPr>
                <w:rFonts w:cstheme="minorHAnsi"/>
                <w:sz w:val="16"/>
                <w:szCs w:val="16"/>
              </w:rPr>
            </w:pPr>
            <w:r w:rsidRPr="001C641E">
              <w:rPr>
                <w:rFonts w:cstheme="minorHAnsi"/>
                <w:sz w:val="16"/>
                <w:szCs w:val="16"/>
              </w:rPr>
              <w:t xml:space="preserve">Kastamonu Bölgesinde Üretilen </w:t>
            </w:r>
            <w:proofErr w:type="spellStart"/>
            <w:r w:rsidRPr="001C641E">
              <w:rPr>
                <w:rFonts w:cstheme="minorHAnsi"/>
                <w:sz w:val="16"/>
                <w:szCs w:val="16"/>
              </w:rPr>
              <w:t>Propolislerin</w:t>
            </w:r>
            <w:proofErr w:type="spellEnd"/>
            <w:r w:rsidRPr="001C641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1C641E">
              <w:rPr>
                <w:rFonts w:cstheme="minorHAnsi"/>
                <w:sz w:val="16"/>
                <w:szCs w:val="16"/>
              </w:rPr>
              <w:t>Palinolojik</w:t>
            </w:r>
            <w:proofErr w:type="spellEnd"/>
            <w:r w:rsidRPr="001C641E">
              <w:rPr>
                <w:rFonts w:cstheme="minorHAnsi"/>
                <w:sz w:val="16"/>
                <w:szCs w:val="16"/>
              </w:rPr>
              <w:t xml:space="preserve"> ve Kimyasal İçerik Yönünden İncelenmesi ve Biyolojik Aktivitelerinin Belirlenmesi</w:t>
            </w:r>
          </w:p>
        </w:tc>
        <w:tc>
          <w:tcPr>
            <w:tcW w:w="1555" w:type="dxa"/>
            <w:vAlign w:val="center"/>
          </w:tcPr>
          <w:p w14:paraId="1C633668" w14:textId="608ECCC1" w:rsidR="001C641E" w:rsidRPr="00814E5D" w:rsidRDefault="001C641E" w:rsidP="009C3A1D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1C641E">
              <w:rPr>
                <w:rFonts w:cstheme="minorHAnsi"/>
                <w:sz w:val="16"/>
                <w:szCs w:val="16"/>
              </w:rPr>
              <w:t>KÜBAP-01/2023-10</w:t>
            </w:r>
          </w:p>
        </w:tc>
        <w:tc>
          <w:tcPr>
            <w:tcW w:w="979" w:type="dxa"/>
          </w:tcPr>
          <w:p w14:paraId="252B02C2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7E15912F" w14:textId="4595A1BD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3513EE4C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1C6FA792" w14:textId="58A9B95E" w:rsidR="001C641E" w:rsidRPr="001C641E" w:rsidRDefault="001C641E" w:rsidP="001C641E">
            <w:pPr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tr w:rsidR="001C641E" w14:paraId="34FD7C49" w14:textId="77777777" w:rsidTr="009C3A1D">
        <w:trPr>
          <w:trHeight w:val="911"/>
        </w:trPr>
        <w:tc>
          <w:tcPr>
            <w:tcW w:w="596" w:type="dxa"/>
            <w:shd w:val="clear" w:color="auto" w:fill="FFFF00"/>
          </w:tcPr>
          <w:p w14:paraId="753B6A00" w14:textId="77777777" w:rsidR="001C641E" w:rsidRDefault="001C641E" w:rsidP="009C3A1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  <w:p w14:paraId="035E6FC7" w14:textId="77777777" w:rsidR="001C641E" w:rsidRPr="007A0AB3" w:rsidRDefault="001C641E" w:rsidP="009C3A1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7A0AB3">
              <w:rPr>
                <w:rFonts w:cstheme="minorHAnsi"/>
                <w:b/>
                <w:bCs/>
                <w:highlight w:val="yellow"/>
              </w:rPr>
              <w:t>5</w:t>
            </w:r>
          </w:p>
        </w:tc>
        <w:tc>
          <w:tcPr>
            <w:tcW w:w="1594" w:type="dxa"/>
            <w:vAlign w:val="center"/>
          </w:tcPr>
          <w:p w14:paraId="58F2CD61" w14:textId="0DC3E06A" w:rsidR="001C641E" w:rsidRPr="00814E5D" w:rsidRDefault="001C641E" w:rsidP="009C3A1D">
            <w:pPr>
              <w:ind w:right="46"/>
              <w:rPr>
                <w:rFonts w:cstheme="minorHAnsi"/>
                <w:sz w:val="16"/>
                <w:szCs w:val="16"/>
              </w:rPr>
            </w:pPr>
            <w:r w:rsidRPr="001C641E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1C641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1C641E">
              <w:rPr>
                <w:rFonts w:cstheme="minorHAnsi"/>
                <w:sz w:val="16"/>
                <w:szCs w:val="16"/>
              </w:rPr>
              <w:t>. Üyesi Ferhat Ulu</w:t>
            </w:r>
          </w:p>
        </w:tc>
        <w:tc>
          <w:tcPr>
            <w:tcW w:w="2281" w:type="dxa"/>
          </w:tcPr>
          <w:p w14:paraId="75BDE2E5" w14:textId="3049B972" w:rsidR="001C641E" w:rsidRPr="00814E5D" w:rsidRDefault="001C641E" w:rsidP="009C3A1D">
            <w:pPr>
              <w:rPr>
                <w:rFonts w:cstheme="minorHAnsi"/>
                <w:sz w:val="16"/>
                <w:szCs w:val="16"/>
              </w:rPr>
            </w:pPr>
            <w:r w:rsidRPr="001C641E">
              <w:rPr>
                <w:rFonts w:cstheme="minorHAnsi"/>
                <w:sz w:val="16"/>
                <w:szCs w:val="16"/>
              </w:rPr>
              <w:t xml:space="preserve">NAC Transkripsiyon Faktörü Ailesine Ait Genlerin Şeker Pancarı (Beta </w:t>
            </w:r>
            <w:proofErr w:type="spellStart"/>
            <w:r w:rsidRPr="001C641E">
              <w:rPr>
                <w:rFonts w:cstheme="minorHAnsi"/>
                <w:sz w:val="16"/>
                <w:szCs w:val="16"/>
              </w:rPr>
              <w:t>vulgaris</w:t>
            </w:r>
            <w:proofErr w:type="spellEnd"/>
            <w:r w:rsidRPr="001C641E">
              <w:rPr>
                <w:rFonts w:cstheme="minorHAnsi"/>
                <w:sz w:val="16"/>
                <w:szCs w:val="16"/>
              </w:rPr>
              <w:t xml:space="preserve"> L.) ve Yabani Pancar (Beta </w:t>
            </w:r>
            <w:proofErr w:type="spellStart"/>
            <w:r w:rsidRPr="001C641E">
              <w:rPr>
                <w:rFonts w:cstheme="minorHAnsi"/>
                <w:sz w:val="16"/>
                <w:szCs w:val="16"/>
              </w:rPr>
              <w:t>maritima</w:t>
            </w:r>
            <w:proofErr w:type="spellEnd"/>
            <w:r w:rsidRPr="001C641E">
              <w:rPr>
                <w:rFonts w:cstheme="minorHAnsi"/>
                <w:sz w:val="16"/>
                <w:szCs w:val="16"/>
              </w:rPr>
              <w:t xml:space="preserve">) Genomlarında Belirlenmesi, in </w:t>
            </w:r>
            <w:proofErr w:type="spellStart"/>
            <w:r w:rsidRPr="001C641E">
              <w:rPr>
                <w:rFonts w:cstheme="minorHAnsi"/>
                <w:sz w:val="16"/>
                <w:szCs w:val="16"/>
              </w:rPr>
              <w:t>silico</w:t>
            </w:r>
            <w:proofErr w:type="spellEnd"/>
            <w:r w:rsidRPr="001C641E">
              <w:rPr>
                <w:rFonts w:cstheme="minorHAnsi"/>
                <w:sz w:val="16"/>
                <w:szCs w:val="16"/>
              </w:rPr>
              <w:t xml:space="preserve"> Analizleri ve Kuraklık Stresi Altında Gen İfade Profilleri</w:t>
            </w:r>
          </w:p>
        </w:tc>
        <w:tc>
          <w:tcPr>
            <w:tcW w:w="1555" w:type="dxa"/>
            <w:vAlign w:val="center"/>
          </w:tcPr>
          <w:p w14:paraId="10B6512C" w14:textId="6FAA6875" w:rsidR="001C641E" w:rsidRPr="00814E5D" w:rsidRDefault="001C641E" w:rsidP="009C3A1D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1C641E">
              <w:rPr>
                <w:rFonts w:cstheme="minorHAnsi"/>
                <w:sz w:val="16"/>
                <w:szCs w:val="16"/>
              </w:rPr>
              <w:t>KÜBAP-01/2023-11</w:t>
            </w:r>
          </w:p>
        </w:tc>
        <w:tc>
          <w:tcPr>
            <w:tcW w:w="979" w:type="dxa"/>
          </w:tcPr>
          <w:p w14:paraId="78E93129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6F3D8109" w14:textId="77777777" w:rsidR="00FD1DC5" w:rsidRDefault="00FD1DC5" w:rsidP="00FD1DC5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0B32DE66" w14:textId="77777777" w:rsidR="00FD1DC5" w:rsidRDefault="00FD1DC5" w:rsidP="00FD1DC5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3D54C0B4" w14:textId="398AB257" w:rsidR="00FD1DC5" w:rsidRPr="00FD1DC5" w:rsidRDefault="00FD1DC5" w:rsidP="00FD1DC5">
            <w:pPr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979" w:type="dxa"/>
          </w:tcPr>
          <w:p w14:paraId="77718A4F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59D3FF7E" w14:textId="6AF271EE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1C641E" w14:paraId="6FE31C07" w14:textId="77777777" w:rsidTr="009C3A1D">
        <w:trPr>
          <w:trHeight w:val="911"/>
        </w:trPr>
        <w:tc>
          <w:tcPr>
            <w:tcW w:w="596" w:type="dxa"/>
            <w:shd w:val="clear" w:color="auto" w:fill="FFFF00"/>
          </w:tcPr>
          <w:p w14:paraId="7B95CB7E" w14:textId="77777777" w:rsidR="001C641E" w:rsidRDefault="001C641E" w:rsidP="009C3A1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  <w:p w14:paraId="3CAC8BD9" w14:textId="77777777" w:rsidR="001C641E" w:rsidRPr="007A0AB3" w:rsidRDefault="001C641E" w:rsidP="009C3A1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7A0AB3">
              <w:rPr>
                <w:rFonts w:cstheme="minorHAnsi"/>
                <w:b/>
                <w:bCs/>
                <w:highlight w:val="yellow"/>
              </w:rPr>
              <w:t>6</w:t>
            </w:r>
          </w:p>
        </w:tc>
        <w:tc>
          <w:tcPr>
            <w:tcW w:w="1594" w:type="dxa"/>
            <w:vAlign w:val="center"/>
          </w:tcPr>
          <w:p w14:paraId="427DCD0A" w14:textId="31691A19" w:rsidR="001C641E" w:rsidRPr="00814E5D" w:rsidRDefault="008924A3" w:rsidP="009C3A1D">
            <w:pPr>
              <w:ind w:right="46"/>
              <w:rPr>
                <w:rFonts w:cstheme="minorHAnsi"/>
                <w:sz w:val="16"/>
                <w:szCs w:val="16"/>
              </w:rPr>
            </w:pPr>
            <w:r w:rsidRPr="008924A3">
              <w:rPr>
                <w:rFonts w:cstheme="minorHAnsi"/>
                <w:sz w:val="16"/>
                <w:szCs w:val="16"/>
              </w:rPr>
              <w:t>Prof. Dr. Şeref Turhan</w:t>
            </w:r>
          </w:p>
        </w:tc>
        <w:tc>
          <w:tcPr>
            <w:tcW w:w="2281" w:type="dxa"/>
          </w:tcPr>
          <w:p w14:paraId="6F2FBDDD" w14:textId="0AAACF6E" w:rsidR="001C641E" w:rsidRPr="00814E5D" w:rsidRDefault="008924A3" w:rsidP="009C3A1D">
            <w:pPr>
              <w:rPr>
                <w:rFonts w:cstheme="minorHAnsi"/>
                <w:sz w:val="16"/>
                <w:szCs w:val="16"/>
              </w:rPr>
            </w:pPr>
            <w:r w:rsidRPr="008924A3">
              <w:rPr>
                <w:rFonts w:cstheme="minorHAnsi"/>
                <w:sz w:val="16"/>
                <w:szCs w:val="16"/>
              </w:rPr>
              <w:t xml:space="preserve">Türkiye’de ticari olarak satılan meyve sularındaki radyoaktif ve potansiyel olarak </w:t>
            </w:r>
            <w:proofErr w:type="spellStart"/>
            <w:r w:rsidRPr="008924A3">
              <w:rPr>
                <w:rFonts w:cstheme="minorHAnsi"/>
                <w:sz w:val="16"/>
                <w:szCs w:val="16"/>
              </w:rPr>
              <w:t>toksik</w:t>
            </w:r>
            <w:proofErr w:type="spellEnd"/>
            <w:r w:rsidRPr="008924A3">
              <w:rPr>
                <w:rFonts w:cstheme="minorHAnsi"/>
                <w:sz w:val="16"/>
                <w:szCs w:val="16"/>
              </w:rPr>
              <w:t xml:space="preserve"> elementlerin </w:t>
            </w:r>
            <w:proofErr w:type="spellStart"/>
            <w:r w:rsidRPr="008924A3">
              <w:rPr>
                <w:rFonts w:cstheme="minorHAnsi"/>
                <w:sz w:val="16"/>
                <w:szCs w:val="16"/>
              </w:rPr>
              <w:t>derişimlerinin</w:t>
            </w:r>
            <w:proofErr w:type="spellEnd"/>
            <w:r w:rsidRPr="008924A3">
              <w:rPr>
                <w:rFonts w:cstheme="minorHAnsi"/>
                <w:sz w:val="16"/>
                <w:szCs w:val="16"/>
              </w:rPr>
              <w:t xml:space="preserve"> belirlenmesi ve bu meyve sularının tüketilmesinden kaynaklanabilecek </w:t>
            </w:r>
            <w:proofErr w:type="spellStart"/>
            <w:r w:rsidRPr="008924A3">
              <w:rPr>
                <w:rFonts w:cstheme="minorHAnsi"/>
                <w:sz w:val="16"/>
                <w:szCs w:val="16"/>
              </w:rPr>
              <w:t>radyolojiktoksikolojik</w:t>
            </w:r>
            <w:proofErr w:type="spellEnd"/>
            <w:r w:rsidRPr="008924A3">
              <w:rPr>
                <w:rFonts w:cstheme="minorHAnsi"/>
                <w:sz w:val="16"/>
                <w:szCs w:val="16"/>
              </w:rPr>
              <w:t xml:space="preserve"> sağlık risklerinin değerlendirilmesi</w:t>
            </w:r>
          </w:p>
        </w:tc>
        <w:tc>
          <w:tcPr>
            <w:tcW w:w="1555" w:type="dxa"/>
            <w:vAlign w:val="center"/>
          </w:tcPr>
          <w:p w14:paraId="1593C132" w14:textId="5E8C021A" w:rsidR="001C641E" w:rsidRPr="00814E5D" w:rsidRDefault="008924A3" w:rsidP="009C3A1D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8924A3">
              <w:rPr>
                <w:rFonts w:cstheme="minorHAnsi"/>
                <w:sz w:val="16"/>
                <w:szCs w:val="16"/>
              </w:rPr>
              <w:t>KÜBAP-01/2023-13</w:t>
            </w:r>
          </w:p>
        </w:tc>
        <w:tc>
          <w:tcPr>
            <w:tcW w:w="979" w:type="dxa"/>
          </w:tcPr>
          <w:p w14:paraId="4BE37937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5FEF68CE" w14:textId="77777777" w:rsidR="008924A3" w:rsidRDefault="008924A3" w:rsidP="008924A3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241EA73E" w14:textId="77777777" w:rsidR="008924A3" w:rsidRDefault="008924A3" w:rsidP="008924A3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60676305" w14:textId="4702C22D" w:rsidR="008924A3" w:rsidRPr="008924A3" w:rsidRDefault="008924A3" w:rsidP="008924A3">
            <w:pPr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979" w:type="dxa"/>
          </w:tcPr>
          <w:p w14:paraId="794E9812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572CE1E6" w14:textId="5C7C678C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1C641E" w:rsidRPr="00C07264" w14:paraId="1F8F18AA" w14:textId="77777777" w:rsidTr="009C3A1D">
        <w:trPr>
          <w:trHeight w:val="911"/>
        </w:trPr>
        <w:tc>
          <w:tcPr>
            <w:tcW w:w="596" w:type="dxa"/>
            <w:shd w:val="clear" w:color="auto" w:fill="FFFF00"/>
          </w:tcPr>
          <w:p w14:paraId="76B732D3" w14:textId="77777777" w:rsidR="001C641E" w:rsidRDefault="001C641E" w:rsidP="009C3A1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  <w:p w14:paraId="6D25B346" w14:textId="77777777" w:rsidR="001C641E" w:rsidRPr="007A0AB3" w:rsidRDefault="001C641E" w:rsidP="009C3A1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7A0AB3">
              <w:rPr>
                <w:rFonts w:cstheme="minorHAnsi"/>
                <w:b/>
                <w:bCs/>
                <w:highlight w:val="yellow"/>
              </w:rPr>
              <w:t>7</w:t>
            </w:r>
          </w:p>
        </w:tc>
        <w:tc>
          <w:tcPr>
            <w:tcW w:w="1594" w:type="dxa"/>
            <w:vAlign w:val="center"/>
          </w:tcPr>
          <w:p w14:paraId="5A5B708D" w14:textId="6C6BCCBA" w:rsidR="001C641E" w:rsidRPr="00814E5D" w:rsidRDefault="008924A3" w:rsidP="009C3A1D">
            <w:pPr>
              <w:ind w:right="46"/>
              <w:rPr>
                <w:rFonts w:cstheme="minorHAnsi"/>
                <w:sz w:val="16"/>
                <w:szCs w:val="16"/>
              </w:rPr>
            </w:pPr>
            <w:r w:rsidRPr="008924A3">
              <w:rPr>
                <w:rFonts w:cstheme="minorHAnsi"/>
                <w:sz w:val="16"/>
                <w:szCs w:val="16"/>
              </w:rPr>
              <w:t>Prof. Dr. Şeref Turhan</w:t>
            </w:r>
          </w:p>
        </w:tc>
        <w:tc>
          <w:tcPr>
            <w:tcW w:w="2281" w:type="dxa"/>
          </w:tcPr>
          <w:p w14:paraId="00F9AF43" w14:textId="1CA49D17" w:rsidR="001C641E" w:rsidRPr="00814E5D" w:rsidRDefault="008924A3" w:rsidP="009C3A1D">
            <w:pPr>
              <w:rPr>
                <w:rFonts w:cstheme="minorHAnsi"/>
                <w:sz w:val="16"/>
                <w:szCs w:val="16"/>
              </w:rPr>
            </w:pPr>
            <w:r w:rsidRPr="008924A3">
              <w:rPr>
                <w:rFonts w:cstheme="minorHAnsi"/>
                <w:sz w:val="16"/>
                <w:szCs w:val="16"/>
              </w:rPr>
              <w:t xml:space="preserve">Türkiye’de ticari olarak satılan meyve sularındaki radyoaktif ve potansiyel olarak </w:t>
            </w:r>
            <w:proofErr w:type="spellStart"/>
            <w:r w:rsidRPr="008924A3">
              <w:rPr>
                <w:rFonts w:cstheme="minorHAnsi"/>
                <w:sz w:val="16"/>
                <w:szCs w:val="16"/>
              </w:rPr>
              <w:t>toksik</w:t>
            </w:r>
            <w:proofErr w:type="spellEnd"/>
            <w:r w:rsidRPr="008924A3">
              <w:rPr>
                <w:rFonts w:cstheme="minorHAnsi"/>
                <w:sz w:val="16"/>
                <w:szCs w:val="16"/>
              </w:rPr>
              <w:t xml:space="preserve"> elementlerin </w:t>
            </w:r>
            <w:proofErr w:type="spellStart"/>
            <w:r w:rsidRPr="008924A3">
              <w:rPr>
                <w:rFonts w:cstheme="minorHAnsi"/>
                <w:sz w:val="16"/>
                <w:szCs w:val="16"/>
              </w:rPr>
              <w:t>derişimlerinin</w:t>
            </w:r>
            <w:proofErr w:type="spellEnd"/>
            <w:r w:rsidRPr="008924A3">
              <w:rPr>
                <w:rFonts w:cstheme="minorHAnsi"/>
                <w:sz w:val="16"/>
                <w:szCs w:val="16"/>
              </w:rPr>
              <w:t xml:space="preserve"> belirlenmesi ve bu meyve sularının tüketilmesinden kaynaklanabilecek </w:t>
            </w:r>
            <w:proofErr w:type="spellStart"/>
            <w:r w:rsidRPr="008924A3">
              <w:rPr>
                <w:rFonts w:cstheme="minorHAnsi"/>
                <w:sz w:val="16"/>
                <w:szCs w:val="16"/>
              </w:rPr>
              <w:t>radyolojiktoksikolojik</w:t>
            </w:r>
            <w:proofErr w:type="spellEnd"/>
            <w:r w:rsidRPr="008924A3">
              <w:rPr>
                <w:rFonts w:cstheme="minorHAnsi"/>
                <w:sz w:val="16"/>
                <w:szCs w:val="16"/>
              </w:rPr>
              <w:t xml:space="preserve"> sağlık risklerinin değerlendirilmesi</w:t>
            </w:r>
          </w:p>
        </w:tc>
        <w:tc>
          <w:tcPr>
            <w:tcW w:w="1555" w:type="dxa"/>
            <w:vAlign w:val="center"/>
          </w:tcPr>
          <w:p w14:paraId="05C54F3F" w14:textId="7A72CB06" w:rsidR="001C641E" w:rsidRPr="00814E5D" w:rsidRDefault="008924A3" w:rsidP="009C3A1D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8924A3">
              <w:rPr>
                <w:rFonts w:cstheme="minorHAnsi"/>
                <w:sz w:val="16"/>
                <w:szCs w:val="16"/>
              </w:rPr>
              <w:t>KÜBAP-01/2023-13</w:t>
            </w:r>
          </w:p>
        </w:tc>
        <w:tc>
          <w:tcPr>
            <w:tcW w:w="979" w:type="dxa"/>
          </w:tcPr>
          <w:p w14:paraId="7D7DD650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5F93A9C3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3EE4919B" w14:textId="77777777" w:rsidR="001C641E" w:rsidRDefault="001C641E" w:rsidP="009C3A1D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61B2B322" w14:textId="77777777" w:rsidR="001C641E" w:rsidRPr="00C07264" w:rsidRDefault="001C641E" w:rsidP="009C3A1D">
            <w:pPr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tr w:rsidR="001C641E" w14:paraId="72A8D753" w14:textId="77777777" w:rsidTr="009C3A1D">
        <w:trPr>
          <w:trHeight w:val="911"/>
        </w:trPr>
        <w:tc>
          <w:tcPr>
            <w:tcW w:w="596" w:type="dxa"/>
            <w:shd w:val="clear" w:color="auto" w:fill="FFFF00"/>
          </w:tcPr>
          <w:p w14:paraId="4FB1E828" w14:textId="77777777" w:rsidR="001C641E" w:rsidRDefault="001C641E" w:rsidP="009C3A1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  <w:p w14:paraId="77241B6C" w14:textId="77777777" w:rsidR="001C641E" w:rsidRPr="007A0AB3" w:rsidRDefault="001C641E" w:rsidP="009C3A1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7A0AB3">
              <w:rPr>
                <w:rFonts w:cstheme="minorHAnsi"/>
                <w:b/>
                <w:bCs/>
                <w:highlight w:val="yellow"/>
              </w:rPr>
              <w:t>8</w:t>
            </w:r>
          </w:p>
        </w:tc>
        <w:tc>
          <w:tcPr>
            <w:tcW w:w="1594" w:type="dxa"/>
            <w:vAlign w:val="center"/>
          </w:tcPr>
          <w:p w14:paraId="3F3CF6B8" w14:textId="4C8EE257" w:rsidR="001C641E" w:rsidRPr="00814E5D" w:rsidRDefault="008924A3" w:rsidP="009C3A1D">
            <w:pPr>
              <w:ind w:right="46"/>
              <w:rPr>
                <w:rFonts w:cstheme="minorHAnsi"/>
                <w:sz w:val="16"/>
                <w:szCs w:val="16"/>
              </w:rPr>
            </w:pPr>
            <w:r w:rsidRPr="008924A3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924A3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924A3">
              <w:rPr>
                <w:rFonts w:cstheme="minorHAnsi"/>
                <w:sz w:val="16"/>
                <w:szCs w:val="16"/>
              </w:rPr>
              <w:t>. Üyesi Alper Güngören</w:t>
            </w:r>
          </w:p>
        </w:tc>
        <w:tc>
          <w:tcPr>
            <w:tcW w:w="2281" w:type="dxa"/>
          </w:tcPr>
          <w:p w14:paraId="20D1CDAF" w14:textId="5E0772A9" w:rsidR="001C641E" w:rsidRPr="00814E5D" w:rsidRDefault="008924A3" w:rsidP="009C3A1D">
            <w:pPr>
              <w:rPr>
                <w:rFonts w:cstheme="minorHAnsi"/>
                <w:sz w:val="16"/>
                <w:szCs w:val="16"/>
              </w:rPr>
            </w:pPr>
            <w:r w:rsidRPr="008924A3">
              <w:rPr>
                <w:rFonts w:cstheme="minorHAnsi"/>
                <w:sz w:val="16"/>
                <w:szCs w:val="16"/>
              </w:rPr>
              <w:t>Hodan (</w:t>
            </w:r>
            <w:proofErr w:type="spellStart"/>
            <w:r w:rsidRPr="008924A3">
              <w:rPr>
                <w:rFonts w:cstheme="minorHAnsi"/>
                <w:sz w:val="16"/>
                <w:szCs w:val="16"/>
              </w:rPr>
              <w:t>Borago</w:t>
            </w:r>
            <w:proofErr w:type="spellEnd"/>
            <w:r w:rsidRPr="008924A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924A3">
              <w:rPr>
                <w:rFonts w:cstheme="minorHAnsi"/>
                <w:sz w:val="16"/>
                <w:szCs w:val="16"/>
              </w:rPr>
              <w:t>officinalis</w:t>
            </w:r>
            <w:proofErr w:type="spellEnd"/>
            <w:r w:rsidRPr="008924A3">
              <w:rPr>
                <w:rFonts w:cstheme="minorHAnsi"/>
                <w:sz w:val="16"/>
                <w:szCs w:val="16"/>
              </w:rPr>
              <w:t xml:space="preserve">) Bitkisini İçeren </w:t>
            </w:r>
            <w:proofErr w:type="spellStart"/>
            <w:r w:rsidRPr="008924A3">
              <w:rPr>
                <w:rFonts w:cstheme="minorHAnsi"/>
                <w:sz w:val="16"/>
                <w:szCs w:val="16"/>
              </w:rPr>
              <w:t>Kitosan</w:t>
            </w:r>
            <w:proofErr w:type="spellEnd"/>
            <w:r w:rsidRPr="008924A3">
              <w:rPr>
                <w:rFonts w:cstheme="minorHAnsi"/>
                <w:sz w:val="16"/>
                <w:szCs w:val="16"/>
              </w:rPr>
              <w:t xml:space="preserve"> Bazlı Filmlerin </w:t>
            </w:r>
            <w:proofErr w:type="spellStart"/>
            <w:r w:rsidRPr="008924A3">
              <w:rPr>
                <w:rFonts w:cstheme="minorHAnsi"/>
                <w:sz w:val="16"/>
                <w:szCs w:val="16"/>
              </w:rPr>
              <w:t>Antimikrobiyal</w:t>
            </w:r>
            <w:proofErr w:type="spellEnd"/>
            <w:r w:rsidRPr="008924A3">
              <w:rPr>
                <w:rFonts w:cstheme="minorHAnsi"/>
                <w:sz w:val="16"/>
                <w:szCs w:val="16"/>
              </w:rPr>
              <w:t xml:space="preserve"> Etkinliği ile Film Kaplamanın Gökkuşağı Alabalığı Filetolarında Kalite Parametrelerine Etkisinin Araştırılması</w:t>
            </w:r>
          </w:p>
        </w:tc>
        <w:tc>
          <w:tcPr>
            <w:tcW w:w="1555" w:type="dxa"/>
            <w:vAlign w:val="center"/>
          </w:tcPr>
          <w:p w14:paraId="2BCC6813" w14:textId="02344D44" w:rsidR="001C641E" w:rsidRPr="00814E5D" w:rsidRDefault="008924A3" w:rsidP="009C3A1D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8924A3">
              <w:rPr>
                <w:rFonts w:cstheme="minorHAnsi"/>
                <w:sz w:val="16"/>
                <w:szCs w:val="16"/>
              </w:rPr>
              <w:t>KÜBAP-01/2023-16</w:t>
            </w:r>
          </w:p>
        </w:tc>
        <w:tc>
          <w:tcPr>
            <w:tcW w:w="979" w:type="dxa"/>
          </w:tcPr>
          <w:p w14:paraId="3CB169B0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4046F148" w14:textId="77777777" w:rsidR="008924A3" w:rsidRDefault="008924A3" w:rsidP="008924A3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5BC16EE7" w14:textId="7CA32381" w:rsidR="008924A3" w:rsidRPr="008924A3" w:rsidRDefault="008924A3" w:rsidP="008924A3">
            <w:pPr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979" w:type="dxa"/>
          </w:tcPr>
          <w:p w14:paraId="26C87121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1C641E" w:rsidRPr="00E468A7" w14:paraId="144F2D23" w14:textId="77777777" w:rsidTr="009C3A1D">
        <w:trPr>
          <w:trHeight w:val="911"/>
        </w:trPr>
        <w:tc>
          <w:tcPr>
            <w:tcW w:w="596" w:type="dxa"/>
            <w:shd w:val="clear" w:color="auto" w:fill="FFFF00"/>
          </w:tcPr>
          <w:p w14:paraId="52599146" w14:textId="77777777" w:rsidR="001C641E" w:rsidRDefault="001C641E" w:rsidP="009C3A1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  <w:p w14:paraId="512709AA" w14:textId="77777777" w:rsidR="001C641E" w:rsidRPr="007A0AB3" w:rsidRDefault="001C641E" w:rsidP="009C3A1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7A0AB3">
              <w:rPr>
                <w:rFonts w:cstheme="minorHAnsi"/>
                <w:b/>
                <w:bCs/>
                <w:highlight w:val="yellow"/>
              </w:rPr>
              <w:t>9</w:t>
            </w:r>
          </w:p>
        </w:tc>
        <w:tc>
          <w:tcPr>
            <w:tcW w:w="1594" w:type="dxa"/>
            <w:vAlign w:val="center"/>
          </w:tcPr>
          <w:p w14:paraId="61AA936D" w14:textId="482EC3D3" w:rsidR="001C641E" w:rsidRPr="00814E5D" w:rsidRDefault="008924A3" w:rsidP="009C3A1D">
            <w:pPr>
              <w:ind w:right="46"/>
              <w:rPr>
                <w:rFonts w:cstheme="minorHAnsi"/>
                <w:sz w:val="16"/>
                <w:szCs w:val="16"/>
              </w:rPr>
            </w:pPr>
            <w:r w:rsidRPr="008924A3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924A3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924A3">
              <w:rPr>
                <w:rFonts w:cstheme="minorHAnsi"/>
                <w:sz w:val="16"/>
                <w:szCs w:val="16"/>
              </w:rPr>
              <w:t>. Üyesi Alper Güngören</w:t>
            </w:r>
          </w:p>
        </w:tc>
        <w:tc>
          <w:tcPr>
            <w:tcW w:w="2281" w:type="dxa"/>
          </w:tcPr>
          <w:p w14:paraId="67E6A02D" w14:textId="1AB79416" w:rsidR="001C641E" w:rsidRPr="00814E5D" w:rsidRDefault="008924A3" w:rsidP="009C3A1D">
            <w:pPr>
              <w:rPr>
                <w:rFonts w:cstheme="minorHAnsi"/>
                <w:sz w:val="16"/>
                <w:szCs w:val="16"/>
              </w:rPr>
            </w:pPr>
            <w:r w:rsidRPr="008924A3">
              <w:rPr>
                <w:rFonts w:cstheme="minorHAnsi"/>
                <w:sz w:val="16"/>
                <w:szCs w:val="16"/>
              </w:rPr>
              <w:t>Hodan (</w:t>
            </w:r>
            <w:proofErr w:type="spellStart"/>
            <w:r w:rsidRPr="008924A3">
              <w:rPr>
                <w:rFonts w:cstheme="minorHAnsi"/>
                <w:sz w:val="16"/>
                <w:szCs w:val="16"/>
              </w:rPr>
              <w:t>Borago</w:t>
            </w:r>
            <w:proofErr w:type="spellEnd"/>
            <w:r w:rsidRPr="008924A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924A3">
              <w:rPr>
                <w:rFonts w:cstheme="minorHAnsi"/>
                <w:sz w:val="16"/>
                <w:szCs w:val="16"/>
              </w:rPr>
              <w:t>officinalis</w:t>
            </w:r>
            <w:proofErr w:type="spellEnd"/>
            <w:r w:rsidRPr="008924A3">
              <w:rPr>
                <w:rFonts w:cstheme="minorHAnsi"/>
                <w:sz w:val="16"/>
                <w:szCs w:val="16"/>
              </w:rPr>
              <w:t xml:space="preserve">) Bitkisini İçeren </w:t>
            </w:r>
            <w:proofErr w:type="spellStart"/>
            <w:r w:rsidRPr="008924A3">
              <w:rPr>
                <w:rFonts w:cstheme="minorHAnsi"/>
                <w:sz w:val="16"/>
                <w:szCs w:val="16"/>
              </w:rPr>
              <w:t>Kitosan</w:t>
            </w:r>
            <w:proofErr w:type="spellEnd"/>
            <w:r w:rsidRPr="008924A3">
              <w:rPr>
                <w:rFonts w:cstheme="minorHAnsi"/>
                <w:sz w:val="16"/>
                <w:szCs w:val="16"/>
              </w:rPr>
              <w:t xml:space="preserve"> Bazlı Filmlerin </w:t>
            </w:r>
            <w:proofErr w:type="spellStart"/>
            <w:r w:rsidRPr="008924A3">
              <w:rPr>
                <w:rFonts w:cstheme="minorHAnsi"/>
                <w:sz w:val="16"/>
                <w:szCs w:val="16"/>
              </w:rPr>
              <w:t>Antimikrobiyal</w:t>
            </w:r>
            <w:proofErr w:type="spellEnd"/>
            <w:r w:rsidRPr="008924A3">
              <w:rPr>
                <w:rFonts w:cstheme="minorHAnsi"/>
                <w:sz w:val="16"/>
                <w:szCs w:val="16"/>
              </w:rPr>
              <w:t xml:space="preserve"> Etkinliği ile Film Kaplamanın Gökkuşağı Alabalığı Filetolarında Kalite Parametrelerine Etkisinin Araştırılması</w:t>
            </w:r>
          </w:p>
        </w:tc>
        <w:tc>
          <w:tcPr>
            <w:tcW w:w="1555" w:type="dxa"/>
            <w:vAlign w:val="center"/>
          </w:tcPr>
          <w:p w14:paraId="159BC78D" w14:textId="6FAD3D75" w:rsidR="001C641E" w:rsidRPr="00814E5D" w:rsidRDefault="008924A3" w:rsidP="009C3A1D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8924A3">
              <w:rPr>
                <w:rFonts w:cstheme="minorHAnsi"/>
                <w:sz w:val="16"/>
                <w:szCs w:val="16"/>
              </w:rPr>
              <w:t>KÜBAP-01/2023-16</w:t>
            </w:r>
          </w:p>
        </w:tc>
        <w:tc>
          <w:tcPr>
            <w:tcW w:w="979" w:type="dxa"/>
          </w:tcPr>
          <w:p w14:paraId="1443209A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6E466625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1DC98E1B" w14:textId="77777777" w:rsidR="001C641E" w:rsidRDefault="001C641E" w:rsidP="009C3A1D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585D749A" w14:textId="77777777" w:rsidR="001C641E" w:rsidRPr="00E468A7" w:rsidRDefault="001C641E" w:rsidP="009C3A1D">
            <w:pPr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tr w:rsidR="001C641E" w:rsidRPr="00E468A7" w14:paraId="5DA21261" w14:textId="77777777" w:rsidTr="009C3A1D">
        <w:trPr>
          <w:trHeight w:val="911"/>
        </w:trPr>
        <w:tc>
          <w:tcPr>
            <w:tcW w:w="596" w:type="dxa"/>
            <w:shd w:val="clear" w:color="auto" w:fill="FFFF00"/>
          </w:tcPr>
          <w:p w14:paraId="77DD0D5B" w14:textId="1FDCD751" w:rsidR="001C641E" w:rsidRDefault="001C641E" w:rsidP="009C3A1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>
              <w:rPr>
                <w:rFonts w:cstheme="minorHAnsi"/>
                <w:b/>
                <w:bCs/>
                <w:highlight w:val="yellow"/>
              </w:rPr>
              <w:t>10</w:t>
            </w:r>
          </w:p>
        </w:tc>
        <w:tc>
          <w:tcPr>
            <w:tcW w:w="1594" w:type="dxa"/>
            <w:vAlign w:val="center"/>
          </w:tcPr>
          <w:p w14:paraId="76564E06" w14:textId="79380499" w:rsidR="001C641E" w:rsidRPr="00C07264" w:rsidRDefault="008924A3" w:rsidP="009C3A1D">
            <w:pPr>
              <w:ind w:right="46"/>
              <w:rPr>
                <w:rFonts w:cstheme="minorHAnsi"/>
                <w:sz w:val="16"/>
                <w:szCs w:val="16"/>
              </w:rPr>
            </w:pPr>
            <w:r w:rsidRPr="008924A3">
              <w:rPr>
                <w:rFonts w:cstheme="minorHAnsi"/>
                <w:sz w:val="16"/>
                <w:szCs w:val="16"/>
              </w:rPr>
              <w:t>Prof. Dr. Mehmet Cengiz Baloğlu</w:t>
            </w:r>
          </w:p>
        </w:tc>
        <w:tc>
          <w:tcPr>
            <w:tcW w:w="2281" w:type="dxa"/>
          </w:tcPr>
          <w:p w14:paraId="67FC20A8" w14:textId="6CA47A5B" w:rsidR="001C641E" w:rsidRPr="00C07264" w:rsidRDefault="008924A3" w:rsidP="009C3A1D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8924A3">
              <w:rPr>
                <w:rFonts w:cstheme="minorHAnsi"/>
                <w:sz w:val="16"/>
                <w:szCs w:val="16"/>
              </w:rPr>
              <w:t>Otopordum</w:t>
            </w:r>
            <w:proofErr w:type="spellEnd"/>
            <w:r w:rsidRPr="008924A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924A3">
              <w:rPr>
                <w:rFonts w:cstheme="minorHAnsi"/>
                <w:sz w:val="16"/>
                <w:szCs w:val="16"/>
              </w:rPr>
              <w:t>tauricum</w:t>
            </w:r>
            <w:proofErr w:type="spellEnd"/>
            <w:r w:rsidRPr="008924A3">
              <w:rPr>
                <w:rFonts w:cstheme="minorHAnsi"/>
                <w:sz w:val="16"/>
                <w:szCs w:val="16"/>
              </w:rPr>
              <w:t xml:space="preserve"> Bitki </w:t>
            </w:r>
            <w:proofErr w:type="spellStart"/>
            <w:r w:rsidRPr="008924A3">
              <w:rPr>
                <w:rFonts w:cstheme="minorHAnsi"/>
                <w:sz w:val="16"/>
                <w:szCs w:val="16"/>
              </w:rPr>
              <w:t>Ekstraktlarının</w:t>
            </w:r>
            <w:proofErr w:type="spellEnd"/>
            <w:r w:rsidRPr="008924A3">
              <w:rPr>
                <w:rFonts w:cstheme="minorHAnsi"/>
                <w:sz w:val="16"/>
                <w:szCs w:val="16"/>
              </w:rPr>
              <w:t xml:space="preserve"> Meme Kanseri Hücreleri ve </w:t>
            </w:r>
            <w:proofErr w:type="spellStart"/>
            <w:r w:rsidRPr="008924A3">
              <w:rPr>
                <w:rFonts w:cstheme="minorHAnsi"/>
                <w:sz w:val="16"/>
                <w:szCs w:val="16"/>
              </w:rPr>
              <w:t>Bovine</w:t>
            </w:r>
            <w:proofErr w:type="spellEnd"/>
            <w:r w:rsidRPr="008924A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924A3">
              <w:rPr>
                <w:rFonts w:cstheme="minorHAnsi"/>
                <w:sz w:val="16"/>
                <w:szCs w:val="16"/>
              </w:rPr>
              <w:t>Herpesvirus’e</w:t>
            </w:r>
            <w:proofErr w:type="spellEnd"/>
            <w:r w:rsidRPr="008924A3">
              <w:rPr>
                <w:rFonts w:cstheme="minorHAnsi"/>
                <w:sz w:val="16"/>
                <w:szCs w:val="16"/>
              </w:rPr>
              <w:t xml:space="preserve"> Karşı Biyolojik Aktivitesinin incelenmesi</w:t>
            </w:r>
          </w:p>
        </w:tc>
        <w:tc>
          <w:tcPr>
            <w:tcW w:w="1555" w:type="dxa"/>
            <w:vAlign w:val="center"/>
          </w:tcPr>
          <w:p w14:paraId="4E7DBD33" w14:textId="150ED0F1" w:rsidR="001C641E" w:rsidRPr="00E468A7" w:rsidRDefault="008924A3" w:rsidP="009C3A1D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8924A3">
              <w:rPr>
                <w:rFonts w:cstheme="minorHAnsi"/>
                <w:sz w:val="16"/>
                <w:szCs w:val="16"/>
              </w:rPr>
              <w:t>KÜBAP-01/2023-17</w:t>
            </w:r>
          </w:p>
        </w:tc>
        <w:tc>
          <w:tcPr>
            <w:tcW w:w="979" w:type="dxa"/>
          </w:tcPr>
          <w:p w14:paraId="6BC6CA78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2244E224" w14:textId="77777777" w:rsidR="008924A3" w:rsidRDefault="008924A3" w:rsidP="008924A3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48D02425" w14:textId="47A442F7" w:rsidR="008924A3" w:rsidRPr="008924A3" w:rsidRDefault="008924A3" w:rsidP="008924A3">
            <w:pPr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979" w:type="dxa"/>
          </w:tcPr>
          <w:p w14:paraId="74077861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1C641E" w:rsidRPr="00E468A7" w14:paraId="6D48937B" w14:textId="77777777" w:rsidTr="009C3A1D">
        <w:trPr>
          <w:trHeight w:val="911"/>
        </w:trPr>
        <w:tc>
          <w:tcPr>
            <w:tcW w:w="596" w:type="dxa"/>
            <w:shd w:val="clear" w:color="auto" w:fill="FFFF00"/>
          </w:tcPr>
          <w:p w14:paraId="5F080F22" w14:textId="1E159A31" w:rsidR="001C641E" w:rsidRDefault="001C641E" w:rsidP="009C3A1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>
              <w:rPr>
                <w:rFonts w:cstheme="minorHAnsi"/>
                <w:b/>
                <w:bCs/>
                <w:highlight w:val="yellow"/>
              </w:rPr>
              <w:t>11</w:t>
            </w:r>
          </w:p>
        </w:tc>
        <w:tc>
          <w:tcPr>
            <w:tcW w:w="1594" w:type="dxa"/>
            <w:vAlign w:val="center"/>
          </w:tcPr>
          <w:p w14:paraId="53396AA9" w14:textId="38136A44" w:rsidR="001C641E" w:rsidRPr="00C07264" w:rsidRDefault="008924A3" w:rsidP="009C3A1D">
            <w:pPr>
              <w:ind w:right="46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Prof. Dr. </w:t>
            </w:r>
            <w:r w:rsidRPr="008924A3">
              <w:rPr>
                <w:rFonts w:cstheme="minorHAnsi"/>
                <w:sz w:val="16"/>
                <w:szCs w:val="16"/>
              </w:rPr>
              <w:t xml:space="preserve">Yasemin Çelik </w:t>
            </w:r>
            <w:proofErr w:type="spellStart"/>
            <w:r w:rsidRPr="008924A3">
              <w:rPr>
                <w:rFonts w:cstheme="minorHAnsi"/>
                <w:sz w:val="16"/>
                <w:szCs w:val="16"/>
              </w:rPr>
              <w:t>Altunoğlu</w:t>
            </w:r>
            <w:proofErr w:type="spellEnd"/>
          </w:p>
        </w:tc>
        <w:tc>
          <w:tcPr>
            <w:tcW w:w="2281" w:type="dxa"/>
          </w:tcPr>
          <w:p w14:paraId="5CBDB108" w14:textId="0F36A22D" w:rsidR="001C641E" w:rsidRPr="00C07264" w:rsidRDefault="008924A3" w:rsidP="009C3A1D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8924A3">
              <w:rPr>
                <w:rFonts w:cstheme="minorHAnsi"/>
                <w:sz w:val="16"/>
                <w:szCs w:val="16"/>
              </w:rPr>
              <w:t>Calendula</w:t>
            </w:r>
            <w:proofErr w:type="spellEnd"/>
            <w:r w:rsidRPr="008924A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924A3">
              <w:rPr>
                <w:rFonts w:cstheme="minorHAnsi"/>
                <w:sz w:val="16"/>
                <w:szCs w:val="16"/>
              </w:rPr>
              <w:t>arvensis</w:t>
            </w:r>
            <w:proofErr w:type="spellEnd"/>
            <w:r w:rsidRPr="008924A3">
              <w:rPr>
                <w:rFonts w:cstheme="minorHAnsi"/>
                <w:sz w:val="16"/>
                <w:szCs w:val="16"/>
              </w:rPr>
              <w:t xml:space="preserve"> Bitki </w:t>
            </w:r>
            <w:proofErr w:type="spellStart"/>
            <w:r w:rsidRPr="008924A3">
              <w:rPr>
                <w:rFonts w:cstheme="minorHAnsi"/>
                <w:sz w:val="16"/>
                <w:szCs w:val="16"/>
              </w:rPr>
              <w:t>Ekstraktlarının</w:t>
            </w:r>
            <w:proofErr w:type="spellEnd"/>
            <w:r w:rsidRPr="008924A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924A3">
              <w:rPr>
                <w:rFonts w:cstheme="minorHAnsi"/>
                <w:sz w:val="16"/>
                <w:szCs w:val="16"/>
              </w:rPr>
              <w:t>Antiviral</w:t>
            </w:r>
            <w:proofErr w:type="spellEnd"/>
            <w:r w:rsidRPr="008924A3">
              <w:rPr>
                <w:rFonts w:cstheme="minorHAnsi"/>
                <w:sz w:val="16"/>
                <w:szCs w:val="16"/>
              </w:rPr>
              <w:t xml:space="preserve"> ve </w:t>
            </w:r>
            <w:proofErr w:type="spellStart"/>
            <w:r w:rsidRPr="008924A3">
              <w:rPr>
                <w:rFonts w:cstheme="minorHAnsi"/>
                <w:sz w:val="16"/>
                <w:szCs w:val="16"/>
              </w:rPr>
              <w:t>Antikanser</w:t>
            </w:r>
            <w:proofErr w:type="spellEnd"/>
            <w:r w:rsidRPr="008924A3">
              <w:rPr>
                <w:rFonts w:cstheme="minorHAnsi"/>
                <w:sz w:val="16"/>
                <w:szCs w:val="16"/>
              </w:rPr>
              <w:t xml:space="preserve"> Etkinliğinin Belirlenmesi</w:t>
            </w:r>
          </w:p>
        </w:tc>
        <w:tc>
          <w:tcPr>
            <w:tcW w:w="1555" w:type="dxa"/>
            <w:vAlign w:val="center"/>
          </w:tcPr>
          <w:p w14:paraId="743D5F5D" w14:textId="0B15A95B" w:rsidR="001C641E" w:rsidRPr="00E468A7" w:rsidRDefault="008924A3" w:rsidP="009C3A1D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8924A3">
              <w:rPr>
                <w:rFonts w:cstheme="minorHAnsi"/>
                <w:sz w:val="16"/>
                <w:szCs w:val="16"/>
              </w:rPr>
              <w:t>KÜBAP-01/2023-23</w:t>
            </w:r>
          </w:p>
        </w:tc>
        <w:tc>
          <w:tcPr>
            <w:tcW w:w="979" w:type="dxa"/>
          </w:tcPr>
          <w:p w14:paraId="5B082942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68F63FEC" w14:textId="77777777" w:rsidR="008924A3" w:rsidRDefault="008924A3" w:rsidP="008924A3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71805C5B" w14:textId="49FF3DF0" w:rsidR="008924A3" w:rsidRPr="008924A3" w:rsidRDefault="008924A3" w:rsidP="008924A3">
            <w:pPr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979" w:type="dxa"/>
          </w:tcPr>
          <w:p w14:paraId="64640CB6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1C641E" w:rsidRPr="00E468A7" w14:paraId="01A33610" w14:textId="77777777" w:rsidTr="009C3A1D">
        <w:trPr>
          <w:trHeight w:val="911"/>
        </w:trPr>
        <w:tc>
          <w:tcPr>
            <w:tcW w:w="596" w:type="dxa"/>
            <w:shd w:val="clear" w:color="auto" w:fill="FFFF00"/>
          </w:tcPr>
          <w:p w14:paraId="070F24BB" w14:textId="650AC30C" w:rsidR="001C641E" w:rsidRDefault="001C641E" w:rsidP="009C3A1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>
              <w:rPr>
                <w:rFonts w:cstheme="minorHAnsi"/>
                <w:b/>
                <w:bCs/>
                <w:highlight w:val="yellow"/>
              </w:rPr>
              <w:t>12</w:t>
            </w:r>
          </w:p>
        </w:tc>
        <w:tc>
          <w:tcPr>
            <w:tcW w:w="1594" w:type="dxa"/>
            <w:vAlign w:val="center"/>
          </w:tcPr>
          <w:p w14:paraId="6B00BCC6" w14:textId="447B3E18" w:rsidR="001C641E" w:rsidRPr="00C07264" w:rsidRDefault="001C794A" w:rsidP="009C3A1D">
            <w:pPr>
              <w:ind w:right="46"/>
              <w:rPr>
                <w:rFonts w:cstheme="minorHAnsi"/>
                <w:sz w:val="16"/>
                <w:szCs w:val="16"/>
              </w:rPr>
            </w:pPr>
            <w:r w:rsidRPr="001C794A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1C794A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1C794A">
              <w:rPr>
                <w:rFonts w:cstheme="minorHAnsi"/>
                <w:sz w:val="16"/>
                <w:szCs w:val="16"/>
              </w:rPr>
              <w:t>. Üyesi Selda Duran Yelken</w:t>
            </w:r>
          </w:p>
        </w:tc>
        <w:tc>
          <w:tcPr>
            <w:tcW w:w="2281" w:type="dxa"/>
          </w:tcPr>
          <w:p w14:paraId="1656E388" w14:textId="773F4A30" w:rsidR="001C641E" w:rsidRPr="00C07264" w:rsidRDefault="001C794A" w:rsidP="009C3A1D">
            <w:pPr>
              <w:rPr>
                <w:rFonts w:cstheme="minorHAnsi"/>
                <w:sz w:val="16"/>
                <w:szCs w:val="16"/>
              </w:rPr>
            </w:pPr>
            <w:r w:rsidRPr="001C794A">
              <w:rPr>
                <w:rFonts w:cstheme="minorHAnsi"/>
                <w:sz w:val="16"/>
                <w:szCs w:val="16"/>
              </w:rPr>
              <w:t xml:space="preserve">Kastamonu İlindeki İshalli Buzağılarda </w:t>
            </w:r>
            <w:proofErr w:type="spellStart"/>
            <w:r w:rsidRPr="001C794A">
              <w:rPr>
                <w:rFonts w:cstheme="minorHAnsi"/>
                <w:sz w:val="16"/>
                <w:szCs w:val="16"/>
              </w:rPr>
              <w:t>Rotavirus</w:t>
            </w:r>
            <w:proofErr w:type="spellEnd"/>
            <w:r w:rsidRPr="001C794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1C794A">
              <w:rPr>
                <w:rFonts w:cstheme="minorHAnsi"/>
                <w:sz w:val="16"/>
                <w:szCs w:val="16"/>
              </w:rPr>
              <w:t>feksiyonunun</w:t>
            </w:r>
            <w:proofErr w:type="spellEnd"/>
            <w:r w:rsidRPr="001C794A">
              <w:rPr>
                <w:rFonts w:cstheme="minorHAnsi"/>
                <w:sz w:val="16"/>
                <w:szCs w:val="16"/>
              </w:rPr>
              <w:t xml:space="preserve"> Araştırılması</w:t>
            </w:r>
          </w:p>
        </w:tc>
        <w:tc>
          <w:tcPr>
            <w:tcW w:w="1555" w:type="dxa"/>
            <w:vAlign w:val="center"/>
          </w:tcPr>
          <w:p w14:paraId="1E638597" w14:textId="0D71BFC8" w:rsidR="001C641E" w:rsidRPr="00E468A7" w:rsidRDefault="004665BD" w:rsidP="009C3A1D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4665BD">
              <w:rPr>
                <w:rFonts w:cstheme="minorHAnsi"/>
                <w:sz w:val="16"/>
                <w:szCs w:val="16"/>
              </w:rPr>
              <w:t>KÜBAP-01/2023-27</w:t>
            </w:r>
          </w:p>
        </w:tc>
        <w:tc>
          <w:tcPr>
            <w:tcW w:w="979" w:type="dxa"/>
          </w:tcPr>
          <w:p w14:paraId="070F102F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7AE32BD7" w14:textId="77777777" w:rsidR="004665BD" w:rsidRDefault="004665BD" w:rsidP="004665BD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6B08B9A2" w14:textId="7815CBEA" w:rsidR="004665BD" w:rsidRPr="004665BD" w:rsidRDefault="004665BD" w:rsidP="004665BD">
            <w:pPr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979" w:type="dxa"/>
          </w:tcPr>
          <w:p w14:paraId="48C67C81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1C641E" w:rsidRPr="00E468A7" w14:paraId="3F1FC1DE" w14:textId="77777777" w:rsidTr="009C3A1D">
        <w:trPr>
          <w:trHeight w:val="911"/>
        </w:trPr>
        <w:tc>
          <w:tcPr>
            <w:tcW w:w="596" w:type="dxa"/>
            <w:shd w:val="clear" w:color="auto" w:fill="FFFF00"/>
          </w:tcPr>
          <w:p w14:paraId="26E007A9" w14:textId="61B110F9" w:rsidR="001C641E" w:rsidRDefault="001C641E" w:rsidP="009C3A1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>
              <w:rPr>
                <w:rFonts w:cstheme="minorHAnsi"/>
                <w:b/>
                <w:bCs/>
                <w:highlight w:val="yellow"/>
              </w:rPr>
              <w:t>13</w:t>
            </w:r>
          </w:p>
        </w:tc>
        <w:tc>
          <w:tcPr>
            <w:tcW w:w="1594" w:type="dxa"/>
            <w:vAlign w:val="center"/>
          </w:tcPr>
          <w:p w14:paraId="7B929444" w14:textId="76452D70" w:rsidR="001C641E" w:rsidRPr="00C07264" w:rsidRDefault="001C794A" w:rsidP="009C3A1D">
            <w:pPr>
              <w:ind w:right="46"/>
              <w:rPr>
                <w:rFonts w:cstheme="minorHAnsi"/>
                <w:sz w:val="16"/>
                <w:szCs w:val="16"/>
              </w:rPr>
            </w:pPr>
            <w:r w:rsidRPr="001C794A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1C794A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1C794A">
              <w:rPr>
                <w:rFonts w:cstheme="minorHAnsi"/>
                <w:sz w:val="16"/>
                <w:szCs w:val="16"/>
              </w:rPr>
              <w:t>. Üyesi Selda Duran Yelken</w:t>
            </w:r>
          </w:p>
        </w:tc>
        <w:tc>
          <w:tcPr>
            <w:tcW w:w="2281" w:type="dxa"/>
          </w:tcPr>
          <w:p w14:paraId="414EE58C" w14:textId="011842AA" w:rsidR="001C641E" w:rsidRPr="00C07264" w:rsidRDefault="001C794A" w:rsidP="009C3A1D">
            <w:pPr>
              <w:rPr>
                <w:rFonts w:cstheme="minorHAnsi"/>
                <w:sz w:val="16"/>
                <w:szCs w:val="16"/>
              </w:rPr>
            </w:pPr>
            <w:r w:rsidRPr="001C794A">
              <w:rPr>
                <w:rFonts w:cstheme="minorHAnsi"/>
                <w:sz w:val="16"/>
                <w:szCs w:val="16"/>
              </w:rPr>
              <w:t xml:space="preserve">Kastamonu İlindeki İshalli Buzağılarda </w:t>
            </w:r>
            <w:proofErr w:type="spellStart"/>
            <w:r w:rsidRPr="001C794A">
              <w:rPr>
                <w:rFonts w:cstheme="minorHAnsi"/>
                <w:sz w:val="16"/>
                <w:szCs w:val="16"/>
              </w:rPr>
              <w:t>Rotavirus</w:t>
            </w:r>
            <w:proofErr w:type="spellEnd"/>
            <w:r w:rsidRPr="001C794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1C794A">
              <w:rPr>
                <w:rFonts w:cstheme="minorHAnsi"/>
                <w:sz w:val="16"/>
                <w:szCs w:val="16"/>
              </w:rPr>
              <w:t>feksiyonunun</w:t>
            </w:r>
            <w:proofErr w:type="spellEnd"/>
            <w:r w:rsidRPr="001C794A">
              <w:rPr>
                <w:rFonts w:cstheme="minorHAnsi"/>
                <w:sz w:val="16"/>
                <w:szCs w:val="16"/>
              </w:rPr>
              <w:t xml:space="preserve"> Araştırılması</w:t>
            </w:r>
          </w:p>
        </w:tc>
        <w:tc>
          <w:tcPr>
            <w:tcW w:w="1555" w:type="dxa"/>
            <w:vAlign w:val="center"/>
          </w:tcPr>
          <w:p w14:paraId="0AC8F49E" w14:textId="1F37E5B1" w:rsidR="001C641E" w:rsidRPr="00E468A7" w:rsidRDefault="004665BD" w:rsidP="009C3A1D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4665BD">
              <w:rPr>
                <w:rFonts w:cstheme="minorHAnsi"/>
                <w:sz w:val="16"/>
                <w:szCs w:val="16"/>
              </w:rPr>
              <w:t>KÜBAP-01/2023-27</w:t>
            </w:r>
          </w:p>
        </w:tc>
        <w:tc>
          <w:tcPr>
            <w:tcW w:w="979" w:type="dxa"/>
          </w:tcPr>
          <w:p w14:paraId="5A5D132F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7414ED77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6F3F9925" w14:textId="77777777" w:rsidR="004665BD" w:rsidRDefault="004665BD" w:rsidP="004665BD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3FB5DE59" w14:textId="75E304B1" w:rsidR="004665BD" w:rsidRPr="004665BD" w:rsidRDefault="004665BD" w:rsidP="004665BD">
            <w:pPr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tr w:rsidR="001C641E" w:rsidRPr="00E468A7" w14:paraId="64E870AA" w14:textId="77777777" w:rsidTr="009C3A1D">
        <w:trPr>
          <w:trHeight w:val="911"/>
        </w:trPr>
        <w:tc>
          <w:tcPr>
            <w:tcW w:w="596" w:type="dxa"/>
            <w:shd w:val="clear" w:color="auto" w:fill="FFFF00"/>
          </w:tcPr>
          <w:p w14:paraId="0EF47AA0" w14:textId="4C5FFBE6" w:rsidR="001C641E" w:rsidRDefault="001C641E" w:rsidP="009C3A1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>
              <w:rPr>
                <w:rFonts w:cstheme="minorHAnsi"/>
                <w:b/>
                <w:bCs/>
                <w:highlight w:val="yellow"/>
              </w:rPr>
              <w:t>14</w:t>
            </w:r>
          </w:p>
        </w:tc>
        <w:tc>
          <w:tcPr>
            <w:tcW w:w="1594" w:type="dxa"/>
            <w:vAlign w:val="center"/>
          </w:tcPr>
          <w:p w14:paraId="541116C1" w14:textId="477B9ED8" w:rsidR="001C641E" w:rsidRPr="00C07264" w:rsidRDefault="004665BD" w:rsidP="009C3A1D">
            <w:pPr>
              <w:ind w:right="46"/>
              <w:rPr>
                <w:rFonts w:cstheme="minorHAnsi"/>
                <w:sz w:val="16"/>
                <w:szCs w:val="16"/>
              </w:rPr>
            </w:pPr>
            <w:r w:rsidRPr="004665BD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4665BD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4665BD">
              <w:rPr>
                <w:rFonts w:cstheme="minorHAnsi"/>
                <w:sz w:val="16"/>
                <w:szCs w:val="16"/>
              </w:rPr>
              <w:t xml:space="preserve">. Üyesi </w:t>
            </w:r>
            <w:proofErr w:type="spellStart"/>
            <w:r w:rsidRPr="004665BD">
              <w:rPr>
                <w:rFonts w:cstheme="minorHAnsi"/>
                <w:sz w:val="16"/>
                <w:szCs w:val="16"/>
              </w:rPr>
              <w:t>Mahinur</w:t>
            </w:r>
            <w:proofErr w:type="spellEnd"/>
            <w:r w:rsidRPr="004665BD">
              <w:rPr>
                <w:rFonts w:cstheme="minorHAnsi"/>
                <w:sz w:val="16"/>
                <w:szCs w:val="16"/>
              </w:rPr>
              <w:t xml:space="preserve"> Durmuş İskender</w:t>
            </w:r>
          </w:p>
        </w:tc>
        <w:tc>
          <w:tcPr>
            <w:tcW w:w="2281" w:type="dxa"/>
          </w:tcPr>
          <w:p w14:paraId="2EA2C0A8" w14:textId="7B72588A" w:rsidR="001C641E" w:rsidRPr="00C07264" w:rsidRDefault="004665BD" w:rsidP="009C3A1D">
            <w:pPr>
              <w:rPr>
                <w:rFonts w:cstheme="minorHAnsi"/>
                <w:sz w:val="16"/>
                <w:szCs w:val="16"/>
              </w:rPr>
            </w:pPr>
            <w:r w:rsidRPr="004665BD">
              <w:rPr>
                <w:rFonts w:cstheme="minorHAnsi"/>
                <w:sz w:val="16"/>
                <w:szCs w:val="16"/>
              </w:rPr>
              <w:t>HEMŞİRELİK ÖĞRENCİLERİNDE FİZİKSEL UYGUNLUK; KARDİYOPULMONER RESÜSİTASYON (KPR) UYGULAMA BECERİSİ VE FİZYOLOJİK TEPKİLER</w:t>
            </w:r>
          </w:p>
        </w:tc>
        <w:tc>
          <w:tcPr>
            <w:tcW w:w="1555" w:type="dxa"/>
            <w:vAlign w:val="center"/>
          </w:tcPr>
          <w:p w14:paraId="34C5BF01" w14:textId="7D558C7E" w:rsidR="001C641E" w:rsidRPr="00E468A7" w:rsidRDefault="004665BD" w:rsidP="009C3A1D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4665BD">
              <w:rPr>
                <w:rFonts w:cstheme="minorHAnsi"/>
                <w:sz w:val="16"/>
                <w:szCs w:val="16"/>
              </w:rPr>
              <w:t>KÜBAP-01/2023-40</w:t>
            </w:r>
          </w:p>
        </w:tc>
        <w:tc>
          <w:tcPr>
            <w:tcW w:w="979" w:type="dxa"/>
          </w:tcPr>
          <w:p w14:paraId="572D716F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221B2FA4" w14:textId="77777777" w:rsidR="004665BD" w:rsidRDefault="004665BD" w:rsidP="004665BD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213D5844" w14:textId="07FF6872" w:rsidR="004665BD" w:rsidRPr="004665BD" w:rsidRDefault="004665BD" w:rsidP="004665BD">
            <w:pPr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979" w:type="dxa"/>
          </w:tcPr>
          <w:p w14:paraId="496FE672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1C641E" w:rsidRPr="00E468A7" w14:paraId="6E953B06" w14:textId="77777777" w:rsidTr="009C3A1D">
        <w:trPr>
          <w:trHeight w:val="911"/>
        </w:trPr>
        <w:tc>
          <w:tcPr>
            <w:tcW w:w="596" w:type="dxa"/>
            <w:shd w:val="clear" w:color="auto" w:fill="FFFF00"/>
          </w:tcPr>
          <w:p w14:paraId="39D3F5DD" w14:textId="1D1110EE" w:rsidR="001C641E" w:rsidRDefault="001C641E" w:rsidP="009C3A1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>
              <w:rPr>
                <w:rFonts w:cstheme="minorHAnsi"/>
                <w:b/>
                <w:bCs/>
                <w:highlight w:val="yellow"/>
              </w:rPr>
              <w:t>15</w:t>
            </w:r>
          </w:p>
        </w:tc>
        <w:tc>
          <w:tcPr>
            <w:tcW w:w="1594" w:type="dxa"/>
            <w:vAlign w:val="center"/>
          </w:tcPr>
          <w:p w14:paraId="138BDF21" w14:textId="49FE7FDC" w:rsidR="001C641E" w:rsidRPr="00C07264" w:rsidRDefault="004665BD" w:rsidP="009C3A1D">
            <w:pPr>
              <w:ind w:right="46"/>
              <w:rPr>
                <w:rFonts w:cstheme="minorHAnsi"/>
                <w:sz w:val="16"/>
                <w:szCs w:val="16"/>
              </w:rPr>
            </w:pPr>
            <w:r w:rsidRPr="004665BD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4665BD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4665BD">
              <w:rPr>
                <w:rFonts w:cstheme="minorHAnsi"/>
                <w:sz w:val="16"/>
                <w:szCs w:val="16"/>
              </w:rPr>
              <w:t xml:space="preserve">. Üyesi </w:t>
            </w:r>
            <w:proofErr w:type="spellStart"/>
            <w:r w:rsidRPr="004665BD">
              <w:rPr>
                <w:rFonts w:cstheme="minorHAnsi"/>
                <w:sz w:val="16"/>
                <w:szCs w:val="16"/>
              </w:rPr>
              <w:t>Mahinur</w:t>
            </w:r>
            <w:proofErr w:type="spellEnd"/>
            <w:r w:rsidRPr="004665BD">
              <w:rPr>
                <w:rFonts w:cstheme="minorHAnsi"/>
                <w:sz w:val="16"/>
                <w:szCs w:val="16"/>
              </w:rPr>
              <w:t xml:space="preserve"> Durmuş İskender</w:t>
            </w:r>
          </w:p>
        </w:tc>
        <w:tc>
          <w:tcPr>
            <w:tcW w:w="2281" w:type="dxa"/>
          </w:tcPr>
          <w:p w14:paraId="77FB9F2B" w14:textId="5FFFCD3B" w:rsidR="001C641E" w:rsidRPr="00C07264" w:rsidRDefault="004665BD" w:rsidP="009C3A1D">
            <w:pPr>
              <w:rPr>
                <w:rFonts w:cstheme="minorHAnsi"/>
                <w:sz w:val="16"/>
                <w:szCs w:val="16"/>
              </w:rPr>
            </w:pPr>
            <w:r w:rsidRPr="004665BD">
              <w:rPr>
                <w:rFonts w:cstheme="minorHAnsi"/>
                <w:sz w:val="16"/>
                <w:szCs w:val="16"/>
              </w:rPr>
              <w:t>HEMŞİRELİK ÖĞRENCİLERİNDE FİZİKSEL UYGUNLUK; KARDİYOPULMONER RESÜSİTASYON (KPR) UYGULAMA BECERİSİ VE FİZYOLOJİK TEPKİLER</w:t>
            </w:r>
          </w:p>
        </w:tc>
        <w:tc>
          <w:tcPr>
            <w:tcW w:w="1555" w:type="dxa"/>
            <w:vAlign w:val="center"/>
          </w:tcPr>
          <w:p w14:paraId="0B163EF1" w14:textId="53692503" w:rsidR="001C641E" w:rsidRPr="00E468A7" w:rsidRDefault="004665BD" w:rsidP="009C3A1D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4665BD">
              <w:rPr>
                <w:rFonts w:cstheme="minorHAnsi"/>
                <w:sz w:val="16"/>
                <w:szCs w:val="16"/>
              </w:rPr>
              <w:t>KÜBAP-01/2023-40</w:t>
            </w:r>
          </w:p>
        </w:tc>
        <w:tc>
          <w:tcPr>
            <w:tcW w:w="979" w:type="dxa"/>
          </w:tcPr>
          <w:p w14:paraId="6F796303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4E1002DF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766CDCD8" w14:textId="77777777" w:rsidR="004665BD" w:rsidRDefault="004665BD" w:rsidP="004665BD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1ED86486" w14:textId="496133E5" w:rsidR="004665BD" w:rsidRPr="004665BD" w:rsidRDefault="004665BD" w:rsidP="004665BD">
            <w:pPr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tr w:rsidR="001C641E" w:rsidRPr="00E468A7" w14:paraId="0E7C9B73" w14:textId="77777777" w:rsidTr="009C3A1D">
        <w:trPr>
          <w:trHeight w:val="911"/>
        </w:trPr>
        <w:tc>
          <w:tcPr>
            <w:tcW w:w="596" w:type="dxa"/>
            <w:shd w:val="clear" w:color="auto" w:fill="FFFF00"/>
          </w:tcPr>
          <w:p w14:paraId="20C1D0F0" w14:textId="07F67D22" w:rsidR="001C641E" w:rsidRDefault="001C641E" w:rsidP="009C3A1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>
              <w:rPr>
                <w:rFonts w:cstheme="minorHAnsi"/>
                <w:b/>
                <w:bCs/>
                <w:highlight w:val="yellow"/>
              </w:rPr>
              <w:t>16</w:t>
            </w:r>
          </w:p>
        </w:tc>
        <w:tc>
          <w:tcPr>
            <w:tcW w:w="1594" w:type="dxa"/>
            <w:vAlign w:val="center"/>
          </w:tcPr>
          <w:p w14:paraId="46795018" w14:textId="67E3E79D" w:rsidR="001C641E" w:rsidRPr="00C07264" w:rsidRDefault="007E3651" w:rsidP="009C3A1D">
            <w:pPr>
              <w:ind w:right="46"/>
              <w:rPr>
                <w:rFonts w:cstheme="minorHAnsi"/>
                <w:sz w:val="16"/>
                <w:szCs w:val="16"/>
              </w:rPr>
            </w:pPr>
            <w:r w:rsidRPr="007E3651">
              <w:rPr>
                <w:rFonts w:cstheme="minorHAnsi"/>
                <w:sz w:val="16"/>
                <w:szCs w:val="16"/>
              </w:rPr>
              <w:t xml:space="preserve">Doç. Dr. Alev SÖKMEN   </w:t>
            </w:r>
          </w:p>
        </w:tc>
        <w:tc>
          <w:tcPr>
            <w:tcW w:w="2281" w:type="dxa"/>
          </w:tcPr>
          <w:p w14:paraId="37027871" w14:textId="0B2FE74D" w:rsidR="001C641E" w:rsidRPr="00C07264" w:rsidRDefault="007E3651" w:rsidP="009C3A1D">
            <w:pPr>
              <w:rPr>
                <w:rFonts w:cstheme="minorHAnsi"/>
                <w:sz w:val="16"/>
                <w:szCs w:val="16"/>
              </w:rPr>
            </w:pPr>
            <w:r w:rsidRPr="007E3651">
              <w:rPr>
                <w:rFonts w:cstheme="minorHAnsi"/>
                <w:sz w:val="16"/>
                <w:szCs w:val="16"/>
              </w:rPr>
              <w:t>Kastamonu’nun Artırılmış Gerçeklik ve 360</w:t>
            </w:r>
            <w:proofErr w:type="gramStart"/>
            <w:r w:rsidRPr="007E3651">
              <w:rPr>
                <w:rFonts w:cstheme="minorHAnsi"/>
                <w:sz w:val="16"/>
                <w:szCs w:val="16"/>
              </w:rPr>
              <w:t>°  Sanal</w:t>
            </w:r>
            <w:proofErr w:type="gramEnd"/>
            <w:r w:rsidRPr="007E3651">
              <w:rPr>
                <w:rFonts w:cstheme="minorHAnsi"/>
                <w:sz w:val="16"/>
                <w:szCs w:val="16"/>
              </w:rPr>
              <w:t xml:space="preserve"> Turu</w:t>
            </w:r>
          </w:p>
        </w:tc>
        <w:tc>
          <w:tcPr>
            <w:tcW w:w="1555" w:type="dxa"/>
            <w:vAlign w:val="center"/>
          </w:tcPr>
          <w:p w14:paraId="74D36B14" w14:textId="70F11EDB" w:rsidR="001C641E" w:rsidRPr="00E468A7" w:rsidRDefault="007E3651" w:rsidP="009C3A1D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7E3651">
              <w:rPr>
                <w:rFonts w:cstheme="minorHAnsi"/>
                <w:sz w:val="16"/>
                <w:szCs w:val="16"/>
              </w:rPr>
              <w:t>KÜ-İHT/2023-02</w:t>
            </w:r>
          </w:p>
        </w:tc>
        <w:tc>
          <w:tcPr>
            <w:tcW w:w="979" w:type="dxa"/>
          </w:tcPr>
          <w:p w14:paraId="6DBFCAE9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167060F9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20C338A6" w14:textId="77777777" w:rsidR="007E3651" w:rsidRDefault="007E3651" w:rsidP="007E3651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71D8352B" w14:textId="7C6106C0" w:rsidR="007E3651" w:rsidRPr="007E3651" w:rsidRDefault="007E3651" w:rsidP="007E3651">
            <w:pPr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tr w:rsidR="001C641E" w:rsidRPr="00E468A7" w14:paraId="607F202B" w14:textId="77777777" w:rsidTr="009C3A1D">
        <w:trPr>
          <w:trHeight w:val="911"/>
        </w:trPr>
        <w:tc>
          <w:tcPr>
            <w:tcW w:w="596" w:type="dxa"/>
            <w:shd w:val="clear" w:color="auto" w:fill="FFFF00"/>
          </w:tcPr>
          <w:p w14:paraId="6FC28208" w14:textId="15599AE0" w:rsidR="001C641E" w:rsidRDefault="001C641E" w:rsidP="009C3A1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>
              <w:rPr>
                <w:rFonts w:cstheme="minorHAnsi"/>
                <w:b/>
                <w:bCs/>
                <w:highlight w:val="yellow"/>
              </w:rPr>
              <w:t>17</w:t>
            </w:r>
          </w:p>
        </w:tc>
        <w:tc>
          <w:tcPr>
            <w:tcW w:w="1594" w:type="dxa"/>
            <w:vAlign w:val="center"/>
          </w:tcPr>
          <w:p w14:paraId="14035463" w14:textId="6C7E43B4" w:rsidR="001C641E" w:rsidRPr="00C07264" w:rsidRDefault="00E042F3" w:rsidP="009C3A1D">
            <w:pPr>
              <w:ind w:right="46"/>
              <w:rPr>
                <w:rFonts w:cstheme="minorHAnsi"/>
                <w:sz w:val="16"/>
                <w:szCs w:val="16"/>
              </w:rPr>
            </w:pPr>
            <w:r w:rsidRPr="00E042F3">
              <w:rPr>
                <w:rFonts w:cstheme="minorHAnsi"/>
                <w:sz w:val="16"/>
                <w:szCs w:val="16"/>
              </w:rPr>
              <w:t>Doç. Dr. Erol Tekin</w:t>
            </w:r>
          </w:p>
        </w:tc>
        <w:tc>
          <w:tcPr>
            <w:tcW w:w="2281" w:type="dxa"/>
          </w:tcPr>
          <w:p w14:paraId="5EC90798" w14:textId="350B5238" w:rsidR="001C641E" w:rsidRPr="00C07264" w:rsidRDefault="00E042F3" w:rsidP="009C3A1D">
            <w:pPr>
              <w:rPr>
                <w:rFonts w:cstheme="minorHAnsi"/>
                <w:sz w:val="16"/>
                <w:szCs w:val="16"/>
              </w:rPr>
            </w:pPr>
            <w:r w:rsidRPr="00E042F3">
              <w:rPr>
                <w:rFonts w:cstheme="minorHAnsi"/>
                <w:sz w:val="16"/>
                <w:szCs w:val="16"/>
              </w:rPr>
              <w:t xml:space="preserve">Orman Ürünleri Sektörünün Yönetimsel ve Pazarlama Odaklı Sorunların Çözümüne Yönelik KOBİ </w:t>
            </w:r>
            <w:proofErr w:type="spellStart"/>
            <w:r w:rsidRPr="00E042F3">
              <w:rPr>
                <w:rFonts w:cstheme="minorHAnsi"/>
                <w:sz w:val="16"/>
                <w:szCs w:val="16"/>
              </w:rPr>
              <w:t>Mentörü</w:t>
            </w:r>
            <w:proofErr w:type="spellEnd"/>
            <w:r w:rsidRPr="00E042F3">
              <w:rPr>
                <w:rFonts w:cstheme="minorHAnsi"/>
                <w:sz w:val="16"/>
                <w:szCs w:val="16"/>
              </w:rPr>
              <w:t xml:space="preserve"> Yetiştirme Projesi</w:t>
            </w:r>
          </w:p>
        </w:tc>
        <w:tc>
          <w:tcPr>
            <w:tcW w:w="1555" w:type="dxa"/>
            <w:vAlign w:val="center"/>
          </w:tcPr>
          <w:p w14:paraId="613543CF" w14:textId="228D5DE6" w:rsidR="001C641E" w:rsidRPr="00E468A7" w:rsidRDefault="00E042F3" w:rsidP="009C3A1D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E042F3">
              <w:rPr>
                <w:rFonts w:cstheme="minorHAnsi"/>
                <w:sz w:val="16"/>
                <w:szCs w:val="16"/>
              </w:rPr>
              <w:t>KÜ-İHT/2023-06</w:t>
            </w:r>
          </w:p>
        </w:tc>
        <w:tc>
          <w:tcPr>
            <w:tcW w:w="979" w:type="dxa"/>
          </w:tcPr>
          <w:p w14:paraId="61E068C3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58653C3E" w14:textId="77777777" w:rsidR="00E042F3" w:rsidRDefault="00E042F3" w:rsidP="00E042F3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53774420" w14:textId="3EC4EAF8" w:rsidR="00E042F3" w:rsidRPr="00E042F3" w:rsidRDefault="00E042F3" w:rsidP="00E042F3">
            <w:pPr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979" w:type="dxa"/>
          </w:tcPr>
          <w:p w14:paraId="217D56FE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1C641E" w:rsidRPr="00E468A7" w14:paraId="24F18226" w14:textId="77777777" w:rsidTr="009C3A1D">
        <w:trPr>
          <w:trHeight w:val="911"/>
        </w:trPr>
        <w:tc>
          <w:tcPr>
            <w:tcW w:w="596" w:type="dxa"/>
            <w:shd w:val="clear" w:color="auto" w:fill="FFFF00"/>
          </w:tcPr>
          <w:p w14:paraId="1F379542" w14:textId="2C5BF59F" w:rsidR="001C641E" w:rsidRDefault="001C641E" w:rsidP="009C3A1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>
              <w:rPr>
                <w:rFonts w:cstheme="minorHAnsi"/>
                <w:b/>
                <w:bCs/>
                <w:highlight w:val="yellow"/>
              </w:rPr>
              <w:t>18</w:t>
            </w:r>
          </w:p>
        </w:tc>
        <w:tc>
          <w:tcPr>
            <w:tcW w:w="1594" w:type="dxa"/>
            <w:vAlign w:val="center"/>
          </w:tcPr>
          <w:p w14:paraId="3265C4AB" w14:textId="4A44B2AA" w:rsidR="001C641E" w:rsidRPr="00C07264" w:rsidRDefault="00E042F3" w:rsidP="009C3A1D">
            <w:pPr>
              <w:ind w:right="46"/>
              <w:rPr>
                <w:rFonts w:cstheme="minorHAnsi"/>
                <w:sz w:val="16"/>
                <w:szCs w:val="16"/>
              </w:rPr>
            </w:pPr>
            <w:r w:rsidRPr="00E042F3">
              <w:rPr>
                <w:rFonts w:cstheme="minorHAnsi"/>
                <w:sz w:val="16"/>
                <w:szCs w:val="16"/>
              </w:rPr>
              <w:t>Doç. Dr. Erol Tekin</w:t>
            </w:r>
          </w:p>
        </w:tc>
        <w:tc>
          <w:tcPr>
            <w:tcW w:w="2281" w:type="dxa"/>
          </w:tcPr>
          <w:p w14:paraId="053696BC" w14:textId="1F7841B8" w:rsidR="001C641E" w:rsidRPr="00C07264" w:rsidRDefault="00E042F3" w:rsidP="009C3A1D">
            <w:pPr>
              <w:rPr>
                <w:rFonts w:cstheme="minorHAnsi"/>
                <w:sz w:val="16"/>
                <w:szCs w:val="16"/>
              </w:rPr>
            </w:pPr>
            <w:r w:rsidRPr="00E042F3">
              <w:rPr>
                <w:rFonts w:cstheme="minorHAnsi"/>
                <w:sz w:val="16"/>
                <w:szCs w:val="16"/>
              </w:rPr>
              <w:t xml:space="preserve">Orman Ürünleri Sektörünün Yönetimsel ve Pazarlama Odaklı Sorunların Çözümüne Yönelik KOBİ </w:t>
            </w:r>
            <w:proofErr w:type="spellStart"/>
            <w:r w:rsidRPr="00E042F3">
              <w:rPr>
                <w:rFonts w:cstheme="minorHAnsi"/>
                <w:sz w:val="16"/>
                <w:szCs w:val="16"/>
              </w:rPr>
              <w:t>Mentörü</w:t>
            </w:r>
            <w:proofErr w:type="spellEnd"/>
            <w:r w:rsidRPr="00E042F3">
              <w:rPr>
                <w:rFonts w:cstheme="minorHAnsi"/>
                <w:sz w:val="16"/>
                <w:szCs w:val="16"/>
              </w:rPr>
              <w:t xml:space="preserve"> Yetiştirme Projesi</w:t>
            </w:r>
          </w:p>
        </w:tc>
        <w:tc>
          <w:tcPr>
            <w:tcW w:w="1555" w:type="dxa"/>
            <w:vAlign w:val="center"/>
          </w:tcPr>
          <w:p w14:paraId="1A417022" w14:textId="5E22881A" w:rsidR="001C641E" w:rsidRPr="00E468A7" w:rsidRDefault="00E042F3" w:rsidP="009C3A1D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E042F3">
              <w:rPr>
                <w:rFonts w:cstheme="minorHAnsi"/>
                <w:sz w:val="16"/>
                <w:szCs w:val="16"/>
              </w:rPr>
              <w:t>KÜ-İHT/2023-06</w:t>
            </w:r>
          </w:p>
        </w:tc>
        <w:tc>
          <w:tcPr>
            <w:tcW w:w="979" w:type="dxa"/>
          </w:tcPr>
          <w:p w14:paraId="5B7786EA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267F26C4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30B5630F" w14:textId="77777777" w:rsidR="00E042F3" w:rsidRDefault="00E042F3" w:rsidP="00E042F3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137FB28D" w14:textId="39A5F5EA" w:rsidR="00E042F3" w:rsidRPr="00E042F3" w:rsidRDefault="00E042F3" w:rsidP="00E042F3">
            <w:pPr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tr w:rsidR="001C641E" w:rsidRPr="00E468A7" w14:paraId="05DDFBFC" w14:textId="77777777" w:rsidTr="009C3A1D">
        <w:trPr>
          <w:trHeight w:val="911"/>
        </w:trPr>
        <w:tc>
          <w:tcPr>
            <w:tcW w:w="596" w:type="dxa"/>
            <w:shd w:val="clear" w:color="auto" w:fill="FFFF00"/>
          </w:tcPr>
          <w:p w14:paraId="2AE81A42" w14:textId="6C83D841" w:rsidR="001C641E" w:rsidRDefault="001C641E" w:rsidP="009C3A1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>
              <w:rPr>
                <w:rFonts w:cstheme="minorHAnsi"/>
                <w:b/>
                <w:bCs/>
                <w:highlight w:val="yellow"/>
              </w:rPr>
              <w:t>19</w:t>
            </w:r>
          </w:p>
        </w:tc>
        <w:tc>
          <w:tcPr>
            <w:tcW w:w="1594" w:type="dxa"/>
            <w:vAlign w:val="center"/>
          </w:tcPr>
          <w:p w14:paraId="25441598" w14:textId="0F3515AD" w:rsidR="001C641E" w:rsidRPr="00C07264" w:rsidRDefault="00E042F3" w:rsidP="009C3A1D">
            <w:pPr>
              <w:ind w:right="46"/>
              <w:rPr>
                <w:rFonts w:cstheme="minorHAnsi"/>
                <w:sz w:val="16"/>
                <w:szCs w:val="16"/>
              </w:rPr>
            </w:pPr>
            <w:r w:rsidRPr="00E042F3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E042F3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E042F3">
              <w:rPr>
                <w:rFonts w:cstheme="minorHAnsi"/>
                <w:sz w:val="16"/>
                <w:szCs w:val="16"/>
              </w:rPr>
              <w:t xml:space="preserve">. Üyesi </w:t>
            </w:r>
            <w:proofErr w:type="spellStart"/>
            <w:r w:rsidRPr="00E042F3">
              <w:rPr>
                <w:rFonts w:cstheme="minorHAnsi"/>
                <w:sz w:val="16"/>
                <w:szCs w:val="16"/>
              </w:rPr>
              <w:t>Kutalmış</w:t>
            </w:r>
            <w:proofErr w:type="spellEnd"/>
            <w:r w:rsidRPr="00E042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E042F3">
              <w:rPr>
                <w:rFonts w:cstheme="minorHAnsi"/>
                <w:sz w:val="16"/>
                <w:szCs w:val="16"/>
              </w:rPr>
              <w:t>Gökkuş</w:t>
            </w:r>
            <w:proofErr w:type="spellEnd"/>
          </w:p>
        </w:tc>
        <w:tc>
          <w:tcPr>
            <w:tcW w:w="2281" w:type="dxa"/>
          </w:tcPr>
          <w:p w14:paraId="3FFD23DD" w14:textId="42C8EDC5" w:rsidR="001C641E" w:rsidRPr="00C07264" w:rsidRDefault="00E042F3" w:rsidP="009C3A1D">
            <w:pPr>
              <w:rPr>
                <w:rFonts w:cstheme="minorHAnsi"/>
                <w:sz w:val="16"/>
                <w:szCs w:val="16"/>
              </w:rPr>
            </w:pPr>
            <w:r w:rsidRPr="00E042F3">
              <w:rPr>
                <w:rFonts w:cstheme="minorHAnsi"/>
                <w:sz w:val="16"/>
                <w:szCs w:val="16"/>
              </w:rPr>
              <w:t xml:space="preserve">Odun Hammaddelerinden Elde Edilmiş Lignin Bazlı </w:t>
            </w:r>
            <w:proofErr w:type="spellStart"/>
            <w:r w:rsidRPr="00E042F3">
              <w:rPr>
                <w:rFonts w:cstheme="minorHAnsi"/>
                <w:sz w:val="16"/>
                <w:szCs w:val="16"/>
              </w:rPr>
              <w:t>Biyobozunur</w:t>
            </w:r>
            <w:proofErr w:type="spellEnd"/>
            <w:r w:rsidRPr="00E042F3">
              <w:rPr>
                <w:rFonts w:cstheme="minorHAnsi"/>
                <w:sz w:val="16"/>
                <w:szCs w:val="16"/>
              </w:rPr>
              <w:t xml:space="preserve"> Filtre Üretimi</w:t>
            </w:r>
          </w:p>
        </w:tc>
        <w:tc>
          <w:tcPr>
            <w:tcW w:w="1555" w:type="dxa"/>
            <w:vAlign w:val="center"/>
          </w:tcPr>
          <w:p w14:paraId="6D559F3D" w14:textId="6E671F21" w:rsidR="001C641E" w:rsidRPr="00E468A7" w:rsidRDefault="00E042F3" w:rsidP="009C3A1D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E042F3">
              <w:rPr>
                <w:rFonts w:cstheme="minorHAnsi"/>
                <w:sz w:val="16"/>
                <w:szCs w:val="16"/>
              </w:rPr>
              <w:t>KÜ-İHT/2023-08</w:t>
            </w:r>
          </w:p>
        </w:tc>
        <w:tc>
          <w:tcPr>
            <w:tcW w:w="979" w:type="dxa"/>
          </w:tcPr>
          <w:p w14:paraId="5A7A8947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2C251E05" w14:textId="77777777" w:rsidR="00E042F3" w:rsidRDefault="00E042F3" w:rsidP="00E042F3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08CACBB8" w14:textId="26FD67AE" w:rsidR="00E042F3" w:rsidRPr="00E042F3" w:rsidRDefault="00E042F3" w:rsidP="00E042F3">
            <w:pPr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979" w:type="dxa"/>
          </w:tcPr>
          <w:p w14:paraId="66F5FC53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1C641E" w:rsidRPr="00E468A7" w14:paraId="26F08E88" w14:textId="77777777" w:rsidTr="009C3A1D">
        <w:trPr>
          <w:trHeight w:val="911"/>
        </w:trPr>
        <w:tc>
          <w:tcPr>
            <w:tcW w:w="596" w:type="dxa"/>
            <w:shd w:val="clear" w:color="auto" w:fill="FFFF00"/>
          </w:tcPr>
          <w:p w14:paraId="0A1BB228" w14:textId="7FD919F4" w:rsidR="001C641E" w:rsidRDefault="001C641E" w:rsidP="009C3A1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>
              <w:rPr>
                <w:rFonts w:cstheme="minorHAnsi"/>
                <w:b/>
                <w:bCs/>
                <w:highlight w:val="yellow"/>
              </w:rPr>
              <w:lastRenderedPageBreak/>
              <w:t>20</w:t>
            </w:r>
          </w:p>
        </w:tc>
        <w:tc>
          <w:tcPr>
            <w:tcW w:w="1594" w:type="dxa"/>
            <w:vAlign w:val="center"/>
          </w:tcPr>
          <w:p w14:paraId="638E6F7D" w14:textId="6C30891A" w:rsidR="001C641E" w:rsidRPr="00C07264" w:rsidRDefault="00E042F3" w:rsidP="009C3A1D">
            <w:pPr>
              <w:ind w:right="46"/>
              <w:rPr>
                <w:rFonts w:cstheme="minorHAnsi"/>
                <w:sz w:val="16"/>
                <w:szCs w:val="16"/>
              </w:rPr>
            </w:pPr>
            <w:r w:rsidRPr="00E042F3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E042F3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E042F3">
              <w:rPr>
                <w:rFonts w:cstheme="minorHAnsi"/>
                <w:sz w:val="16"/>
                <w:szCs w:val="16"/>
              </w:rPr>
              <w:t xml:space="preserve">. Üyesi </w:t>
            </w:r>
            <w:proofErr w:type="spellStart"/>
            <w:r w:rsidRPr="00E042F3">
              <w:rPr>
                <w:rFonts w:cstheme="minorHAnsi"/>
                <w:sz w:val="16"/>
                <w:szCs w:val="16"/>
              </w:rPr>
              <w:t>Kutalmış</w:t>
            </w:r>
            <w:proofErr w:type="spellEnd"/>
            <w:r w:rsidRPr="00E042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E042F3">
              <w:rPr>
                <w:rFonts w:cstheme="minorHAnsi"/>
                <w:sz w:val="16"/>
                <w:szCs w:val="16"/>
              </w:rPr>
              <w:t>Gökkuş</w:t>
            </w:r>
            <w:proofErr w:type="spellEnd"/>
          </w:p>
        </w:tc>
        <w:tc>
          <w:tcPr>
            <w:tcW w:w="2281" w:type="dxa"/>
          </w:tcPr>
          <w:p w14:paraId="6A57E8C5" w14:textId="0680A6B7" w:rsidR="001C641E" w:rsidRPr="00C07264" w:rsidRDefault="00E042F3" w:rsidP="009C3A1D">
            <w:pPr>
              <w:rPr>
                <w:rFonts w:cstheme="minorHAnsi"/>
                <w:sz w:val="16"/>
                <w:szCs w:val="16"/>
              </w:rPr>
            </w:pPr>
            <w:r w:rsidRPr="00E042F3">
              <w:rPr>
                <w:rFonts w:cstheme="minorHAnsi"/>
                <w:sz w:val="16"/>
                <w:szCs w:val="16"/>
              </w:rPr>
              <w:t xml:space="preserve">Odun Hammaddelerinden Elde Edilmiş Lignin Bazlı </w:t>
            </w:r>
            <w:proofErr w:type="spellStart"/>
            <w:r w:rsidRPr="00E042F3">
              <w:rPr>
                <w:rFonts w:cstheme="minorHAnsi"/>
                <w:sz w:val="16"/>
                <w:szCs w:val="16"/>
              </w:rPr>
              <w:t>Biyobozunur</w:t>
            </w:r>
            <w:proofErr w:type="spellEnd"/>
            <w:r w:rsidRPr="00E042F3">
              <w:rPr>
                <w:rFonts w:cstheme="minorHAnsi"/>
                <w:sz w:val="16"/>
                <w:szCs w:val="16"/>
              </w:rPr>
              <w:t xml:space="preserve"> Filtre Üretimi</w:t>
            </w:r>
          </w:p>
        </w:tc>
        <w:tc>
          <w:tcPr>
            <w:tcW w:w="1555" w:type="dxa"/>
            <w:vAlign w:val="center"/>
          </w:tcPr>
          <w:p w14:paraId="4989D004" w14:textId="497A439F" w:rsidR="001C641E" w:rsidRPr="00E468A7" w:rsidRDefault="00E042F3" w:rsidP="009C3A1D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E042F3">
              <w:rPr>
                <w:rFonts w:cstheme="minorHAnsi"/>
                <w:sz w:val="16"/>
                <w:szCs w:val="16"/>
              </w:rPr>
              <w:t>KÜ-İHT/2023-08</w:t>
            </w:r>
          </w:p>
        </w:tc>
        <w:tc>
          <w:tcPr>
            <w:tcW w:w="979" w:type="dxa"/>
          </w:tcPr>
          <w:p w14:paraId="46FE0C5C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487072C5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1B2CF646" w14:textId="1CEFB900" w:rsidR="00E042F3" w:rsidRPr="00E042F3" w:rsidRDefault="00E042F3" w:rsidP="00E042F3">
            <w:pPr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tr w:rsidR="001C641E" w:rsidRPr="00E468A7" w14:paraId="4528E7D4" w14:textId="77777777" w:rsidTr="009C3A1D">
        <w:trPr>
          <w:trHeight w:val="911"/>
        </w:trPr>
        <w:tc>
          <w:tcPr>
            <w:tcW w:w="596" w:type="dxa"/>
            <w:shd w:val="clear" w:color="auto" w:fill="FFFF00"/>
          </w:tcPr>
          <w:p w14:paraId="059D831C" w14:textId="242DE72F" w:rsidR="001C641E" w:rsidRDefault="001C641E" w:rsidP="009C3A1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>
              <w:rPr>
                <w:rFonts w:cstheme="minorHAnsi"/>
                <w:b/>
                <w:bCs/>
                <w:highlight w:val="yellow"/>
              </w:rPr>
              <w:t>21</w:t>
            </w:r>
          </w:p>
        </w:tc>
        <w:tc>
          <w:tcPr>
            <w:tcW w:w="1594" w:type="dxa"/>
            <w:vAlign w:val="center"/>
          </w:tcPr>
          <w:p w14:paraId="06BB8FC2" w14:textId="4AA4CE3A" w:rsidR="001C641E" w:rsidRPr="00C07264" w:rsidRDefault="00E042F3" w:rsidP="009C3A1D">
            <w:pPr>
              <w:ind w:right="46"/>
              <w:rPr>
                <w:rFonts w:cstheme="minorHAnsi"/>
                <w:sz w:val="16"/>
                <w:szCs w:val="16"/>
              </w:rPr>
            </w:pPr>
            <w:r w:rsidRPr="00E042F3">
              <w:rPr>
                <w:rFonts w:cstheme="minorHAnsi"/>
                <w:sz w:val="16"/>
                <w:szCs w:val="16"/>
              </w:rPr>
              <w:t>Prof. Dr. Orhan KANDEMİR</w:t>
            </w:r>
          </w:p>
        </w:tc>
        <w:tc>
          <w:tcPr>
            <w:tcW w:w="2281" w:type="dxa"/>
          </w:tcPr>
          <w:p w14:paraId="6486BCFF" w14:textId="5F398057" w:rsidR="001C641E" w:rsidRPr="00C07264" w:rsidRDefault="00E042F3" w:rsidP="009C3A1D">
            <w:pPr>
              <w:rPr>
                <w:rFonts w:cstheme="minorHAnsi"/>
                <w:sz w:val="16"/>
                <w:szCs w:val="16"/>
              </w:rPr>
            </w:pPr>
            <w:r w:rsidRPr="00E042F3">
              <w:rPr>
                <w:rFonts w:cstheme="minorHAnsi"/>
                <w:sz w:val="16"/>
                <w:szCs w:val="16"/>
              </w:rPr>
              <w:t>İhtisaslaşma Bağlamında Kastamonu İlinde Faaliyet Gösteren Orman Endüstrisi ve Turizm İşletmelerinin Sorunlarının Tespiti ve Bu Sorunların Çözümüne İlişkin Strateji ve Politika Geliştirilmesi</w:t>
            </w:r>
          </w:p>
        </w:tc>
        <w:tc>
          <w:tcPr>
            <w:tcW w:w="1555" w:type="dxa"/>
            <w:vAlign w:val="center"/>
          </w:tcPr>
          <w:p w14:paraId="200D7355" w14:textId="3680CE11" w:rsidR="001C641E" w:rsidRPr="00E468A7" w:rsidRDefault="00E042F3" w:rsidP="009C3A1D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E042F3">
              <w:rPr>
                <w:rFonts w:cstheme="minorHAnsi"/>
                <w:sz w:val="16"/>
                <w:szCs w:val="16"/>
              </w:rPr>
              <w:t>KÜ-İHT/2023-09</w:t>
            </w:r>
          </w:p>
        </w:tc>
        <w:tc>
          <w:tcPr>
            <w:tcW w:w="979" w:type="dxa"/>
          </w:tcPr>
          <w:p w14:paraId="00149A72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0D72A44A" w14:textId="77777777" w:rsidR="00E042F3" w:rsidRDefault="00E042F3" w:rsidP="00E042F3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07FFEA8A" w14:textId="77777777" w:rsidR="00E042F3" w:rsidRDefault="00E042F3" w:rsidP="00E042F3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3F0E3E8C" w14:textId="7FD55D17" w:rsidR="00E042F3" w:rsidRPr="00E042F3" w:rsidRDefault="00E042F3" w:rsidP="00E042F3">
            <w:pPr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979" w:type="dxa"/>
          </w:tcPr>
          <w:p w14:paraId="20826351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1C641E" w:rsidRPr="00E468A7" w14:paraId="1C2D6D68" w14:textId="77777777" w:rsidTr="009C3A1D">
        <w:trPr>
          <w:trHeight w:val="911"/>
        </w:trPr>
        <w:tc>
          <w:tcPr>
            <w:tcW w:w="596" w:type="dxa"/>
            <w:shd w:val="clear" w:color="auto" w:fill="FFFF00"/>
          </w:tcPr>
          <w:p w14:paraId="6383F68D" w14:textId="08D74131" w:rsidR="001C641E" w:rsidRDefault="001C641E" w:rsidP="009C3A1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>
              <w:rPr>
                <w:rFonts w:cstheme="minorHAnsi"/>
                <w:b/>
                <w:bCs/>
                <w:highlight w:val="yellow"/>
              </w:rPr>
              <w:t>22</w:t>
            </w:r>
          </w:p>
        </w:tc>
        <w:tc>
          <w:tcPr>
            <w:tcW w:w="1594" w:type="dxa"/>
            <w:vAlign w:val="center"/>
          </w:tcPr>
          <w:p w14:paraId="58967BD4" w14:textId="0B29D194" w:rsidR="001C641E" w:rsidRPr="00C07264" w:rsidRDefault="00E042F3" w:rsidP="009C3A1D">
            <w:pPr>
              <w:ind w:right="46"/>
              <w:rPr>
                <w:rFonts w:cstheme="minorHAnsi"/>
                <w:sz w:val="16"/>
                <w:szCs w:val="16"/>
              </w:rPr>
            </w:pPr>
            <w:r w:rsidRPr="00E042F3">
              <w:rPr>
                <w:rFonts w:cstheme="minorHAnsi"/>
                <w:sz w:val="16"/>
                <w:szCs w:val="16"/>
              </w:rPr>
              <w:t>Prof. Dr. Orhan KANDEMİR</w:t>
            </w:r>
          </w:p>
        </w:tc>
        <w:tc>
          <w:tcPr>
            <w:tcW w:w="2281" w:type="dxa"/>
          </w:tcPr>
          <w:p w14:paraId="2019507B" w14:textId="73982040" w:rsidR="001C641E" w:rsidRPr="00C07264" w:rsidRDefault="00E042F3" w:rsidP="009C3A1D">
            <w:pPr>
              <w:rPr>
                <w:rFonts w:cstheme="minorHAnsi"/>
                <w:sz w:val="16"/>
                <w:szCs w:val="16"/>
              </w:rPr>
            </w:pPr>
            <w:r w:rsidRPr="00E042F3">
              <w:rPr>
                <w:rFonts w:cstheme="minorHAnsi"/>
                <w:sz w:val="16"/>
                <w:szCs w:val="16"/>
              </w:rPr>
              <w:t>İhtisaslaşma Bağlamında Kastamonu İlinde Faaliyet Gösteren Orman Endüstrisi ve Turizm İşletmelerinin Sorunlarının Tespiti ve Bu Sorunların Çözümüne İlişkin Strateji ve Politika Geliştirilmesi</w:t>
            </w:r>
          </w:p>
        </w:tc>
        <w:tc>
          <w:tcPr>
            <w:tcW w:w="1555" w:type="dxa"/>
            <w:vAlign w:val="center"/>
          </w:tcPr>
          <w:p w14:paraId="063137B5" w14:textId="3185533B" w:rsidR="001C641E" w:rsidRPr="00E468A7" w:rsidRDefault="00E042F3" w:rsidP="009C3A1D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E042F3">
              <w:rPr>
                <w:rFonts w:cstheme="minorHAnsi"/>
                <w:sz w:val="16"/>
                <w:szCs w:val="16"/>
              </w:rPr>
              <w:t>KÜ-İHT/2023-09</w:t>
            </w:r>
          </w:p>
        </w:tc>
        <w:tc>
          <w:tcPr>
            <w:tcW w:w="979" w:type="dxa"/>
          </w:tcPr>
          <w:p w14:paraId="2932D6FF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25D20E4F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50C24440" w14:textId="77777777" w:rsidR="00E042F3" w:rsidRDefault="00E042F3" w:rsidP="00E042F3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1E6ECFFA" w14:textId="47C12D42" w:rsidR="00E042F3" w:rsidRPr="00E042F3" w:rsidRDefault="00E042F3" w:rsidP="00E042F3">
            <w:pPr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tr w:rsidR="001C641E" w:rsidRPr="00E468A7" w14:paraId="77150885" w14:textId="77777777" w:rsidTr="009C3A1D">
        <w:trPr>
          <w:trHeight w:val="911"/>
        </w:trPr>
        <w:tc>
          <w:tcPr>
            <w:tcW w:w="596" w:type="dxa"/>
            <w:shd w:val="clear" w:color="auto" w:fill="FFFF00"/>
          </w:tcPr>
          <w:p w14:paraId="002E341D" w14:textId="49283920" w:rsidR="001C641E" w:rsidRDefault="001C641E" w:rsidP="009C3A1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>
              <w:rPr>
                <w:rFonts w:cstheme="minorHAnsi"/>
                <w:b/>
                <w:bCs/>
                <w:highlight w:val="yellow"/>
              </w:rPr>
              <w:t>23</w:t>
            </w:r>
          </w:p>
        </w:tc>
        <w:tc>
          <w:tcPr>
            <w:tcW w:w="1594" w:type="dxa"/>
            <w:vAlign w:val="center"/>
          </w:tcPr>
          <w:p w14:paraId="0791FE8D" w14:textId="1A3B7509" w:rsidR="001C641E" w:rsidRPr="00C07264" w:rsidRDefault="00C63EB6" w:rsidP="009C3A1D">
            <w:pPr>
              <w:ind w:right="46"/>
              <w:rPr>
                <w:rFonts w:cstheme="minorHAnsi"/>
                <w:sz w:val="16"/>
                <w:szCs w:val="16"/>
              </w:rPr>
            </w:pPr>
            <w:r w:rsidRPr="00C63EB6">
              <w:rPr>
                <w:rFonts w:cstheme="minorHAnsi"/>
                <w:sz w:val="16"/>
                <w:szCs w:val="16"/>
              </w:rPr>
              <w:t>Doç. Dr. Osman Emre Özkan</w:t>
            </w:r>
          </w:p>
        </w:tc>
        <w:tc>
          <w:tcPr>
            <w:tcW w:w="2281" w:type="dxa"/>
          </w:tcPr>
          <w:p w14:paraId="06DF1BAE" w14:textId="12824FB2" w:rsidR="001C641E" w:rsidRPr="00C07264" w:rsidRDefault="00C63EB6" w:rsidP="009C3A1D">
            <w:pPr>
              <w:rPr>
                <w:rFonts w:cstheme="minorHAnsi"/>
                <w:sz w:val="16"/>
                <w:szCs w:val="16"/>
              </w:rPr>
            </w:pPr>
            <w:r w:rsidRPr="00C63EB6">
              <w:rPr>
                <w:rFonts w:cstheme="minorHAnsi"/>
                <w:sz w:val="16"/>
                <w:szCs w:val="16"/>
              </w:rPr>
              <w:t>DEPREME VE YANMAYA KARŞI DAYANIKLI EKOLOJİK AHŞAP PANEL EV</w:t>
            </w:r>
          </w:p>
        </w:tc>
        <w:tc>
          <w:tcPr>
            <w:tcW w:w="1555" w:type="dxa"/>
            <w:vAlign w:val="center"/>
          </w:tcPr>
          <w:p w14:paraId="38358365" w14:textId="286117BD" w:rsidR="001C641E" w:rsidRPr="00E468A7" w:rsidRDefault="00C63EB6" w:rsidP="009C3A1D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C63EB6">
              <w:rPr>
                <w:rFonts w:cstheme="minorHAnsi"/>
                <w:sz w:val="16"/>
                <w:szCs w:val="16"/>
              </w:rPr>
              <w:t>KÜ-İHT/2023-13</w:t>
            </w:r>
          </w:p>
        </w:tc>
        <w:tc>
          <w:tcPr>
            <w:tcW w:w="979" w:type="dxa"/>
          </w:tcPr>
          <w:p w14:paraId="57F10672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5F7DA860" w14:textId="77777777" w:rsidR="00C63EB6" w:rsidRDefault="00C63EB6" w:rsidP="00C63EB6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77FE962E" w14:textId="72B16275" w:rsidR="00C63EB6" w:rsidRPr="00C63EB6" w:rsidRDefault="00C63EB6" w:rsidP="00C63EB6">
            <w:pPr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979" w:type="dxa"/>
          </w:tcPr>
          <w:p w14:paraId="7CD44982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1C641E" w:rsidRPr="00E468A7" w14:paraId="2F00C2C7" w14:textId="77777777" w:rsidTr="009C3A1D">
        <w:trPr>
          <w:trHeight w:val="911"/>
        </w:trPr>
        <w:tc>
          <w:tcPr>
            <w:tcW w:w="596" w:type="dxa"/>
            <w:shd w:val="clear" w:color="auto" w:fill="FFFF00"/>
          </w:tcPr>
          <w:p w14:paraId="3CD6FCD7" w14:textId="0052018B" w:rsidR="001C641E" w:rsidRDefault="001C641E" w:rsidP="009C3A1D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>
              <w:rPr>
                <w:rFonts w:cstheme="minorHAnsi"/>
                <w:b/>
                <w:bCs/>
                <w:highlight w:val="yellow"/>
              </w:rPr>
              <w:t>24</w:t>
            </w:r>
          </w:p>
        </w:tc>
        <w:tc>
          <w:tcPr>
            <w:tcW w:w="1594" w:type="dxa"/>
            <w:vAlign w:val="center"/>
          </w:tcPr>
          <w:p w14:paraId="1EAEAA3C" w14:textId="7023FEE1" w:rsidR="001C641E" w:rsidRPr="00C07264" w:rsidRDefault="00C63EB6" w:rsidP="009C3A1D">
            <w:pPr>
              <w:ind w:right="46"/>
              <w:rPr>
                <w:rFonts w:cstheme="minorHAnsi"/>
                <w:sz w:val="16"/>
                <w:szCs w:val="16"/>
              </w:rPr>
            </w:pPr>
            <w:r w:rsidRPr="00C63EB6">
              <w:rPr>
                <w:rFonts w:cstheme="minorHAnsi"/>
                <w:sz w:val="16"/>
                <w:szCs w:val="16"/>
              </w:rPr>
              <w:t>Doç. Dr. Osman Emre Özkan</w:t>
            </w:r>
          </w:p>
        </w:tc>
        <w:tc>
          <w:tcPr>
            <w:tcW w:w="2281" w:type="dxa"/>
          </w:tcPr>
          <w:p w14:paraId="2DC58961" w14:textId="04AB53B7" w:rsidR="001C641E" w:rsidRPr="00C07264" w:rsidRDefault="00C63EB6" w:rsidP="009C3A1D">
            <w:pPr>
              <w:rPr>
                <w:rFonts w:cstheme="minorHAnsi"/>
                <w:sz w:val="16"/>
                <w:szCs w:val="16"/>
              </w:rPr>
            </w:pPr>
            <w:r w:rsidRPr="00C63EB6">
              <w:rPr>
                <w:rFonts w:cstheme="minorHAnsi"/>
                <w:sz w:val="16"/>
                <w:szCs w:val="16"/>
              </w:rPr>
              <w:t>DEPREME VE YANMAYA KARŞI DAYANIKLI EKOLOJİK AHŞAP PANEL EV</w:t>
            </w:r>
          </w:p>
        </w:tc>
        <w:tc>
          <w:tcPr>
            <w:tcW w:w="1555" w:type="dxa"/>
            <w:vAlign w:val="center"/>
          </w:tcPr>
          <w:p w14:paraId="0E340FF4" w14:textId="2E0D7884" w:rsidR="001C641E" w:rsidRPr="00E468A7" w:rsidRDefault="00C63EB6" w:rsidP="009C3A1D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C63EB6">
              <w:rPr>
                <w:rFonts w:cstheme="minorHAnsi"/>
                <w:sz w:val="16"/>
                <w:szCs w:val="16"/>
              </w:rPr>
              <w:t>KÜ-İHT/2023-13</w:t>
            </w:r>
          </w:p>
        </w:tc>
        <w:tc>
          <w:tcPr>
            <w:tcW w:w="979" w:type="dxa"/>
          </w:tcPr>
          <w:p w14:paraId="7E54C294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1D79D23A" w14:textId="77777777" w:rsidR="001C641E" w:rsidRDefault="001C641E" w:rsidP="009C3A1D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65C7707B" w14:textId="77777777" w:rsidR="00C63EB6" w:rsidRDefault="00C63EB6" w:rsidP="00C63EB6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14B997C9" w14:textId="2F33087C" w:rsidR="00C63EB6" w:rsidRPr="00C63EB6" w:rsidRDefault="00C63EB6" w:rsidP="00C63EB6">
            <w:pPr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</w:tbl>
    <w:p w14:paraId="210441D7" w14:textId="77777777" w:rsidR="00E468A7" w:rsidRDefault="00E468A7" w:rsidP="007F6DE8">
      <w:pPr>
        <w:spacing w:after="4" w:line="401" w:lineRule="auto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14:paraId="58C46610" w14:textId="77777777" w:rsidR="006137BE" w:rsidRDefault="006137BE" w:rsidP="006137B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1829470"/>
    </w:p>
    <w:p w14:paraId="016DA13F" w14:textId="43589948" w:rsidR="00D91EE5" w:rsidRPr="009D1E26" w:rsidRDefault="00D91EE5" w:rsidP="00D91EE5">
      <w:pPr>
        <w:pStyle w:val="NormalWeb"/>
        <w:jc w:val="both"/>
        <w:rPr>
          <w:highlight w:val="yellow"/>
        </w:rPr>
      </w:pPr>
    </w:p>
    <w:p w14:paraId="5C6822D7" w14:textId="49C30862" w:rsidR="00D91EE5" w:rsidRPr="00DF67DC" w:rsidRDefault="00D91EE5" w:rsidP="00DF67DC">
      <w:pPr>
        <w:pStyle w:val="NormalWeb"/>
        <w:jc w:val="both"/>
        <w:rPr>
          <w:rFonts w:asciiTheme="minorHAnsi" w:hAnsiTheme="minorHAnsi" w:cstheme="minorHAnsi"/>
        </w:rPr>
      </w:pPr>
    </w:p>
    <w:bookmarkEnd w:id="0"/>
    <w:p w14:paraId="3F2CF104" w14:textId="25A12A32" w:rsidR="001B1DF6" w:rsidRDefault="001B1DF6" w:rsidP="00F606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DC78D0" w14:textId="4F138353" w:rsidR="00D91EE5" w:rsidRDefault="00D91EE5" w:rsidP="00F606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A1F719" w14:textId="72913BCB" w:rsidR="00D91EE5" w:rsidRDefault="00D91EE5" w:rsidP="00F606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AFC00D" w14:textId="19677C61" w:rsidR="00D91EE5" w:rsidRDefault="00D91EE5" w:rsidP="00F606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1B5DEB" w14:textId="5EEEE18D" w:rsidR="00D91EE5" w:rsidRDefault="00D91EE5" w:rsidP="00F606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4FCE9E" w14:textId="49B6488F" w:rsidR="00D91EE5" w:rsidRDefault="00D91EE5" w:rsidP="00F606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0A6286" w14:textId="3672A0F2" w:rsidR="00D91EE5" w:rsidRDefault="00D91EE5" w:rsidP="00F606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E60F01" w14:textId="79DA627D" w:rsidR="00D91EE5" w:rsidRDefault="00D91EE5" w:rsidP="00F606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016067" w14:textId="77777777" w:rsidR="00D91EE5" w:rsidRDefault="00D91EE5" w:rsidP="00F606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C8C9DD" w14:textId="39F4E992" w:rsidR="00436C67" w:rsidRDefault="00436C67" w:rsidP="00F606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1873D0" w14:textId="0BC13960" w:rsidR="001B1DF6" w:rsidRDefault="001B1DF6" w:rsidP="00F606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C2D5FE" w14:textId="77777777" w:rsidR="006137BE" w:rsidRDefault="006137BE" w:rsidP="00F606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238DE4" w14:textId="78B983AA" w:rsidR="00EF79D0" w:rsidRDefault="00EF79D0" w:rsidP="00DC52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FD015F" w14:textId="77777777" w:rsidR="005977CB" w:rsidRDefault="005977CB" w:rsidP="00DC52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BC69FF" w14:textId="77777777" w:rsidR="00EF79D0" w:rsidRDefault="00EF79D0" w:rsidP="00DC52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240579CE" w14:textId="77777777" w:rsidR="00867A5D" w:rsidRDefault="00867A5D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5011CEBD" w14:textId="2FCB443C" w:rsidR="00DC5200" w:rsidRDefault="00B620E0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lastRenderedPageBreak/>
        <w:t>Toplantı Sayısı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  <w:t>: 202</w:t>
      </w:r>
      <w:r w:rsidR="005D4FC3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/ </w:t>
      </w:r>
      <w:r w:rsidR="006137BE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10</w:t>
      </w:r>
      <w:r w:rsidR="0068636C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1</w:t>
      </w:r>
    </w:p>
    <w:p w14:paraId="56350AD1" w14:textId="5C15C140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Toplantı Tarihi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: </w:t>
      </w:r>
      <w:r w:rsidR="0068636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21</w:t>
      </w:r>
      <w:r w:rsidR="00B620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r w:rsidR="00D91EE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01</w:t>
      </w:r>
      <w:r w:rsidR="004A2363" w:rsidRPr="00B2117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.202</w:t>
      </w:r>
      <w:r w:rsidR="00D91EE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</w:p>
    <w:p w14:paraId="4BECCBD1" w14:textId="77777777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653ED3D" w14:textId="77777777"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CC10E9B" w14:textId="77777777"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55A3B28" w14:textId="77777777"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19C4845" w14:textId="77777777"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38D57A1" w14:textId="77777777" w:rsidR="00DC5200" w:rsidRDefault="0088536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Prof. Dr. Ömer KÜÇÜK</w:t>
      </w:r>
    </w:p>
    <w:p w14:paraId="7067B026" w14:textId="77777777" w:rsidR="00DC5200" w:rsidRDefault="0088536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Başkan</w:t>
      </w:r>
    </w:p>
    <w:p w14:paraId="54DD9AE3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48BE4AF" w14:textId="77777777" w:rsidR="00334D5D" w:rsidRDefault="00334D5D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5D0EED6" w14:textId="77777777" w:rsidR="00334D5D" w:rsidRDefault="00334D5D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B673261" w14:textId="77777777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1047447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2ED94BE" w14:textId="77777777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F702BC5" w14:textId="05CBAC49" w:rsidR="00DC5200" w:rsidRDefault="00334D5D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</w:t>
      </w:r>
      <w:r w:rsidR="00EE1289">
        <w:rPr>
          <w:rFonts w:ascii="Times New Roman" w:eastAsia="Times New Roman" w:hAnsi="Times New Roman" w:cs="Times New Roman"/>
          <w:sz w:val="24"/>
          <w:szCs w:val="24"/>
          <w:lang w:eastAsia="tr-TR"/>
        </w:rPr>
        <w:t>Prof.</w:t>
      </w:r>
      <w:r w:rsidR="008853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Dr. Alperen KAYMAKCI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</w:t>
      </w:r>
      <w:r w:rsidR="008C31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Prof. Dr. Özgür KAYNAR</w:t>
      </w:r>
    </w:p>
    <w:p w14:paraId="2D4BEA07" w14:textId="08478F0C" w:rsidR="00DC5200" w:rsidRDefault="00334D5D" w:rsidP="00DC5200">
      <w:pPr>
        <w:tabs>
          <w:tab w:val="left" w:pos="3435"/>
          <w:tab w:val="center" w:pos="70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</w:t>
      </w:r>
      <w:r w:rsidR="00885360">
        <w:rPr>
          <w:rFonts w:ascii="Times New Roman" w:eastAsia="Times New Roman" w:hAnsi="Times New Roman" w:cs="Times New Roman"/>
          <w:sz w:val="24"/>
          <w:szCs w:val="24"/>
          <w:lang w:eastAsia="tr-TR"/>
        </w:rPr>
        <w:t>Koordinatör/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r w:rsidR="004F04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                                 </w:t>
      </w:r>
      <w:proofErr w:type="spellStart"/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545DD0A1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E199245" w14:textId="77777777"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60D3C7B" w14:textId="77777777"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4D6053C" w14:textId="77777777"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193C4BD" w14:textId="77777777" w:rsidR="008C3177" w:rsidRDefault="008C3177" w:rsidP="008C3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</w:p>
    <w:p w14:paraId="1CEF3664" w14:textId="6924726C" w:rsidR="00DC5200" w:rsidRDefault="008C3177" w:rsidP="008C3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Prof. Dr. Mehmet Cengiz BALOĞLU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F7795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Prof. Dr. Hakan ŞEVİK   </w:t>
      </w:r>
    </w:p>
    <w:p w14:paraId="200668DB" w14:textId="644F9E46" w:rsidR="00DC5200" w:rsidRDefault="00DC5200" w:rsidP="004F04B0">
      <w:pPr>
        <w:tabs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Üye                                                        </w:t>
      </w:r>
      <w:r w:rsidR="006A4E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</w:t>
      </w:r>
      <w:proofErr w:type="spellStart"/>
      <w:r w:rsidR="004F04B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 w:rsidR="004F04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30F16653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7EF484B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</w:t>
      </w:r>
    </w:p>
    <w:p w14:paraId="71B54809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99813F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6003104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0654C35" w14:textId="77777777" w:rsidR="008C3177" w:rsidRDefault="00DC5200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</w:p>
    <w:p w14:paraId="39295A5B" w14:textId="3702A04C" w:rsidR="00DC5200" w:rsidRDefault="008C3177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="00F77957">
        <w:rPr>
          <w:rFonts w:ascii="Times New Roman" w:eastAsia="Times New Roman" w:hAnsi="Times New Roman" w:cs="Times New Roman"/>
          <w:sz w:val="24"/>
          <w:szCs w:val="24"/>
          <w:lang w:eastAsia="tr-TR"/>
        </w:rPr>
        <w:t>Prof. Dr. Barış BANİ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</w:t>
      </w:r>
      <w:r w:rsidR="00E07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Doç.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Nagiha</w:t>
      </w:r>
      <w:r w:rsidR="00F6067E">
        <w:rPr>
          <w:rFonts w:ascii="Times New Roman" w:eastAsia="Times New Roman" w:hAnsi="Times New Roman" w:cs="Times New Roman"/>
          <w:sz w:val="24"/>
          <w:szCs w:val="24"/>
          <w:lang w:eastAsia="tr-TR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ÇAKMAKOĞLU ARICI</w:t>
      </w:r>
    </w:p>
    <w:p w14:paraId="027C2B61" w14:textId="77777777"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Üye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7098E54D" w14:textId="77777777"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4A1BC9A" w14:textId="77777777"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BCD33A4" w14:textId="77777777"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A42F04C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50965A9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48DB3E6" w14:textId="77777777" w:rsidR="008C3177" w:rsidRDefault="00DC5200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</w:p>
    <w:p w14:paraId="5B3B5E89" w14:textId="3BA78DA9" w:rsidR="00DC5200" w:rsidRDefault="008C3177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Doç. Dr. Gökhan KAYA              </w:t>
      </w:r>
      <w:r w:rsidR="00860B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7795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Doç. Dr. Mahmut GÜR</w:t>
      </w:r>
    </w:p>
    <w:p w14:paraId="0FA6A1C3" w14:textId="7AA88334" w:rsidR="00DC5200" w:rsidRDefault="00DC5200" w:rsidP="00DC5200">
      <w:pPr>
        <w:tabs>
          <w:tab w:val="left" w:pos="150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Üye                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</w:t>
      </w:r>
      <w:r w:rsidR="00F7795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</w:t>
      </w:r>
      <w:proofErr w:type="spellStart"/>
      <w:r w:rsidR="00F77957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06987036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158E34" w14:textId="77777777" w:rsidR="00DC5200" w:rsidRDefault="00DC5200" w:rsidP="00DC5200">
      <w:pPr>
        <w:tabs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FD1869" w14:textId="77777777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9E64D6" w14:textId="77777777" w:rsidR="008C3177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8F46C7" w14:textId="77777777" w:rsidR="008C3177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</w:p>
    <w:p w14:paraId="109AFC64" w14:textId="77777777" w:rsidR="00DC5200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Doç. Dr. Erol TEKİN                                    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 Üyesi Uğur AKPULAT</w:t>
      </w:r>
    </w:p>
    <w:p w14:paraId="24D12F5E" w14:textId="77777777" w:rsidR="00DC5200" w:rsidRDefault="008C3177" w:rsidP="00DC5200">
      <w:pPr>
        <w:tabs>
          <w:tab w:val="left" w:pos="1620"/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Üye       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</w:t>
      </w:r>
      <w:proofErr w:type="spellStart"/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544A54F7" w14:textId="78A0429E" w:rsidR="00756ABC" w:rsidRPr="00662140" w:rsidRDefault="004F4DB5" w:rsidP="00F6067E">
      <w:pPr>
        <w:tabs>
          <w:tab w:val="left" w:pos="2160"/>
          <w:tab w:val="left" w:pos="7035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</w:t>
      </w: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sectPr w:rsidR="00756ABC" w:rsidRPr="0066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A6CC8" w14:textId="77777777" w:rsidR="007A536E" w:rsidRDefault="007A536E" w:rsidP="00AA58DE">
      <w:pPr>
        <w:spacing w:after="0" w:line="240" w:lineRule="auto"/>
      </w:pPr>
      <w:r>
        <w:separator/>
      </w:r>
    </w:p>
  </w:endnote>
  <w:endnote w:type="continuationSeparator" w:id="0">
    <w:p w14:paraId="0E45005E" w14:textId="77777777" w:rsidR="007A536E" w:rsidRDefault="007A536E" w:rsidP="00AA5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B423D" w14:textId="77777777" w:rsidR="007A536E" w:rsidRDefault="007A536E" w:rsidP="00AA58DE">
      <w:pPr>
        <w:spacing w:after="0" w:line="240" w:lineRule="auto"/>
      </w:pPr>
      <w:r>
        <w:separator/>
      </w:r>
    </w:p>
  </w:footnote>
  <w:footnote w:type="continuationSeparator" w:id="0">
    <w:p w14:paraId="5F198533" w14:textId="77777777" w:rsidR="007A536E" w:rsidRDefault="007A536E" w:rsidP="00AA5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7D17"/>
    <w:multiLevelType w:val="hybridMultilevel"/>
    <w:tmpl w:val="58FAD74E"/>
    <w:lvl w:ilvl="0" w:tplc="041F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5FD4CE5"/>
    <w:multiLevelType w:val="hybridMultilevel"/>
    <w:tmpl w:val="68B687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014AA"/>
    <w:multiLevelType w:val="hybridMultilevel"/>
    <w:tmpl w:val="35D6DC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77B68"/>
    <w:multiLevelType w:val="hybridMultilevel"/>
    <w:tmpl w:val="111242D8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D0788"/>
    <w:multiLevelType w:val="hybridMultilevel"/>
    <w:tmpl w:val="A25C3E96"/>
    <w:lvl w:ilvl="0" w:tplc="47CA874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E0BA1"/>
    <w:multiLevelType w:val="hybridMultilevel"/>
    <w:tmpl w:val="C68212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C79F3"/>
    <w:multiLevelType w:val="hybridMultilevel"/>
    <w:tmpl w:val="0BC4D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B44F0"/>
    <w:multiLevelType w:val="hybridMultilevel"/>
    <w:tmpl w:val="7E4A3BF0"/>
    <w:lvl w:ilvl="0" w:tplc="CCB01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45AB1"/>
    <w:multiLevelType w:val="hybridMultilevel"/>
    <w:tmpl w:val="8B887642"/>
    <w:lvl w:ilvl="0" w:tplc="31B8AA78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541BF"/>
    <w:multiLevelType w:val="hybridMultilevel"/>
    <w:tmpl w:val="F76A6756"/>
    <w:lvl w:ilvl="0" w:tplc="B7FA9986">
      <w:start w:val="4"/>
      <w:numFmt w:val="decimal"/>
      <w:lvlText w:val="%1."/>
      <w:lvlJc w:val="left"/>
      <w:pPr>
        <w:ind w:left="469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28FCC62A">
      <w:numFmt w:val="bullet"/>
      <w:lvlText w:val="•"/>
      <w:lvlJc w:val="left"/>
      <w:pPr>
        <w:ind w:left="572" w:hanging="201"/>
      </w:pPr>
      <w:rPr>
        <w:rFonts w:hint="default"/>
        <w:lang w:val="tr-TR" w:eastAsia="en-US" w:bidi="ar-SA"/>
      </w:rPr>
    </w:lvl>
    <w:lvl w:ilvl="2" w:tplc="CEE6C59A">
      <w:numFmt w:val="bullet"/>
      <w:lvlText w:val="•"/>
      <w:lvlJc w:val="left"/>
      <w:pPr>
        <w:ind w:left="685" w:hanging="201"/>
      </w:pPr>
      <w:rPr>
        <w:rFonts w:hint="default"/>
        <w:lang w:val="tr-TR" w:eastAsia="en-US" w:bidi="ar-SA"/>
      </w:rPr>
    </w:lvl>
    <w:lvl w:ilvl="3" w:tplc="48F2F966">
      <w:numFmt w:val="bullet"/>
      <w:lvlText w:val="•"/>
      <w:lvlJc w:val="left"/>
      <w:pPr>
        <w:ind w:left="797" w:hanging="201"/>
      </w:pPr>
      <w:rPr>
        <w:rFonts w:hint="default"/>
        <w:lang w:val="tr-TR" w:eastAsia="en-US" w:bidi="ar-SA"/>
      </w:rPr>
    </w:lvl>
    <w:lvl w:ilvl="4" w:tplc="597EB5CC">
      <w:numFmt w:val="bullet"/>
      <w:lvlText w:val="•"/>
      <w:lvlJc w:val="left"/>
      <w:pPr>
        <w:ind w:left="910" w:hanging="201"/>
      </w:pPr>
      <w:rPr>
        <w:rFonts w:hint="default"/>
        <w:lang w:val="tr-TR" w:eastAsia="en-US" w:bidi="ar-SA"/>
      </w:rPr>
    </w:lvl>
    <w:lvl w:ilvl="5" w:tplc="DCA0A602">
      <w:numFmt w:val="bullet"/>
      <w:lvlText w:val="•"/>
      <w:lvlJc w:val="left"/>
      <w:pPr>
        <w:ind w:left="1023" w:hanging="201"/>
      </w:pPr>
      <w:rPr>
        <w:rFonts w:hint="default"/>
        <w:lang w:val="tr-TR" w:eastAsia="en-US" w:bidi="ar-SA"/>
      </w:rPr>
    </w:lvl>
    <w:lvl w:ilvl="6" w:tplc="2BD64004">
      <w:numFmt w:val="bullet"/>
      <w:lvlText w:val="•"/>
      <w:lvlJc w:val="left"/>
      <w:pPr>
        <w:ind w:left="1135" w:hanging="201"/>
      </w:pPr>
      <w:rPr>
        <w:rFonts w:hint="default"/>
        <w:lang w:val="tr-TR" w:eastAsia="en-US" w:bidi="ar-SA"/>
      </w:rPr>
    </w:lvl>
    <w:lvl w:ilvl="7" w:tplc="6E7ADB5E">
      <w:numFmt w:val="bullet"/>
      <w:lvlText w:val="•"/>
      <w:lvlJc w:val="left"/>
      <w:pPr>
        <w:ind w:left="1248" w:hanging="201"/>
      </w:pPr>
      <w:rPr>
        <w:rFonts w:hint="default"/>
        <w:lang w:val="tr-TR" w:eastAsia="en-US" w:bidi="ar-SA"/>
      </w:rPr>
    </w:lvl>
    <w:lvl w:ilvl="8" w:tplc="246EF806">
      <w:numFmt w:val="bullet"/>
      <w:lvlText w:val="•"/>
      <w:lvlJc w:val="left"/>
      <w:pPr>
        <w:ind w:left="1360" w:hanging="201"/>
      </w:pPr>
      <w:rPr>
        <w:rFonts w:hint="default"/>
        <w:lang w:val="tr-TR" w:eastAsia="en-US" w:bidi="ar-SA"/>
      </w:rPr>
    </w:lvl>
  </w:abstractNum>
  <w:abstractNum w:abstractNumId="10" w15:restartNumberingAfterBreak="0">
    <w:nsid w:val="665B0C1E"/>
    <w:multiLevelType w:val="hybridMultilevel"/>
    <w:tmpl w:val="4F9C9A4A"/>
    <w:lvl w:ilvl="0" w:tplc="F4AAE7E8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2207D"/>
    <w:multiLevelType w:val="hybridMultilevel"/>
    <w:tmpl w:val="BB30CD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6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687"/>
    <w:rsid w:val="00000430"/>
    <w:rsid w:val="00000BB4"/>
    <w:rsid w:val="00001215"/>
    <w:rsid w:val="00001758"/>
    <w:rsid w:val="00005D11"/>
    <w:rsid w:val="00007664"/>
    <w:rsid w:val="00010041"/>
    <w:rsid w:val="00010DB6"/>
    <w:rsid w:val="000119CF"/>
    <w:rsid w:val="0001641E"/>
    <w:rsid w:val="00022426"/>
    <w:rsid w:val="000241E6"/>
    <w:rsid w:val="000264ED"/>
    <w:rsid w:val="0003094A"/>
    <w:rsid w:val="00030E80"/>
    <w:rsid w:val="00031055"/>
    <w:rsid w:val="00031891"/>
    <w:rsid w:val="00031C81"/>
    <w:rsid w:val="000372EE"/>
    <w:rsid w:val="00037EB6"/>
    <w:rsid w:val="000449EA"/>
    <w:rsid w:val="00044AF5"/>
    <w:rsid w:val="00057AAC"/>
    <w:rsid w:val="00060DBA"/>
    <w:rsid w:val="00061454"/>
    <w:rsid w:val="000617FB"/>
    <w:rsid w:val="00061E87"/>
    <w:rsid w:val="00063590"/>
    <w:rsid w:val="000665A6"/>
    <w:rsid w:val="0007253D"/>
    <w:rsid w:val="00073531"/>
    <w:rsid w:val="00083C46"/>
    <w:rsid w:val="00084993"/>
    <w:rsid w:val="00090604"/>
    <w:rsid w:val="00091DD8"/>
    <w:rsid w:val="00093919"/>
    <w:rsid w:val="00096EED"/>
    <w:rsid w:val="000A1484"/>
    <w:rsid w:val="000A3616"/>
    <w:rsid w:val="000A5121"/>
    <w:rsid w:val="000A5933"/>
    <w:rsid w:val="000B06A0"/>
    <w:rsid w:val="000B1059"/>
    <w:rsid w:val="000B3F4C"/>
    <w:rsid w:val="000B4CD6"/>
    <w:rsid w:val="000B527D"/>
    <w:rsid w:val="000C4B20"/>
    <w:rsid w:val="000D2C50"/>
    <w:rsid w:val="000D2F66"/>
    <w:rsid w:val="000D3B24"/>
    <w:rsid w:val="000D649E"/>
    <w:rsid w:val="000D6C58"/>
    <w:rsid w:val="000E19DA"/>
    <w:rsid w:val="000E4F23"/>
    <w:rsid w:val="000F1687"/>
    <w:rsid w:val="000F20C3"/>
    <w:rsid w:val="000F285B"/>
    <w:rsid w:val="000F52AF"/>
    <w:rsid w:val="001040AD"/>
    <w:rsid w:val="001109A1"/>
    <w:rsid w:val="00110D07"/>
    <w:rsid w:val="00113B25"/>
    <w:rsid w:val="00114164"/>
    <w:rsid w:val="00114551"/>
    <w:rsid w:val="0011623F"/>
    <w:rsid w:val="001169C0"/>
    <w:rsid w:val="0011773A"/>
    <w:rsid w:val="00120993"/>
    <w:rsid w:val="00122848"/>
    <w:rsid w:val="00125BD8"/>
    <w:rsid w:val="00131D6B"/>
    <w:rsid w:val="00134188"/>
    <w:rsid w:val="0014470E"/>
    <w:rsid w:val="0014524A"/>
    <w:rsid w:val="00146BF4"/>
    <w:rsid w:val="00152FE6"/>
    <w:rsid w:val="00154219"/>
    <w:rsid w:val="00155ED2"/>
    <w:rsid w:val="00156BC0"/>
    <w:rsid w:val="00161266"/>
    <w:rsid w:val="001632BE"/>
    <w:rsid w:val="001653DC"/>
    <w:rsid w:val="00174B5B"/>
    <w:rsid w:val="00193335"/>
    <w:rsid w:val="00195687"/>
    <w:rsid w:val="0019756D"/>
    <w:rsid w:val="001A32BC"/>
    <w:rsid w:val="001A643D"/>
    <w:rsid w:val="001A7890"/>
    <w:rsid w:val="001B1DF6"/>
    <w:rsid w:val="001B39B9"/>
    <w:rsid w:val="001B5769"/>
    <w:rsid w:val="001B7972"/>
    <w:rsid w:val="001C641E"/>
    <w:rsid w:val="001C794A"/>
    <w:rsid w:val="001D1DFB"/>
    <w:rsid w:val="001D63F1"/>
    <w:rsid w:val="001D729D"/>
    <w:rsid w:val="001E0246"/>
    <w:rsid w:val="001E143B"/>
    <w:rsid w:val="001E2969"/>
    <w:rsid w:val="001E768E"/>
    <w:rsid w:val="001F1FED"/>
    <w:rsid w:val="001F580D"/>
    <w:rsid w:val="00200D91"/>
    <w:rsid w:val="00203E3A"/>
    <w:rsid w:val="00204A9A"/>
    <w:rsid w:val="00205117"/>
    <w:rsid w:val="00205477"/>
    <w:rsid w:val="002059B9"/>
    <w:rsid w:val="002073E8"/>
    <w:rsid w:val="00211869"/>
    <w:rsid w:val="00211A02"/>
    <w:rsid w:val="0021652D"/>
    <w:rsid w:val="0022196A"/>
    <w:rsid w:val="002236C0"/>
    <w:rsid w:val="002239A0"/>
    <w:rsid w:val="0022404D"/>
    <w:rsid w:val="00225768"/>
    <w:rsid w:val="002265F8"/>
    <w:rsid w:val="002334D0"/>
    <w:rsid w:val="0023435C"/>
    <w:rsid w:val="00234F55"/>
    <w:rsid w:val="00235B21"/>
    <w:rsid w:val="002361CC"/>
    <w:rsid w:val="00236D04"/>
    <w:rsid w:val="0024167B"/>
    <w:rsid w:val="00241762"/>
    <w:rsid w:val="00242893"/>
    <w:rsid w:val="00245F24"/>
    <w:rsid w:val="002473FB"/>
    <w:rsid w:val="00254872"/>
    <w:rsid w:val="00256019"/>
    <w:rsid w:val="00257C35"/>
    <w:rsid w:val="00260589"/>
    <w:rsid w:val="0026217B"/>
    <w:rsid w:val="002654A8"/>
    <w:rsid w:val="00273A7B"/>
    <w:rsid w:val="0027480C"/>
    <w:rsid w:val="00276B72"/>
    <w:rsid w:val="002824DC"/>
    <w:rsid w:val="00285C6C"/>
    <w:rsid w:val="00292EC1"/>
    <w:rsid w:val="00292EF2"/>
    <w:rsid w:val="002A104C"/>
    <w:rsid w:val="002B5CF6"/>
    <w:rsid w:val="002C1733"/>
    <w:rsid w:val="002C4212"/>
    <w:rsid w:val="002C4C5E"/>
    <w:rsid w:val="002C79A3"/>
    <w:rsid w:val="002D0CF4"/>
    <w:rsid w:val="002D4B79"/>
    <w:rsid w:val="002D5C26"/>
    <w:rsid w:val="002E0ACD"/>
    <w:rsid w:val="002E0D30"/>
    <w:rsid w:val="002E1754"/>
    <w:rsid w:val="002E30B7"/>
    <w:rsid w:val="002E3DF7"/>
    <w:rsid w:val="002E6994"/>
    <w:rsid w:val="002F2DDF"/>
    <w:rsid w:val="002F6D86"/>
    <w:rsid w:val="002F73A4"/>
    <w:rsid w:val="003004AD"/>
    <w:rsid w:val="00301ED3"/>
    <w:rsid w:val="003051A9"/>
    <w:rsid w:val="0031474E"/>
    <w:rsid w:val="00314B45"/>
    <w:rsid w:val="00323C43"/>
    <w:rsid w:val="00323D23"/>
    <w:rsid w:val="00327D2F"/>
    <w:rsid w:val="00334361"/>
    <w:rsid w:val="00334D5D"/>
    <w:rsid w:val="003407E7"/>
    <w:rsid w:val="00340EA0"/>
    <w:rsid w:val="00342DC1"/>
    <w:rsid w:val="003462A0"/>
    <w:rsid w:val="00353E01"/>
    <w:rsid w:val="00354C6B"/>
    <w:rsid w:val="003560A7"/>
    <w:rsid w:val="0035654F"/>
    <w:rsid w:val="003575E5"/>
    <w:rsid w:val="003621DB"/>
    <w:rsid w:val="003625D8"/>
    <w:rsid w:val="00362672"/>
    <w:rsid w:val="003626C5"/>
    <w:rsid w:val="00374709"/>
    <w:rsid w:val="0038116D"/>
    <w:rsid w:val="0038511C"/>
    <w:rsid w:val="00387BB0"/>
    <w:rsid w:val="0039000E"/>
    <w:rsid w:val="003901AD"/>
    <w:rsid w:val="003906AD"/>
    <w:rsid w:val="00390BD0"/>
    <w:rsid w:val="0039112B"/>
    <w:rsid w:val="00392379"/>
    <w:rsid w:val="003929A5"/>
    <w:rsid w:val="00394B33"/>
    <w:rsid w:val="00395738"/>
    <w:rsid w:val="00397849"/>
    <w:rsid w:val="003A0F8D"/>
    <w:rsid w:val="003A2764"/>
    <w:rsid w:val="003A5E0E"/>
    <w:rsid w:val="003B4B7F"/>
    <w:rsid w:val="003B6658"/>
    <w:rsid w:val="003B6B95"/>
    <w:rsid w:val="003C1376"/>
    <w:rsid w:val="003C1834"/>
    <w:rsid w:val="003C3823"/>
    <w:rsid w:val="003D3D18"/>
    <w:rsid w:val="003E183D"/>
    <w:rsid w:val="003E21DB"/>
    <w:rsid w:val="003E2F8D"/>
    <w:rsid w:val="003E52AC"/>
    <w:rsid w:val="003E7CAC"/>
    <w:rsid w:val="003F27E8"/>
    <w:rsid w:val="003F6F74"/>
    <w:rsid w:val="0040125B"/>
    <w:rsid w:val="00402394"/>
    <w:rsid w:val="00410229"/>
    <w:rsid w:val="00412AA8"/>
    <w:rsid w:val="004171DE"/>
    <w:rsid w:val="00417C7C"/>
    <w:rsid w:val="00420327"/>
    <w:rsid w:val="004220A9"/>
    <w:rsid w:val="00436C67"/>
    <w:rsid w:val="0044485D"/>
    <w:rsid w:val="00445AC1"/>
    <w:rsid w:val="00446F42"/>
    <w:rsid w:val="004528F3"/>
    <w:rsid w:val="00452990"/>
    <w:rsid w:val="0045625A"/>
    <w:rsid w:val="0045783A"/>
    <w:rsid w:val="00462AD9"/>
    <w:rsid w:val="004641A2"/>
    <w:rsid w:val="004649C3"/>
    <w:rsid w:val="004665BD"/>
    <w:rsid w:val="00466604"/>
    <w:rsid w:val="0046668D"/>
    <w:rsid w:val="00473498"/>
    <w:rsid w:val="00475933"/>
    <w:rsid w:val="00477926"/>
    <w:rsid w:val="00486A0D"/>
    <w:rsid w:val="00492BF6"/>
    <w:rsid w:val="00497DE3"/>
    <w:rsid w:val="004A0F10"/>
    <w:rsid w:val="004A1BF8"/>
    <w:rsid w:val="004A2363"/>
    <w:rsid w:val="004B1F29"/>
    <w:rsid w:val="004B2827"/>
    <w:rsid w:val="004B3083"/>
    <w:rsid w:val="004B4B14"/>
    <w:rsid w:val="004B5B4C"/>
    <w:rsid w:val="004C0D72"/>
    <w:rsid w:val="004C4C2F"/>
    <w:rsid w:val="004C50A8"/>
    <w:rsid w:val="004D0AAE"/>
    <w:rsid w:val="004D4F37"/>
    <w:rsid w:val="004E316A"/>
    <w:rsid w:val="004E42AB"/>
    <w:rsid w:val="004E60F5"/>
    <w:rsid w:val="004E665D"/>
    <w:rsid w:val="004F04B0"/>
    <w:rsid w:val="004F1B8A"/>
    <w:rsid w:val="004F25EE"/>
    <w:rsid w:val="004F2B1E"/>
    <w:rsid w:val="004F4222"/>
    <w:rsid w:val="004F4727"/>
    <w:rsid w:val="004F4DB5"/>
    <w:rsid w:val="004F6849"/>
    <w:rsid w:val="004F711F"/>
    <w:rsid w:val="004F7902"/>
    <w:rsid w:val="00501FF0"/>
    <w:rsid w:val="0050200F"/>
    <w:rsid w:val="0050338A"/>
    <w:rsid w:val="0050380C"/>
    <w:rsid w:val="00505F48"/>
    <w:rsid w:val="005103A2"/>
    <w:rsid w:val="00512BD2"/>
    <w:rsid w:val="005134EA"/>
    <w:rsid w:val="0051657B"/>
    <w:rsid w:val="0051706B"/>
    <w:rsid w:val="00517D5E"/>
    <w:rsid w:val="00517DE4"/>
    <w:rsid w:val="00524C4E"/>
    <w:rsid w:val="0052583B"/>
    <w:rsid w:val="00525918"/>
    <w:rsid w:val="0052675E"/>
    <w:rsid w:val="00534245"/>
    <w:rsid w:val="00536792"/>
    <w:rsid w:val="00540FF7"/>
    <w:rsid w:val="00542B35"/>
    <w:rsid w:val="00546868"/>
    <w:rsid w:val="005572D9"/>
    <w:rsid w:val="005605BC"/>
    <w:rsid w:val="00561A87"/>
    <w:rsid w:val="00561F84"/>
    <w:rsid w:val="00562031"/>
    <w:rsid w:val="00565B30"/>
    <w:rsid w:val="00570D4B"/>
    <w:rsid w:val="00570DEC"/>
    <w:rsid w:val="00575EA6"/>
    <w:rsid w:val="005765E9"/>
    <w:rsid w:val="0058315A"/>
    <w:rsid w:val="005930CB"/>
    <w:rsid w:val="005958C4"/>
    <w:rsid w:val="005959A9"/>
    <w:rsid w:val="0059726D"/>
    <w:rsid w:val="005977CB"/>
    <w:rsid w:val="005A3E38"/>
    <w:rsid w:val="005A484C"/>
    <w:rsid w:val="005A54B8"/>
    <w:rsid w:val="005A5B59"/>
    <w:rsid w:val="005A73CA"/>
    <w:rsid w:val="005B1755"/>
    <w:rsid w:val="005B4139"/>
    <w:rsid w:val="005B4CD9"/>
    <w:rsid w:val="005B6C1C"/>
    <w:rsid w:val="005B7B88"/>
    <w:rsid w:val="005C34BC"/>
    <w:rsid w:val="005C58C8"/>
    <w:rsid w:val="005C7140"/>
    <w:rsid w:val="005C725F"/>
    <w:rsid w:val="005D18AB"/>
    <w:rsid w:val="005D4FC3"/>
    <w:rsid w:val="005D6DBE"/>
    <w:rsid w:val="005E1DBB"/>
    <w:rsid w:val="005E3B8D"/>
    <w:rsid w:val="005E52C6"/>
    <w:rsid w:val="005E6236"/>
    <w:rsid w:val="005F146C"/>
    <w:rsid w:val="005F760B"/>
    <w:rsid w:val="005F7EB3"/>
    <w:rsid w:val="006014D0"/>
    <w:rsid w:val="006015F3"/>
    <w:rsid w:val="006030FF"/>
    <w:rsid w:val="00603D9D"/>
    <w:rsid w:val="00606911"/>
    <w:rsid w:val="00607683"/>
    <w:rsid w:val="00607A10"/>
    <w:rsid w:val="0061213C"/>
    <w:rsid w:val="006137BE"/>
    <w:rsid w:val="006142E6"/>
    <w:rsid w:val="00617D82"/>
    <w:rsid w:val="00622379"/>
    <w:rsid w:val="0062275F"/>
    <w:rsid w:val="00641547"/>
    <w:rsid w:val="00644CA6"/>
    <w:rsid w:val="00646671"/>
    <w:rsid w:val="0064681B"/>
    <w:rsid w:val="006509DD"/>
    <w:rsid w:val="006516AF"/>
    <w:rsid w:val="006524A7"/>
    <w:rsid w:val="00653642"/>
    <w:rsid w:val="006540F1"/>
    <w:rsid w:val="00657AB2"/>
    <w:rsid w:val="00661CCA"/>
    <w:rsid w:val="00662140"/>
    <w:rsid w:val="006639AF"/>
    <w:rsid w:val="00663B16"/>
    <w:rsid w:val="00665530"/>
    <w:rsid w:val="006660A1"/>
    <w:rsid w:val="0066744F"/>
    <w:rsid w:val="00674466"/>
    <w:rsid w:val="00675983"/>
    <w:rsid w:val="00683C53"/>
    <w:rsid w:val="0068423D"/>
    <w:rsid w:val="0068636C"/>
    <w:rsid w:val="0068672C"/>
    <w:rsid w:val="006867A2"/>
    <w:rsid w:val="0068774D"/>
    <w:rsid w:val="00687BB1"/>
    <w:rsid w:val="00697E3A"/>
    <w:rsid w:val="006A31AA"/>
    <w:rsid w:val="006A4EE3"/>
    <w:rsid w:val="006A5B0C"/>
    <w:rsid w:val="006A6D8D"/>
    <w:rsid w:val="006A7724"/>
    <w:rsid w:val="006A7AE2"/>
    <w:rsid w:val="006B00EC"/>
    <w:rsid w:val="006B10EA"/>
    <w:rsid w:val="006B49CC"/>
    <w:rsid w:val="006B4E99"/>
    <w:rsid w:val="006B5C89"/>
    <w:rsid w:val="006D2E56"/>
    <w:rsid w:val="006D3D9C"/>
    <w:rsid w:val="006D590E"/>
    <w:rsid w:val="006D6199"/>
    <w:rsid w:val="006E00B6"/>
    <w:rsid w:val="006E021F"/>
    <w:rsid w:val="006E5C1C"/>
    <w:rsid w:val="006E6AC8"/>
    <w:rsid w:val="006E7780"/>
    <w:rsid w:val="006F1121"/>
    <w:rsid w:val="006F2DE7"/>
    <w:rsid w:val="006F6408"/>
    <w:rsid w:val="00702871"/>
    <w:rsid w:val="007044A5"/>
    <w:rsid w:val="00705356"/>
    <w:rsid w:val="007104E0"/>
    <w:rsid w:val="007134BF"/>
    <w:rsid w:val="00720C3E"/>
    <w:rsid w:val="00725695"/>
    <w:rsid w:val="0073631C"/>
    <w:rsid w:val="00750011"/>
    <w:rsid w:val="00751F07"/>
    <w:rsid w:val="00756ABC"/>
    <w:rsid w:val="0075748C"/>
    <w:rsid w:val="00761389"/>
    <w:rsid w:val="0076397A"/>
    <w:rsid w:val="00765195"/>
    <w:rsid w:val="0077772A"/>
    <w:rsid w:val="00783771"/>
    <w:rsid w:val="007863E7"/>
    <w:rsid w:val="00791A4F"/>
    <w:rsid w:val="0079225A"/>
    <w:rsid w:val="007976AC"/>
    <w:rsid w:val="007A0125"/>
    <w:rsid w:val="007A0AB3"/>
    <w:rsid w:val="007A2309"/>
    <w:rsid w:val="007A536E"/>
    <w:rsid w:val="007B02D9"/>
    <w:rsid w:val="007B4796"/>
    <w:rsid w:val="007B6942"/>
    <w:rsid w:val="007C26A9"/>
    <w:rsid w:val="007C641B"/>
    <w:rsid w:val="007C6D94"/>
    <w:rsid w:val="007D6BAA"/>
    <w:rsid w:val="007E0FDB"/>
    <w:rsid w:val="007E3651"/>
    <w:rsid w:val="007E3C86"/>
    <w:rsid w:val="007E402A"/>
    <w:rsid w:val="007E7F21"/>
    <w:rsid w:val="007F6DE8"/>
    <w:rsid w:val="007F714E"/>
    <w:rsid w:val="00803C52"/>
    <w:rsid w:val="00804EE2"/>
    <w:rsid w:val="008068CD"/>
    <w:rsid w:val="008077EF"/>
    <w:rsid w:val="00811E6C"/>
    <w:rsid w:val="00813863"/>
    <w:rsid w:val="00813A91"/>
    <w:rsid w:val="00814E5D"/>
    <w:rsid w:val="00816115"/>
    <w:rsid w:val="00823FB6"/>
    <w:rsid w:val="00826D4F"/>
    <w:rsid w:val="008312F0"/>
    <w:rsid w:val="00831FC9"/>
    <w:rsid w:val="0083373D"/>
    <w:rsid w:val="00834FB6"/>
    <w:rsid w:val="00836FB1"/>
    <w:rsid w:val="00851C82"/>
    <w:rsid w:val="00854977"/>
    <w:rsid w:val="008569C9"/>
    <w:rsid w:val="00857D65"/>
    <w:rsid w:val="0086055D"/>
    <w:rsid w:val="00860B27"/>
    <w:rsid w:val="008654EF"/>
    <w:rsid w:val="00867A5D"/>
    <w:rsid w:val="00873F5C"/>
    <w:rsid w:val="008743E7"/>
    <w:rsid w:val="00877677"/>
    <w:rsid w:val="00880B6E"/>
    <w:rsid w:val="0088210A"/>
    <w:rsid w:val="0088228F"/>
    <w:rsid w:val="00882D39"/>
    <w:rsid w:val="0088476A"/>
    <w:rsid w:val="00885360"/>
    <w:rsid w:val="00885B8F"/>
    <w:rsid w:val="00885F90"/>
    <w:rsid w:val="00887A53"/>
    <w:rsid w:val="00890583"/>
    <w:rsid w:val="008924A3"/>
    <w:rsid w:val="0089262A"/>
    <w:rsid w:val="0089741B"/>
    <w:rsid w:val="00897B7F"/>
    <w:rsid w:val="008A1DEF"/>
    <w:rsid w:val="008A6BC4"/>
    <w:rsid w:val="008B0112"/>
    <w:rsid w:val="008B05F4"/>
    <w:rsid w:val="008B1362"/>
    <w:rsid w:val="008B1A4B"/>
    <w:rsid w:val="008B6DE8"/>
    <w:rsid w:val="008C3177"/>
    <w:rsid w:val="008C44FB"/>
    <w:rsid w:val="008C4503"/>
    <w:rsid w:val="008C7C08"/>
    <w:rsid w:val="008D323E"/>
    <w:rsid w:val="008D36EE"/>
    <w:rsid w:val="008D44AA"/>
    <w:rsid w:val="008D52E7"/>
    <w:rsid w:val="008D54A9"/>
    <w:rsid w:val="008D64BC"/>
    <w:rsid w:val="008D78E0"/>
    <w:rsid w:val="008D7F0E"/>
    <w:rsid w:val="008E01BF"/>
    <w:rsid w:val="008E1377"/>
    <w:rsid w:val="008E1A49"/>
    <w:rsid w:val="008E1FDD"/>
    <w:rsid w:val="008E4345"/>
    <w:rsid w:val="008E4C33"/>
    <w:rsid w:val="008F0C5D"/>
    <w:rsid w:val="008F1D37"/>
    <w:rsid w:val="008F498D"/>
    <w:rsid w:val="008F6D33"/>
    <w:rsid w:val="00901CAD"/>
    <w:rsid w:val="0090663A"/>
    <w:rsid w:val="00911F54"/>
    <w:rsid w:val="00914966"/>
    <w:rsid w:val="00917467"/>
    <w:rsid w:val="00921BA3"/>
    <w:rsid w:val="00924231"/>
    <w:rsid w:val="00924B24"/>
    <w:rsid w:val="00925C95"/>
    <w:rsid w:val="00930E4C"/>
    <w:rsid w:val="0094355D"/>
    <w:rsid w:val="00943872"/>
    <w:rsid w:val="009504DD"/>
    <w:rsid w:val="009505D7"/>
    <w:rsid w:val="00951405"/>
    <w:rsid w:val="00954D0F"/>
    <w:rsid w:val="009559F1"/>
    <w:rsid w:val="00955B7C"/>
    <w:rsid w:val="00957C6C"/>
    <w:rsid w:val="0096279F"/>
    <w:rsid w:val="00964B37"/>
    <w:rsid w:val="009656F6"/>
    <w:rsid w:val="00966575"/>
    <w:rsid w:val="00967647"/>
    <w:rsid w:val="00967C81"/>
    <w:rsid w:val="00967F8D"/>
    <w:rsid w:val="00972CCE"/>
    <w:rsid w:val="00977E20"/>
    <w:rsid w:val="009838A6"/>
    <w:rsid w:val="00983BA4"/>
    <w:rsid w:val="00986FFA"/>
    <w:rsid w:val="0099521F"/>
    <w:rsid w:val="009A08D0"/>
    <w:rsid w:val="009A3762"/>
    <w:rsid w:val="009A4ED8"/>
    <w:rsid w:val="009A647F"/>
    <w:rsid w:val="009B345F"/>
    <w:rsid w:val="009B3CB9"/>
    <w:rsid w:val="009B5EC8"/>
    <w:rsid w:val="009B6555"/>
    <w:rsid w:val="009B6FEC"/>
    <w:rsid w:val="009B7657"/>
    <w:rsid w:val="009B7C92"/>
    <w:rsid w:val="009C3A3D"/>
    <w:rsid w:val="009C68D7"/>
    <w:rsid w:val="009C7AF9"/>
    <w:rsid w:val="009D1E26"/>
    <w:rsid w:val="009D3FB9"/>
    <w:rsid w:val="009D5DDA"/>
    <w:rsid w:val="009D79D5"/>
    <w:rsid w:val="009E4C66"/>
    <w:rsid w:val="009E7F4B"/>
    <w:rsid w:val="00A03ED3"/>
    <w:rsid w:val="00A067F2"/>
    <w:rsid w:val="00A1148B"/>
    <w:rsid w:val="00A13857"/>
    <w:rsid w:val="00A21895"/>
    <w:rsid w:val="00A21AC1"/>
    <w:rsid w:val="00A238AE"/>
    <w:rsid w:val="00A24C4E"/>
    <w:rsid w:val="00A25BD2"/>
    <w:rsid w:val="00A269A2"/>
    <w:rsid w:val="00A31761"/>
    <w:rsid w:val="00A32CFE"/>
    <w:rsid w:val="00A35C76"/>
    <w:rsid w:val="00A42A25"/>
    <w:rsid w:val="00A4713B"/>
    <w:rsid w:val="00A50B88"/>
    <w:rsid w:val="00A57DB6"/>
    <w:rsid w:val="00A6659A"/>
    <w:rsid w:val="00A73170"/>
    <w:rsid w:val="00A745D9"/>
    <w:rsid w:val="00A74E3F"/>
    <w:rsid w:val="00A77FEC"/>
    <w:rsid w:val="00A81444"/>
    <w:rsid w:val="00A83F7A"/>
    <w:rsid w:val="00A84403"/>
    <w:rsid w:val="00A86306"/>
    <w:rsid w:val="00A9163A"/>
    <w:rsid w:val="00A96631"/>
    <w:rsid w:val="00A9674D"/>
    <w:rsid w:val="00A9731A"/>
    <w:rsid w:val="00AA050D"/>
    <w:rsid w:val="00AA58DE"/>
    <w:rsid w:val="00AB1F95"/>
    <w:rsid w:val="00AB3A6E"/>
    <w:rsid w:val="00AB5308"/>
    <w:rsid w:val="00AC1930"/>
    <w:rsid w:val="00AC391F"/>
    <w:rsid w:val="00AC4326"/>
    <w:rsid w:val="00AC52EF"/>
    <w:rsid w:val="00AD0A8A"/>
    <w:rsid w:val="00AD3E20"/>
    <w:rsid w:val="00AE5482"/>
    <w:rsid w:val="00AE7628"/>
    <w:rsid w:val="00AF009C"/>
    <w:rsid w:val="00AF0292"/>
    <w:rsid w:val="00AF036E"/>
    <w:rsid w:val="00AF2610"/>
    <w:rsid w:val="00AF349E"/>
    <w:rsid w:val="00AF3B28"/>
    <w:rsid w:val="00AF49D0"/>
    <w:rsid w:val="00AF735D"/>
    <w:rsid w:val="00B052BE"/>
    <w:rsid w:val="00B109AD"/>
    <w:rsid w:val="00B12295"/>
    <w:rsid w:val="00B13695"/>
    <w:rsid w:val="00B13FB8"/>
    <w:rsid w:val="00B2084E"/>
    <w:rsid w:val="00B20D31"/>
    <w:rsid w:val="00B21178"/>
    <w:rsid w:val="00B22146"/>
    <w:rsid w:val="00B31500"/>
    <w:rsid w:val="00B36C09"/>
    <w:rsid w:val="00B37938"/>
    <w:rsid w:val="00B40A4D"/>
    <w:rsid w:val="00B448B9"/>
    <w:rsid w:val="00B51648"/>
    <w:rsid w:val="00B5340C"/>
    <w:rsid w:val="00B543D9"/>
    <w:rsid w:val="00B54E3A"/>
    <w:rsid w:val="00B54ECE"/>
    <w:rsid w:val="00B55614"/>
    <w:rsid w:val="00B60166"/>
    <w:rsid w:val="00B60E0D"/>
    <w:rsid w:val="00B620E0"/>
    <w:rsid w:val="00B64F28"/>
    <w:rsid w:val="00B6555A"/>
    <w:rsid w:val="00B6570F"/>
    <w:rsid w:val="00B663A0"/>
    <w:rsid w:val="00B716B3"/>
    <w:rsid w:val="00B730C4"/>
    <w:rsid w:val="00B73FC7"/>
    <w:rsid w:val="00B77726"/>
    <w:rsid w:val="00B82490"/>
    <w:rsid w:val="00B835D1"/>
    <w:rsid w:val="00B83E2C"/>
    <w:rsid w:val="00B90F17"/>
    <w:rsid w:val="00B92487"/>
    <w:rsid w:val="00B92FB0"/>
    <w:rsid w:val="00B92FE7"/>
    <w:rsid w:val="00B95472"/>
    <w:rsid w:val="00B970F7"/>
    <w:rsid w:val="00BA0AA3"/>
    <w:rsid w:val="00BA4AD9"/>
    <w:rsid w:val="00BA4E31"/>
    <w:rsid w:val="00BA7782"/>
    <w:rsid w:val="00BB10F6"/>
    <w:rsid w:val="00BB3B15"/>
    <w:rsid w:val="00BC2CCC"/>
    <w:rsid w:val="00BC3123"/>
    <w:rsid w:val="00BD2497"/>
    <w:rsid w:val="00BD51ED"/>
    <w:rsid w:val="00BD6A27"/>
    <w:rsid w:val="00BE3978"/>
    <w:rsid w:val="00BE3D0E"/>
    <w:rsid w:val="00BE5E5D"/>
    <w:rsid w:val="00BF0490"/>
    <w:rsid w:val="00BF1445"/>
    <w:rsid w:val="00BF6E5E"/>
    <w:rsid w:val="00C00B0A"/>
    <w:rsid w:val="00C03472"/>
    <w:rsid w:val="00C07264"/>
    <w:rsid w:val="00C17BE9"/>
    <w:rsid w:val="00C17DEA"/>
    <w:rsid w:val="00C219E7"/>
    <w:rsid w:val="00C2535B"/>
    <w:rsid w:val="00C25A9A"/>
    <w:rsid w:val="00C2716E"/>
    <w:rsid w:val="00C30B8B"/>
    <w:rsid w:val="00C320E9"/>
    <w:rsid w:val="00C361AB"/>
    <w:rsid w:val="00C37402"/>
    <w:rsid w:val="00C408A2"/>
    <w:rsid w:val="00C47142"/>
    <w:rsid w:val="00C51695"/>
    <w:rsid w:val="00C522F5"/>
    <w:rsid w:val="00C5303F"/>
    <w:rsid w:val="00C54548"/>
    <w:rsid w:val="00C5457B"/>
    <w:rsid w:val="00C55A76"/>
    <w:rsid w:val="00C57834"/>
    <w:rsid w:val="00C57B2A"/>
    <w:rsid w:val="00C614F8"/>
    <w:rsid w:val="00C62213"/>
    <w:rsid w:val="00C63EB6"/>
    <w:rsid w:val="00C662B4"/>
    <w:rsid w:val="00C66393"/>
    <w:rsid w:val="00C66916"/>
    <w:rsid w:val="00C6717D"/>
    <w:rsid w:val="00C67697"/>
    <w:rsid w:val="00C72CFF"/>
    <w:rsid w:val="00C77661"/>
    <w:rsid w:val="00C867B5"/>
    <w:rsid w:val="00C86961"/>
    <w:rsid w:val="00C93736"/>
    <w:rsid w:val="00CA05DE"/>
    <w:rsid w:val="00CA0AD8"/>
    <w:rsid w:val="00CA30C3"/>
    <w:rsid w:val="00CA4149"/>
    <w:rsid w:val="00CA5261"/>
    <w:rsid w:val="00CB7241"/>
    <w:rsid w:val="00CC7A77"/>
    <w:rsid w:val="00CD59CC"/>
    <w:rsid w:val="00CD6FFB"/>
    <w:rsid w:val="00CD72D5"/>
    <w:rsid w:val="00CE07E1"/>
    <w:rsid w:val="00CE0B0F"/>
    <w:rsid w:val="00CE0E62"/>
    <w:rsid w:val="00CE7CF7"/>
    <w:rsid w:val="00D00994"/>
    <w:rsid w:val="00D05E7A"/>
    <w:rsid w:val="00D076C8"/>
    <w:rsid w:val="00D11089"/>
    <w:rsid w:val="00D1443A"/>
    <w:rsid w:val="00D16082"/>
    <w:rsid w:val="00D16D35"/>
    <w:rsid w:val="00D2147B"/>
    <w:rsid w:val="00D22611"/>
    <w:rsid w:val="00D2516A"/>
    <w:rsid w:val="00D252E9"/>
    <w:rsid w:val="00D25A04"/>
    <w:rsid w:val="00D3066E"/>
    <w:rsid w:val="00D30E2C"/>
    <w:rsid w:val="00D3154E"/>
    <w:rsid w:val="00D34154"/>
    <w:rsid w:val="00D37999"/>
    <w:rsid w:val="00D42AC8"/>
    <w:rsid w:val="00D5145D"/>
    <w:rsid w:val="00D6062F"/>
    <w:rsid w:val="00D7489A"/>
    <w:rsid w:val="00D772B7"/>
    <w:rsid w:val="00D82D52"/>
    <w:rsid w:val="00D83755"/>
    <w:rsid w:val="00D83A3C"/>
    <w:rsid w:val="00D8727B"/>
    <w:rsid w:val="00D91EE5"/>
    <w:rsid w:val="00D93CD9"/>
    <w:rsid w:val="00D97F59"/>
    <w:rsid w:val="00DA6822"/>
    <w:rsid w:val="00DB5A52"/>
    <w:rsid w:val="00DC0B26"/>
    <w:rsid w:val="00DC1A2C"/>
    <w:rsid w:val="00DC5200"/>
    <w:rsid w:val="00DC6D48"/>
    <w:rsid w:val="00DD17E7"/>
    <w:rsid w:val="00DD6483"/>
    <w:rsid w:val="00DE0B71"/>
    <w:rsid w:val="00DE307E"/>
    <w:rsid w:val="00DE417D"/>
    <w:rsid w:val="00DE7950"/>
    <w:rsid w:val="00DF08F3"/>
    <w:rsid w:val="00DF0ADD"/>
    <w:rsid w:val="00DF1A67"/>
    <w:rsid w:val="00DF1E63"/>
    <w:rsid w:val="00DF67DC"/>
    <w:rsid w:val="00E01ACC"/>
    <w:rsid w:val="00E02331"/>
    <w:rsid w:val="00E042F3"/>
    <w:rsid w:val="00E07CC5"/>
    <w:rsid w:val="00E11301"/>
    <w:rsid w:val="00E1277F"/>
    <w:rsid w:val="00E1446B"/>
    <w:rsid w:val="00E16EB6"/>
    <w:rsid w:val="00E20F4B"/>
    <w:rsid w:val="00E23FA9"/>
    <w:rsid w:val="00E25F00"/>
    <w:rsid w:val="00E337E2"/>
    <w:rsid w:val="00E3527B"/>
    <w:rsid w:val="00E37779"/>
    <w:rsid w:val="00E40805"/>
    <w:rsid w:val="00E41457"/>
    <w:rsid w:val="00E449F8"/>
    <w:rsid w:val="00E468A7"/>
    <w:rsid w:val="00E46B8D"/>
    <w:rsid w:val="00E47513"/>
    <w:rsid w:val="00E534C6"/>
    <w:rsid w:val="00E53960"/>
    <w:rsid w:val="00E55699"/>
    <w:rsid w:val="00E56632"/>
    <w:rsid w:val="00E56797"/>
    <w:rsid w:val="00E63634"/>
    <w:rsid w:val="00E6715C"/>
    <w:rsid w:val="00E741AD"/>
    <w:rsid w:val="00E8021F"/>
    <w:rsid w:val="00E818B8"/>
    <w:rsid w:val="00E834F9"/>
    <w:rsid w:val="00E8420C"/>
    <w:rsid w:val="00E85038"/>
    <w:rsid w:val="00E85C4B"/>
    <w:rsid w:val="00E878DB"/>
    <w:rsid w:val="00E91FEE"/>
    <w:rsid w:val="00E92294"/>
    <w:rsid w:val="00E934CB"/>
    <w:rsid w:val="00E93A1D"/>
    <w:rsid w:val="00E93AE7"/>
    <w:rsid w:val="00E94504"/>
    <w:rsid w:val="00EA0E4A"/>
    <w:rsid w:val="00EA0E99"/>
    <w:rsid w:val="00EA2CEE"/>
    <w:rsid w:val="00EA361E"/>
    <w:rsid w:val="00EA3CB4"/>
    <w:rsid w:val="00EA7FC4"/>
    <w:rsid w:val="00EB1186"/>
    <w:rsid w:val="00ED1398"/>
    <w:rsid w:val="00ED26EF"/>
    <w:rsid w:val="00ED33A8"/>
    <w:rsid w:val="00ED575D"/>
    <w:rsid w:val="00ED66C9"/>
    <w:rsid w:val="00EE0FE4"/>
    <w:rsid w:val="00EE1289"/>
    <w:rsid w:val="00EE24CE"/>
    <w:rsid w:val="00EE48B5"/>
    <w:rsid w:val="00EE5D8B"/>
    <w:rsid w:val="00EF50CE"/>
    <w:rsid w:val="00EF79D0"/>
    <w:rsid w:val="00F00179"/>
    <w:rsid w:val="00F01C9A"/>
    <w:rsid w:val="00F05AFF"/>
    <w:rsid w:val="00F070F4"/>
    <w:rsid w:val="00F10FD9"/>
    <w:rsid w:val="00F11366"/>
    <w:rsid w:val="00F134AC"/>
    <w:rsid w:val="00F15588"/>
    <w:rsid w:val="00F16937"/>
    <w:rsid w:val="00F17270"/>
    <w:rsid w:val="00F24BE8"/>
    <w:rsid w:val="00F2681E"/>
    <w:rsid w:val="00F36081"/>
    <w:rsid w:val="00F410BD"/>
    <w:rsid w:val="00F448F5"/>
    <w:rsid w:val="00F4516F"/>
    <w:rsid w:val="00F454AB"/>
    <w:rsid w:val="00F531BC"/>
    <w:rsid w:val="00F53DA1"/>
    <w:rsid w:val="00F54879"/>
    <w:rsid w:val="00F56AAD"/>
    <w:rsid w:val="00F6067E"/>
    <w:rsid w:val="00F61A7D"/>
    <w:rsid w:val="00F62098"/>
    <w:rsid w:val="00F635A2"/>
    <w:rsid w:val="00F66E19"/>
    <w:rsid w:val="00F6744A"/>
    <w:rsid w:val="00F739B0"/>
    <w:rsid w:val="00F73E5E"/>
    <w:rsid w:val="00F77753"/>
    <w:rsid w:val="00F77957"/>
    <w:rsid w:val="00F81F6A"/>
    <w:rsid w:val="00F8249E"/>
    <w:rsid w:val="00F836A3"/>
    <w:rsid w:val="00F8401B"/>
    <w:rsid w:val="00F8458A"/>
    <w:rsid w:val="00F84BEF"/>
    <w:rsid w:val="00F85462"/>
    <w:rsid w:val="00F85C02"/>
    <w:rsid w:val="00F94804"/>
    <w:rsid w:val="00FA4D35"/>
    <w:rsid w:val="00FA5112"/>
    <w:rsid w:val="00FA7759"/>
    <w:rsid w:val="00FA7E4D"/>
    <w:rsid w:val="00FB3ADD"/>
    <w:rsid w:val="00FB6662"/>
    <w:rsid w:val="00FB6D83"/>
    <w:rsid w:val="00FC0715"/>
    <w:rsid w:val="00FC15BD"/>
    <w:rsid w:val="00FC2791"/>
    <w:rsid w:val="00FC2ABF"/>
    <w:rsid w:val="00FD1933"/>
    <w:rsid w:val="00FD1C7E"/>
    <w:rsid w:val="00FD1DC5"/>
    <w:rsid w:val="00FD2287"/>
    <w:rsid w:val="00FD322F"/>
    <w:rsid w:val="00FD4126"/>
    <w:rsid w:val="00FD6136"/>
    <w:rsid w:val="00FD7020"/>
    <w:rsid w:val="00FE0C35"/>
    <w:rsid w:val="00FE1071"/>
    <w:rsid w:val="00FE349E"/>
    <w:rsid w:val="00FE3F33"/>
    <w:rsid w:val="00FE5276"/>
    <w:rsid w:val="00FF0143"/>
    <w:rsid w:val="00FF7512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03840"/>
  <w15:docId w15:val="{EA0452DC-A2F0-4382-A478-1DA1248B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66"/>
  </w:style>
  <w:style w:type="paragraph" w:styleId="Balk2">
    <w:name w:val="heading 2"/>
    <w:basedOn w:val="Normal"/>
    <w:link w:val="Balk2Char"/>
    <w:uiPriority w:val="9"/>
    <w:qFormat/>
    <w:rsid w:val="00E25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60B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5E1DBB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38116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9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335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E25F0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unhideWhenUsed/>
    <w:rsid w:val="00E25F00"/>
    <w:rPr>
      <w:color w:val="0000FF"/>
      <w:u w:val="single"/>
    </w:rPr>
  </w:style>
  <w:style w:type="table" w:styleId="TabloKlavuzu">
    <w:name w:val="Table Grid"/>
    <w:basedOn w:val="NormalTablo"/>
    <w:uiPriority w:val="39"/>
    <w:rsid w:val="00AB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1895"/>
    <w:pPr>
      <w:spacing w:after="0" w:line="240" w:lineRule="auto"/>
    </w:pPr>
  </w:style>
  <w:style w:type="paragraph" w:customStyle="1" w:styleId="ortabalkbold">
    <w:name w:val="ortabalkbold"/>
    <w:basedOn w:val="Normal"/>
    <w:rsid w:val="0041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DC6D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6D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AA58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AA58DE"/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AA58D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5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5457B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60B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KERIM SOYLEMEZ</cp:lastModifiedBy>
  <cp:revision>16</cp:revision>
  <cp:lastPrinted>2024-01-29T10:37:00Z</cp:lastPrinted>
  <dcterms:created xsi:type="dcterms:W3CDTF">2025-01-29T07:33:00Z</dcterms:created>
  <dcterms:modified xsi:type="dcterms:W3CDTF">2025-02-27T14:33:00Z</dcterms:modified>
</cp:coreProperties>
</file>