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8D8D8" w:themeColor="background1" w:themeShade="D8"/>
  <w:body>
    <w:p w14:paraId="12972D57" w14:textId="77777777" w:rsidR="00D7325F" w:rsidRPr="006358F5" w:rsidRDefault="00D7325F" w:rsidP="00D7325F">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K.Ü. BİLİMSEL ARAŞTIRMA PROJELERİ </w:t>
      </w:r>
    </w:p>
    <w:p w14:paraId="527E8B59" w14:textId="70DEAFAB" w:rsidR="006F3C1C" w:rsidRDefault="00D7325F" w:rsidP="006F3C1C">
      <w:pPr>
        <w:spacing w:after="108"/>
        <w:ind w:left="10" w:right="2" w:hanging="10"/>
        <w:jc w:val="center"/>
        <w:rPr>
          <w:rFonts w:ascii="Times New Roman" w:eastAsia="Times New Roman" w:hAnsi="Times New Roman" w:cs="Times New Roman"/>
          <w:b/>
          <w:color w:val="000000"/>
          <w:lang w:eastAsia="tr-TR"/>
        </w:rPr>
      </w:pPr>
      <w:r w:rsidRPr="006358F5">
        <w:rPr>
          <w:rFonts w:ascii="Times New Roman" w:eastAsia="Times New Roman" w:hAnsi="Times New Roman" w:cs="Times New Roman"/>
          <w:b/>
          <w:color w:val="000000"/>
          <w:lang w:eastAsia="tr-TR"/>
        </w:rPr>
        <w:t>KOMİSYON KARARLARI</w:t>
      </w:r>
    </w:p>
    <w:p w14:paraId="6673088F" w14:textId="030EA85C" w:rsidR="00EB71F4" w:rsidRPr="00657392" w:rsidRDefault="00EB71F4" w:rsidP="00EB71F4">
      <w:pPr>
        <w:keepNext/>
        <w:keepLines/>
        <w:spacing w:after="127"/>
        <w:ind w:left="-5" w:hanging="10"/>
        <w:outlineLvl w:val="0"/>
        <w:rPr>
          <w:rFonts w:ascii="Times New Roman" w:eastAsia="Times New Roman" w:hAnsi="Times New Roman" w:cs="Times New Roman"/>
          <w:b/>
          <w:color w:val="000000" w:themeColor="text1"/>
          <w:lang w:eastAsia="tr-TR"/>
        </w:rPr>
      </w:pPr>
      <w:r w:rsidRPr="00657392">
        <w:rPr>
          <w:rFonts w:ascii="Times New Roman" w:eastAsia="Times New Roman" w:hAnsi="Times New Roman" w:cs="Times New Roman"/>
          <w:b/>
          <w:color w:val="000000" w:themeColor="text1"/>
          <w:lang w:eastAsia="tr-TR"/>
        </w:rPr>
        <w:t xml:space="preserve">Toplantı Sayısı </w:t>
      </w:r>
      <w:r w:rsidRPr="00657392">
        <w:rPr>
          <w:rFonts w:ascii="Times New Roman" w:eastAsia="Times New Roman" w:hAnsi="Times New Roman" w:cs="Times New Roman"/>
          <w:b/>
          <w:color w:val="000000" w:themeColor="text1"/>
          <w:lang w:eastAsia="tr-TR"/>
        </w:rPr>
        <w:tab/>
        <w:t>: 2026/14</w:t>
      </w:r>
      <w:r w:rsidR="00B677B3">
        <w:rPr>
          <w:rFonts w:ascii="Times New Roman" w:eastAsia="Times New Roman" w:hAnsi="Times New Roman" w:cs="Times New Roman"/>
          <w:b/>
          <w:color w:val="000000" w:themeColor="text1"/>
          <w:lang w:eastAsia="tr-TR"/>
        </w:rPr>
        <w:t>6</w:t>
      </w:r>
    </w:p>
    <w:p w14:paraId="661C3F12" w14:textId="7504E31A" w:rsidR="00EB71F4" w:rsidRPr="00657392" w:rsidRDefault="00EB71F4" w:rsidP="00EB71F4">
      <w:pPr>
        <w:keepNext/>
        <w:keepLines/>
        <w:spacing w:after="127"/>
        <w:ind w:left="-5" w:hanging="10"/>
        <w:outlineLvl w:val="0"/>
        <w:rPr>
          <w:rFonts w:ascii="Times New Roman" w:eastAsia="Times New Roman" w:hAnsi="Times New Roman" w:cs="Times New Roman"/>
          <w:b/>
          <w:color w:val="000000" w:themeColor="text1"/>
          <w:lang w:eastAsia="tr-TR"/>
        </w:rPr>
      </w:pPr>
      <w:r w:rsidRPr="00657392">
        <w:rPr>
          <w:rFonts w:ascii="Times New Roman" w:eastAsia="Times New Roman" w:hAnsi="Times New Roman" w:cs="Times New Roman"/>
          <w:b/>
          <w:color w:val="000000" w:themeColor="text1"/>
          <w:lang w:eastAsia="tr-TR"/>
        </w:rPr>
        <w:t xml:space="preserve">Toplantı Tarihi </w:t>
      </w:r>
      <w:r w:rsidRPr="00657392">
        <w:rPr>
          <w:rFonts w:ascii="Times New Roman" w:eastAsia="Times New Roman" w:hAnsi="Times New Roman" w:cs="Times New Roman"/>
          <w:b/>
          <w:color w:val="000000" w:themeColor="text1"/>
          <w:lang w:eastAsia="tr-TR"/>
        </w:rPr>
        <w:tab/>
        <w:t>: 0</w:t>
      </w:r>
      <w:r w:rsidR="00B677B3">
        <w:rPr>
          <w:rFonts w:ascii="Times New Roman" w:eastAsia="Times New Roman" w:hAnsi="Times New Roman" w:cs="Times New Roman"/>
          <w:b/>
          <w:color w:val="000000" w:themeColor="text1"/>
          <w:lang w:eastAsia="tr-TR"/>
        </w:rPr>
        <w:t>5</w:t>
      </w:r>
      <w:r w:rsidRPr="00657392">
        <w:rPr>
          <w:rFonts w:ascii="Times New Roman" w:eastAsia="Times New Roman" w:hAnsi="Times New Roman" w:cs="Times New Roman"/>
          <w:b/>
          <w:color w:val="000000" w:themeColor="text1"/>
          <w:lang w:eastAsia="tr-TR"/>
        </w:rPr>
        <w:t>/08/2026</w:t>
      </w:r>
    </w:p>
    <w:p w14:paraId="49B27712" w14:textId="44B9CF94" w:rsidR="006F3C1C" w:rsidRPr="00657392" w:rsidRDefault="00EB71F4" w:rsidP="00EB71F4">
      <w:pPr>
        <w:pStyle w:val="AralkYok"/>
        <w:jc w:val="both"/>
        <w:rPr>
          <w:rFonts w:ascii="Times New Roman" w:hAnsi="Times New Roman" w:cs="Times New Roman"/>
          <w:color w:val="000000" w:themeColor="text1"/>
          <w:lang w:eastAsia="tr-TR"/>
        </w:rPr>
      </w:pPr>
      <w:r w:rsidRPr="00657392">
        <w:rPr>
          <w:rFonts w:ascii="Times New Roman" w:hAnsi="Times New Roman" w:cs="Times New Roman"/>
          <w:color w:val="000000" w:themeColor="text1"/>
          <w:lang w:eastAsia="tr-TR"/>
        </w:rPr>
        <w:t xml:space="preserve">Bilimsel Araştırma Projeleri Komisyonu </w:t>
      </w:r>
      <w:r w:rsidRPr="00657392">
        <w:rPr>
          <w:rFonts w:ascii="Times New Roman" w:hAnsi="Times New Roman" w:cs="Times New Roman"/>
          <w:b/>
          <w:color w:val="000000" w:themeColor="text1"/>
          <w:lang w:eastAsia="tr-TR"/>
        </w:rPr>
        <w:t>0</w:t>
      </w:r>
      <w:r w:rsidR="00B677B3">
        <w:rPr>
          <w:rFonts w:ascii="Times New Roman" w:hAnsi="Times New Roman" w:cs="Times New Roman"/>
          <w:b/>
          <w:color w:val="000000" w:themeColor="text1"/>
          <w:lang w:eastAsia="tr-TR"/>
        </w:rPr>
        <w:t>5</w:t>
      </w:r>
      <w:r w:rsidRPr="00657392">
        <w:rPr>
          <w:rFonts w:ascii="Times New Roman" w:hAnsi="Times New Roman" w:cs="Times New Roman"/>
          <w:b/>
          <w:color w:val="000000" w:themeColor="text1"/>
          <w:lang w:eastAsia="tr-TR"/>
        </w:rPr>
        <w:t xml:space="preserve"> </w:t>
      </w:r>
      <w:r w:rsidR="00352575" w:rsidRPr="00657392">
        <w:rPr>
          <w:rFonts w:ascii="Times New Roman" w:hAnsi="Times New Roman" w:cs="Times New Roman"/>
          <w:b/>
          <w:color w:val="000000" w:themeColor="text1"/>
          <w:lang w:eastAsia="tr-TR"/>
        </w:rPr>
        <w:t>Ağustos</w:t>
      </w:r>
      <w:r w:rsidRPr="00657392">
        <w:rPr>
          <w:rFonts w:ascii="Times New Roman" w:hAnsi="Times New Roman" w:cs="Times New Roman"/>
          <w:b/>
          <w:color w:val="000000" w:themeColor="text1"/>
          <w:lang w:eastAsia="tr-TR"/>
        </w:rPr>
        <w:t xml:space="preserve"> </w:t>
      </w:r>
      <w:r w:rsidR="00B677B3">
        <w:rPr>
          <w:rFonts w:ascii="Times New Roman" w:hAnsi="Times New Roman" w:cs="Times New Roman"/>
          <w:b/>
          <w:color w:val="000000" w:themeColor="text1"/>
          <w:lang w:eastAsia="tr-TR"/>
        </w:rPr>
        <w:t>Çarşamba</w:t>
      </w:r>
      <w:r w:rsidRPr="00657392">
        <w:rPr>
          <w:rFonts w:ascii="Times New Roman" w:hAnsi="Times New Roman" w:cs="Times New Roman"/>
          <w:b/>
          <w:color w:val="000000" w:themeColor="text1"/>
          <w:lang w:eastAsia="tr-TR"/>
        </w:rPr>
        <w:t xml:space="preserve"> </w:t>
      </w:r>
      <w:r w:rsidRPr="00657392">
        <w:rPr>
          <w:rFonts w:ascii="Times New Roman" w:hAnsi="Times New Roman" w:cs="Times New Roman"/>
          <w:color w:val="000000" w:themeColor="text1"/>
          <w:lang w:eastAsia="tr-TR"/>
        </w:rPr>
        <w:t xml:space="preserve">günü saat </w:t>
      </w:r>
      <w:r w:rsidRPr="00657392">
        <w:rPr>
          <w:rFonts w:ascii="Times New Roman" w:hAnsi="Times New Roman" w:cs="Times New Roman"/>
          <w:b/>
          <w:color w:val="000000" w:themeColor="text1"/>
          <w:lang w:eastAsia="tr-TR"/>
        </w:rPr>
        <w:t>1</w:t>
      </w:r>
      <w:r w:rsidR="0007059C">
        <w:rPr>
          <w:rFonts w:ascii="Times New Roman" w:hAnsi="Times New Roman" w:cs="Times New Roman"/>
          <w:b/>
          <w:color w:val="000000" w:themeColor="text1"/>
          <w:lang w:eastAsia="tr-TR"/>
        </w:rPr>
        <w:t>4</w:t>
      </w:r>
      <w:r w:rsidRPr="00657392">
        <w:rPr>
          <w:rFonts w:ascii="Times New Roman" w:hAnsi="Times New Roman" w:cs="Times New Roman"/>
          <w:b/>
          <w:color w:val="000000" w:themeColor="text1"/>
          <w:lang w:eastAsia="tr-TR"/>
        </w:rPr>
        <w:t>:</w:t>
      </w:r>
      <w:r w:rsidR="00657392" w:rsidRPr="00657392">
        <w:rPr>
          <w:rFonts w:ascii="Times New Roman" w:hAnsi="Times New Roman" w:cs="Times New Roman"/>
          <w:b/>
          <w:color w:val="000000" w:themeColor="text1"/>
          <w:u w:val="single" w:color="000000"/>
          <w:vertAlign w:val="superscript"/>
          <w:lang w:eastAsia="tr-TR"/>
        </w:rPr>
        <w:t>00</w:t>
      </w:r>
      <w:r w:rsidRPr="00657392">
        <w:rPr>
          <w:rFonts w:ascii="Times New Roman" w:hAnsi="Times New Roman" w:cs="Times New Roman"/>
          <w:b/>
          <w:color w:val="000000" w:themeColor="text1"/>
          <w:lang w:eastAsia="tr-TR"/>
        </w:rPr>
        <w:t>’</w:t>
      </w:r>
      <w:r w:rsidRPr="00657392">
        <w:rPr>
          <w:rFonts w:ascii="Times New Roman" w:hAnsi="Times New Roman" w:cs="Times New Roman"/>
          <w:color w:val="000000" w:themeColor="text1"/>
          <w:lang w:eastAsia="tr-TR"/>
        </w:rPr>
        <w:t xml:space="preserve"> da önceden tespit edilen gündem maddelerini görüşmek üzere toplandı. Aşağıdaki kararlar alındı.</w:t>
      </w:r>
    </w:p>
    <w:tbl>
      <w:tblPr>
        <w:tblStyle w:val="TabloKlavuzu"/>
        <w:tblW w:w="11178"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78"/>
      </w:tblGrid>
      <w:tr w:rsidR="00E15BC4" w:rsidRPr="006358F5" w14:paraId="6EBAF874" w14:textId="77777777" w:rsidTr="001C2721">
        <w:tc>
          <w:tcPr>
            <w:tcW w:w="11178" w:type="dxa"/>
            <w:vAlign w:val="center"/>
          </w:tcPr>
          <w:p w14:paraId="1DCD51D8" w14:textId="77777777" w:rsidR="000D40FC" w:rsidRDefault="000D40FC" w:rsidP="000D40FC">
            <w:pPr>
              <w:pStyle w:val="AralkYok"/>
              <w:rPr>
                <w:rFonts w:ascii="Times New Roman" w:hAnsi="Times New Roman" w:cs="Times New Roman"/>
                <w:color w:val="000000" w:themeColor="text1"/>
                <w:lang w:eastAsia="tr-TR"/>
              </w:rPr>
            </w:pPr>
          </w:p>
          <w:p w14:paraId="3A7DD5CC" w14:textId="1CA07888" w:rsidR="005F1DC9" w:rsidRDefault="00366A0D" w:rsidP="00077D64">
            <w:pPr>
              <w:jc w:val="both"/>
              <w:rPr>
                <w:rFonts w:ascii="Times New Roman" w:eastAsia="Times New Roman" w:hAnsi="Times New Roman" w:cs="Times New Roman"/>
                <w:bCs/>
              </w:rPr>
            </w:pPr>
            <w:r w:rsidRPr="008E4BB3">
              <w:rPr>
                <w:rFonts w:ascii="Times New Roman" w:hAnsi="Times New Roman" w:cs="Times New Roman"/>
                <w:b/>
                <w:u w:val="single"/>
              </w:rPr>
              <w:t>KARAR NO: 202</w:t>
            </w:r>
            <w:r w:rsidR="00277594">
              <w:rPr>
                <w:rFonts w:ascii="Times New Roman" w:hAnsi="Times New Roman" w:cs="Times New Roman"/>
                <w:b/>
                <w:u w:val="single"/>
              </w:rPr>
              <w:t>6</w:t>
            </w:r>
            <w:r w:rsidRPr="008E4BB3">
              <w:rPr>
                <w:rFonts w:ascii="Times New Roman" w:hAnsi="Times New Roman" w:cs="Times New Roman"/>
                <w:b/>
                <w:u w:val="single"/>
              </w:rPr>
              <w:t>/1</w:t>
            </w:r>
            <w:r w:rsidR="00277594">
              <w:rPr>
                <w:rFonts w:ascii="Times New Roman" w:hAnsi="Times New Roman" w:cs="Times New Roman"/>
                <w:b/>
                <w:u w:val="single"/>
              </w:rPr>
              <w:t>4</w:t>
            </w:r>
            <w:r w:rsidR="00B677B3">
              <w:rPr>
                <w:rFonts w:ascii="Times New Roman" w:hAnsi="Times New Roman" w:cs="Times New Roman"/>
                <w:b/>
                <w:u w:val="single"/>
              </w:rPr>
              <w:t>6</w:t>
            </w:r>
            <w:r w:rsidRPr="008E4BB3">
              <w:rPr>
                <w:rFonts w:ascii="Times New Roman" w:hAnsi="Times New Roman" w:cs="Times New Roman"/>
                <w:b/>
                <w:u w:val="single"/>
              </w:rPr>
              <w:t>.0</w:t>
            </w:r>
            <w:r w:rsidR="00A37BF0">
              <w:rPr>
                <w:rFonts w:ascii="Times New Roman" w:hAnsi="Times New Roman" w:cs="Times New Roman"/>
                <w:b/>
                <w:u w:val="single"/>
              </w:rPr>
              <w:t>1</w:t>
            </w:r>
            <w:r w:rsidRPr="008E4BB3">
              <w:rPr>
                <w:rFonts w:ascii="Times New Roman" w:hAnsi="Times New Roman" w:cs="Times New Roman"/>
                <w:b/>
              </w:rPr>
              <w:t>:</w:t>
            </w:r>
            <w:r>
              <w:rPr>
                <w:rFonts w:ascii="Times New Roman" w:hAnsi="Times New Roman" w:cs="Times New Roman"/>
                <w:b/>
              </w:rPr>
              <w:t xml:space="preserve"> </w:t>
            </w:r>
            <w:r w:rsidR="00507A99">
              <w:rPr>
                <w:rFonts w:ascii="Times New Roman" w:hAnsi="Times New Roman" w:cs="Times New Roman"/>
                <w:bCs/>
              </w:rPr>
              <w:t>Üniversitemiz Bilimsel Araştırma Projeleri Uygulama</w:t>
            </w:r>
            <w:r w:rsidR="00507A99">
              <w:rPr>
                <w:rFonts w:ascii="Times New Roman" w:eastAsia="Times New Roman" w:hAnsi="Times New Roman" w:cs="Times New Roman"/>
                <w:b/>
              </w:rPr>
              <w:t xml:space="preserve"> </w:t>
            </w:r>
            <w:r w:rsidR="00507A99">
              <w:rPr>
                <w:rFonts w:ascii="Times New Roman" w:eastAsia="Times New Roman" w:hAnsi="Times New Roman" w:cs="Times New Roman"/>
                <w:bCs/>
              </w:rPr>
              <w:t>Yönergesinde aşağıda belirtilen değişikliklerin Üniversitemiz Senato Gündeminde görüşülmesi uygun görülmüştür.</w:t>
            </w:r>
          </w:p>
          <w:p w14:paraId="28B58249" w14:textId="77777777" w:rsidR="00762125" w:rsidRDefault="00762125" w:rsidP="00077D64">
            <w:pPr>
              <w:jc w:val="both"/>
              <w:rPr>
                <w:rFonts w:ascii="Times New Roman" w:eastAsia="Times New Roman" w:hAnsi="Times New Roman" w:cs="Times New Roman"/>
                <w:bCs/>
              </w:rPr>
            </w:pPr>
          </w:p>
          <w:p w14:paraId="6CE8153E" w14:textId="61C543C5" w:rsidR="00762125" w:rsidRDefault="00762125" w:rsidP="00077D64">
            <w:pPr>
              <w:jc w:val="both"/>
              <w:rPr>
                <w:rFonts w:ascii="Times New Roman" w:eastAsia="Times New Roman" w:hAnsi="Times New Roman" w:cs="Times New Roman"/>
                <w:bCs/>
              </w:rPr>
            </w:pPr>
            <w:r>
              <w:rPr>
                <w:rFonts w:ascii="Times New Roman" w:hAnsi="Times New Roman" w:cs="Times New Roman"/>
                <w:b/>
              </w:rPr>
              <w:t>3</w:t>
            </w:r>
            <w:r w:rsidRPr="0030621A">
              <w:rPr>
                <w:rFonts w:ascii="Times New Roman" w:hAnsi="Times New Roman" w:cs="Times New Roman"/>
                <w:b/>
              </w:rPr>
              <w:t>. Madd</w:t>
            </w:r>
            <w:r w:rsidR="0004011A">
              <w:rPr>
                <w:rFonts w:ascii="Times New Roman" w:hAnsi="Times New Roman" w:cs="Times New Roman"/>
                <w:b/>
              </w:rPr>
              <w:t xml:space="preserve">enin </w:t>
            </w:r>
            <w:r>
              <w:rPr>
                <w:rFonts w:ascii="Times New Roman" w:hAnsi="Times New Roman" w:cs="Times New Roman"/>
                <w:b/>
              </w:rPr>
              <w:t>1</w:t>
            </w:r>
            <w:r w:rsidRPr="0030621A">
              <w:rPr>
                <w:rFonts w:ascii="Times New Roman" w:hAnsi="Times New Roman" w:cs="Times New Roman"/>
                <w:b/>
              </w:rPr>
              <w:t>. Fıkra</w:t>
            </w:r>
            <w:r>
              <w:rPr>
                <w:rFonts w:ascii="Times New Roman" w:hAnsi="Times New Roman" w:cs="Times New Roman"/>
                <w:b/>
              </w:rPr>
              <w:t xml:space="preserve">nın </w:t>
            </w:r>
            <w:r w:rsidR="00A40B7C">
              <w:rPr>
                <w:rFonts w:ascii="Times New Roman" w:hAnsi="Times New Roman" w:cs="Times New Roman"/>
                <w:b/>
              </w:rPr>
              <w:t xml:space="preserve">h </w:t>
            </w:r>
            <w:r>
              <w:rPr>
                <w:rFonts w:ascii="Times New Roman" w:hAnsi="Times New Roman" w:cs="Times New Roman"/>
                <w:b/>
              </w:rPr>
              <w:t>ben</w:t>
            </w:r>
            <w:r w:rsidR="001D1886">
              <w:rPr>
                <w:rFonts w:ascii="Times New Roman" w:hAnsi="Times New Roman" w:cs="Times New Roman"/>
                <w:b/>
              </w:rPr>
              <w:t>d</w:t>
            </w:r>
            <w:r>
              <w:rPr>
                <w:rFonts w:ascii="Times New Roman" w:hAnsi="Times New Roman" w:cs="Times New Roman"/>
                <w:b/>
              </w:rPr>
              <w:t>in</w:t>
            </w:r>
            <w:r w:rsidR="00F76163">
              <w:rPr>
                <w:rFonts w:ascii="Times New Roman" w:hAnsi="Times New Roman" w:cs="Times New Roman"/>
                <w:b/>
              </w:rPr>
              <w:t xml:space="preserve">in </w:t>
            </w:r>
            <w:r w:rsidR="00DB4923">
              <w:rPr>
                <w:rFonts w:ascii="Times New Roman" w:eastAsia="Times New Roman" w:hAnsi="Times New Roman" w:cs="Times New Roman"/>
                <w:bCs/>
              </w:rPr>
              <w:t>aşağıda tabloda belirtildiği gibi düzenlenmesine;</w:t>
            </w:r>
          </w:p>
          <w:tbl>
            <w:tblPr>
              <w:tblStyle w:val="TabloKlavuzu"/>
              <w:tblW w:w="0" w:type="auto"/>
              <w:tblLayout w:type="fixed"/>
              <w:tblLook w:val="04A0" w:firstRow="1" w:lastRow="0" w:firstColumn="1" w:lastColumn="0" w:noHBand="0" w:noVBand="1"/>
            </w:tblPr>
            <w:tblGrid>
              <w:gridCol w:w="5476"/>
              <w:gridCol w:w="5476"/>
            </w:tblGrid>
            <w:tr w:rsidR="001D1886" w14:paraId="37F7E92D" w14:textId="77777777" w:rsidTr="002403CE">
              <w:tc>
                <w:tcPr>
                  <w:tcW w:w="5476" w:type="dxa"/>
                  <w:vAlign w:val="center"/>
                </w:tcPr>
                <w:p w14:paraId="38744216" w14:textId="77777777" w:rsidR="001D1886" w:rsidRDefault="001D1886" w:rsidP="001D1886">
                  <w:pPr>
                    <w:jc w:val="center"/>
                    <w:rPr>
                      <w:rFonts w:ascii="Times New Roman" w:hAnsi="Times New Roman" w:cs="Times New Roman"/>
                    </w:rPr>
                  </w:pPr>
                  <w:r w:rsidRPr="00451734">
                    <w:rPr>
                      <w:rFonts w:ascii="Times New Roman" w:eastAsia="Times New Roman" w:hAnsi="Times New Roman" w:cs="Times New Roman"/>
                      <w:b/>
                    </w:rPr>
                    <w:t>Eski Hali</w:t>
                  </w:r>
                </w:p>
              </w:tc>
              <w:tc>
                <w:tcPr>
                  <w:tcW w:w="5476" w:type="dxa"/>
                  <w:vAlign w:val="center"/>
                </w:tcPr>
                <w:p w14:paraId="5F180801" w14:textId="77777777" w:rsidR="001D1886" w:rsidRDefault="001D1886" w:rsidP="001D1886">
                  <w:pPr>
                    <w:jc w:val="center"/>
                    <w:rPr>
                      <w:rFonts w:ascii="Times New Roman" w:hAnsi="Times New Roman" w:cs="Times New Roman"/>
                    </w:rPr>
                  </w:pPr>
                  <w:r w:rsidRPr="00686160">
                    <w:rPr>
                      <w:rFonts w:ascii="Times New Roman" w:eastAsia="Times New Roman" w:hAnsi="Times New Roman" w:cs="Times New Roman"/>
                      <w:b/>
                    </w:rPr>
                    <w:t>Yeni</w:t>
                  </w:r>
                  <w:r>
                    <w:rPr>
                      <w:rFonts w:ascii="Times New Roman" w:eastAsia="Times New Roman" w:hAnsi="Times New Roman" w:cs="Times New Roman"/>
                      <w:b/>
                    </w:rPr>
                    <w:t xml:space="preserve"> Hali</w:t>
                  </w:r>
                </w:p>
              </w:tc>
            </w:tr>
            <w:tr w:rsidR="001D1886" w:rsidRPr="00F76088" w14:paraId="19297741" w14:textId="77777777" w:rsidTr="002403CE">
              <w:tc>
                <w:tcPr>
                  <w:tcW w:w="5476" w:type="dxa"/>
                </w:tcPr>
                <w:p w14:paraId="3CB942E2" w14:textId="13C693A8" w:rsidR="001D1886" w:rsidRPr="002A593A" w:rsidRDefault="00C43291" w:rsidP="001D1886">
                  <w:pPr>
                    <w:jc w:val="both"/>
                    <w:rPr>
                      <w:rFonts w:ascii="Times New Roman" w:hAnsi="Times New Roman" w:cs="Times New Roman"/>
                      <w:strike/>
                    </w:rPr>
                  </w:pPr>
                  <w:r w:rsidRPr="001F5DA8">
                    <w:rPr>
                      <w:rFonts w:ascii="Times New Roman" w:eastAsia="Times New Roman" w:hAnsi="Times New Roman" w:cs="Times New Roman"/>
                      <w:sz w:val="24"/>
                      <w:szCs w:val="24"/>
                      <w:lang w:eastAsia="tr-TR"/>
                    </w:rPr>
                    <w:t xml:space="preserve">Harcama Yetkilisi: Bu yönergenin </w:t>
                  </w:r>
                  <w:r w:rsidRPr="009742D5">
                    <w:rPr>
                      <w:rFonts w:ascii="Times New Roman" w:eastAsia="Times New Roman" w:hAnsi="Times New Roman" w:cs="Times New Roman"/>
                      <w:color w:val="000000" w:themeColor="text1"/>
                      <w:sz w:val="24"/>
                      <w:szCs w:val="24"/>
                      <w:lang w:eastAsia="tr-TR"/>
                    </w:rPr>
                    <w:t xml:space="preserve">4. maddesinin </w:t>
                  </w:r>
                  <w:r w:rsidRPr="00C43291">
                    <w:rPr>
                      <w:rFonts w:ascii="Times New Roman" w:eastAsia="Times New Roman" w:hAnsi="Times New Roman" w:cs="Times New Roman"/>
                      <w:strike/>
                      <w:color w:val="000000" w:themeColor="text1"/>
                      <w:sz w:val="24"/>
                      <w:szCs w:val="24"/>
                      <w:lang w:eastAsia="tr-TR"/>
                    </w:rPr>
                    <w:t>a, b, d, f, ğ, h, ı, i</w:t>
                  </w:r>
                  <w:r w:rsidR="00F958FE">
                    <w:rPr>
                      <w:rFonts w:ascii="Times New Roman" w:eastAsia="Times New Roman" w:hAnsi="Times New Roman" w:cs="Times New Roman"/>
                      <w:strike/>
                      <w:color w:val="000000" w:themeColor="text1"/>
                      <w:sz w:val="24"/>
                      <w:szCs w:val="24"/>
                      <w:lang w:eastAsia="tr-TR"/>
                    </w:rPr>
                    <w:t xml:space="preserve">, </w:t>
                  </w:r>
                  <w:r w:rsidRPr="00C43291">
                    <w:rPr>
                      <w:rFonts w:ascii="Times New Roman" w:eastAsia="Times New Roman" w:hAnsi="Times New Roman" w:cs="Times New Roman"/>
                      <w:strike/>
                      <w:color w:val="000000" w:themeColor="text1"/>
                      <w:sz w:val="24"/>
                      <w:szCs w:val="24"/>
                      <w:lang w:eastAsia="tr-TR"/>
                    </w:rPr>
                    <w:t>ve j</w:t>
                  </w:r>
                  <w:r>
                    <w:rPr>
                      <w:rFonts w:ascii="Times New Roman" w:eastAsia="Times New Roman" w:hAnsi="Times New Roman" w:cs="Times New Roman"/>
                      <w:color w:val="000000" w:themeColor="text1"/>
                      <w:sz w:val="24"/>
                      <w:szCs w:val="24"/>
                      <w:lang w:eastAsia="tr-TR"/>
                    </w:rPr>
                    <w:t xml:space="preserve"> </w:t>
                  </w:r>
                  <w:r w:rsidRPr="009742D5">
                    <w:rPr>
                      <w:rFonts w:ascii="Times New Roman" w:eastAsia="Times New Roman" w:hAnsi="Times New Roman" w:cs="Times New Roman"/>
                      <w:color w:val="000000" w:themeColor="text1"/>
                      <w:sz w:val="24"/>
                      <w:szCs w:val="24"/>
                      <w:lang w:eastAsia="tr-TR"/>
                    </w:rPr>
                    <w:t xml:space="preserve">fıkraları kapsamındaki projeler için;  özel hesaptan harcama yetki ve sorumluluğuna sahip  bilimsel araştırma projeleri koordinasyon birimi  koordinatörünü, bu yönergenin 4. maddesinin c, e ve g  </w:t>
                  </w:r>
                  <w:r w:rsidRPr="001F5DA8">
                    <w:rPr>
                      <w:rFonts w:ascii="Times New Roman" w:eastAsia="Times New Roman" w:hAnsi="Times New Roman" w:cs="Times New Roman"/>
                      <w:sz w:val="24"/>
                      <w:szCs w:val="24"/>
                      <w:lang w:eastAsia="tr-TR"/>
                    </w:rPr>
                    <w:t>fıkraları kapsamındaki projeler için; proje yürütücülerini,</w:t>
                  </w:r>
                </w:p>
              </w:tc>
              <w:tc>
                <w:tcPr>
                  <w:tcW w:w="5476" w:type="dxa"/>
                </w:tcPr>
                <w:p w14:paraId="2A47A248" w14:textId="26B006C8" w:rsidR="001D1886" w:rsidRPr="00F76088" w:rsidRDefault="00C43291" w:rsidP="001D1886">
                  <w:pPr>
                    <w:jc w:val="both"/>
                    <w:rPr>
                      <w:rFonts w:ascii="Times New Roman" w:hAnsi="Times New Roman" w:cs="Times New Roman"/>
                    </w:rPr>
                  </w:pPr>
                  <w:r w:rsidRPr="001F5DA8">
                    <w:rPr>
                      <w:rFonts w:ascii="Times New Roman" w:eastAsia="Times New Roman" w:hAnsi="Times New Roman" w:cs="Times New Roman"/>
                      <w:sz w:val="24"/>
                      <w:szCs w:val="24"/>
                      <w:lang w:eastAsia="tr-TR"/>
                    </w:rPr>
                    <w:t xml:space="preserve">Harcama Yetkilisi: Bu yönergenin </w:t>
                  </w:r>
                  <w:r w:rsidRPr="009742D5">
                    <w:rPr>
                      <w:rFonts w:ascii="Times New Roman" w:eastAsia="Times New Roman" w:hAnsi="Times New Roman" w:cs="Times New Roman"/>
                      <w:color w:val="000000" w:themeColor="text1"/>
                      <w:sz w:val="24"/>
                      <w:szCs w:val="24"/>
                      <w:lang w:eastAsia="tr-TR"/>
                    </w:rPr>
                    <w:t>4. maddesinin a, b, d, f, ğ, h, ı, i v</w:t>
                  </w:r>
                  <w:r>
                    <w:rPr>
                      <w:rFonts w:ascii="Times New Roman" w:eastAsia="Times New Roman" w:hAnsi="Times New Roman" w:cs="Times New Roman"/>
                      <w:color w:val="000000" w:themeColor="text1"/>
                      <w:sz w:val="24"/>
                      <w:szCs w:val="24"/>
                      <w:lang w:eastAsia="tr-TR"/>
                    </w:rPr>
                    <w:t>,</w:t>
                  </w:r>
                  <w:r w:rsidRPr="009742D5">
                    <w:rPr>
                      <w:rFonts w:ascii="Times New Roman" w:eastAsia="Times New Roman" w:hAnsi="Times New Roman" w:cs="Times New Roman"/>
                      <w:color w:val="000000" w:themeColor="text1"/>
                      <w:sz w:val="24"/>
                      <w:szCs w:val="24"/>
                      <w:lang w:eastAsia="tr-TR"/>
                    </w:rPr>
                    <w:t xml:space="preserve"> j </w:t>
                  </w:r>
                  <w:r>
                    <w:rPr>
                      <w:rFonts w:ascii="Times New Roman" w:eastAsia="Times New Roman" w:hAnsi="Times New Roman" w:cs="Times New Roman"/>
                      <w:color w:val="000000" w:themeColor="text1"/>
                      <w:sz w:val="24"/>
                      <w:szCs w:val="24"/>
                      <w:lang w:eastAsia="tr-TR"/>
                    </w:rPr>
                    <w:t xml:space="preserve">ve </w:t>
                  </w:r>
                  <w:r w:rsidRPr="00C43291">
                    <w:rPr>
                      <w:rFonts w:ascii="Times New Roman" w:eastAsia="Times New Roman" w:hAnsi="Times New Roman" w:cs="Times New Roman"/>
                      <w:b/>
                      <w:bCs/>
                      <w:color w:val="FF0000"/>
                      <w:sz w:val="24"/>
                      <w:szCs w:val="24"/>
                      <w:lang w:eastAsia="tr-TR"/>
                    </w:rPr>
                    <w:t>k</w:t>
                  </w:r>
                  <w:r w:rsidRPr="00C43291">
                    <w:rPr>
                      <w:rFonts w:ascii="Times New Roman" w:eastAsia="Times New Roman" w:hAnsi="Times New Roman" w:cs="Times New Roman"/>
                      <w:b/>
                      <w:bCs/>
                      <w:color w:val="000000" w:themeColor="text1"/>
                      <w:sz w:val="24"/>
                      <w:szCs w:val="24"/>
                      <w:lang w:eastAsia="tr-TR"/>
                    </w:rPr>
                    <w:t xml:space="preserve"> </w:t>
                  </w:r>
                  <w:r w:rsidRPr="009742D5">
                    <w:rPr>
                      <w:rFonts w:ascii="Times New Roman" w:eastAsia="Times New Roman" w:hAnsi="Times New Roman" w:cs="Times New Roman"/>
                      <w:color w:val="000000" w:themeColor="text1"/>
                      <w:sz w:val="24"/>
                      <w:szCs w:val="24"/>
                      <w:lang w:eastAsia="tr-TR"/>
                    </w:rPr>
                    <w:t xml:space="preserve">fıkraları kapsamındaki projeler için;  özel hesaptan harcama yetki ve sorumluluğuna sahip  bilimsel araştırma projeleri koordinasyon birimi  koordinatörünü, bu yönergenin 4. maddesinin c, e ve g  </w:t>
                  </w:r>
                  <w:r w:rsidRPr="001F5DA8">
                    <w:rPr>
                      <w:rFonts w:ascii="Times New Roman" w:eastAsia="Times New Roman" w:hAnsi="Times New Roman" w:cs="Times New Roman"/>
                      <w:sz w:val="24"/>
                      <w:szCs w:val="24"/>
                      <w:lang w:eastAsia="tr-TR"/>
                    </w:rPr>
                    <w:t>fıkraları kapsamındaki projeler için; proje yürütücülerini,</w:t>
                  </w:r>
                </w:p>
              </w:tc>
            </w:tr>
          </w:tbl>
          <w:p w14:paraId="1793141E" w14:textId="77777777" w:rsidR="00DB7AA4" w:rsidRDefault="00DB7AA4" w:rsidP="00077D64">
            <w:pPr>
              <w:jc w:val="both"/>
              <w:rPr>
                <w:rFonts w:ascii="Times New Roman" w:eastAsia="Times New Roman" w:hAnsi="Times New Roman" w:cs="Times New Roman"/>
                <w:bCs/>
              </w:rPr>
            </w:pPr>
          </w:p>
          <w:p w14:paraId="5297E164" w14:textId="2566E5BB" w:rsidR="002163C3" w:rsidRDefault="002163C3" w:rsidP="002163C3">
            <w:pPr>
              <w:jc w:val="both"/>
              <w:rPr>
                <w:rFonts w:ascii="Times New Roman" w:hAnsi="Times New Roman" w:cs="Times New Roman"/>
                <w:b/>
              </w:rPr>
            </w:pPr>
            <w:r>
              <w:rPr>
                <w:rFonts w:ascii="Times New Roman" w:hAnsi="Times New Roman" w:cs="Times New Roman"/>
                <w:b/>
              </w:rPr>
              <w:t>4</w:t>
            </w:r>
            <w:r w:rsidRPr="0030621A">
              <w:rPr>
                <w:rFonts w:ascii="Times New Roman" w:hAnsi="Times New Roman" w:cs="Times New Roman"/>
                <w:b/>
              </w:rPr>
              <w:t>. Madde</w:t>
            </w:r>
            <w:r>
              <w:rPr>
                <w:rFonts w:ascii="Times New Roman" w:hAnsi="Times New Roman" w:cs="Times New Roman"/>
                <w:b/>
              </w:rPr>
              <w:t>ye</w:t>
            </w:r>
            <w:r w:rsidRPr="0030621A">
              <w:rPr>
                <w:rFonts w:ascii="Times New Roman" w:hAnsi="Times New Roman" w:cs="Times New Roman"/>
                <w:b/>
              </w:rPr>
              <w:t xml:space="preserve"> </w:t>
            </w:r>
            <w:r w:rsidR="00CD5191">
              <w:rPr>
                <w:rFonts w:ascii="Times New Roman" w:hAnsi="Times New Roman" w:cs="Times New Roman"/>
                <w:b/>
              </w:rPr>
              <w:t>1</w:t>
            </w:r>
            <w:r w:rsidRPr="0030621A">
              <w:rPr>
                <w:rFonts w:ascii="Times New Roman" w:hAnsi="Times New Roman" w:cs="Times New Roman"/>
                <w:b/>
              </w:rPr>
              <w:t>. Fıkra</w:t>
            </w:r>
            <w:r>
              <w:rPr>
                <w:rFonts w:ascii="Times New Roman" w:hAnsi="Times New Roman" w:cs="Times New Roman"/>
                <w:b/>
              </w:rPr>
              <w:t xml:space="preserve">nın ve bu fıkraya </w:t>
            </w:r>
            <w:r w:rsidR="00CD5191">
              <w:rPr>
                <w:rFonts w:ascii="Times New Roman" w:hAnsi="Times New Roman" w:cs="Times New Roman"/>
                <w:b/>
              </w:rPr>
              <w:t xml:space="preserve">k </w:t>
            </w:r>
            <w:r>
              <w:rPr>
                <w:rFonts w:ascii="Times New Roman" w:hAnsi="Times New Roman" w:cs="Times New Roman"/>
                <w:b/>
              </w:rPr>
              <w:t>ben</w:t>
            </w:r>
            <w:r w:rsidR="00433A8D">
              <w:rPr>
                <w:rFonts w:ascii="Times New Roman" w:hAnsi="Times New Roman" w:cs="Times New Roman"/>
                <w:b/>
              </w:rPr>
              <w:t>d</w:t>
            </w:r>
            <w:r w:rsidR="00883F07">
              <w:rPr>
                <w:rFonts w:ascii="Times New Roman" w:hAnsi="Times New Roman" w:cs="Times New Roman"/>
                <w:b/>
              </w:rPr>
              <w:t>inin</w:t>
            </w:r>
            <w:r>
              <w:rPr>
                <w:rFonts w:ascii="Times New Roman" w:hAnsi="Times New Roman" w:cs="Times New Roman"/>
                <w:b/>
              </w:rPr>
              <w:t xml:space="preserve"> eklenmesine;</w:t>
            </w:r>
          </w:p>
          <w:p w14:paraId="63A57905" w14:textId="63B67810" w:rsidR="00DB7AA4" w:rsidRPr="004E6D23" w:rsidRDefault="005F69E7" w:rsidP="004E6D23">
            <w:pPr>
              <w:spacing w:line="240" w:lineRule="auto"/>
              <w:ind w:left="709"/>
              <w:contextualSpacing/>
              <w:jc w:val="both"/>
              <w:rPr>
                <w:rFonts w:ascii="Times New Roman" w:eastAsia="Times New Roman" w:hAnsi="Times New Roman" w:cs="Times New Roman"/>
                <w:color w:val="000000" w:themeColor="text1"/>
                <w:sz w:val="24"/>
                <w:szCs w:val="24"/>
                <w:lang w:eastAsia="tr-TR"/>
              </w:rPr>
            </w:pPr>
            <w:r w:rsidRPr="004C5E35">
              <w:rPr>
                <w:rFonts w:ascii="Times New Roman" w:eastAsia="Times New Roman" w:hAnsi="Times New Roman" w:cs="Times New Roman"/>
                <w:color w:val="000000" w:themeColor="text1"/>
                <w:sz w:val="24"/>
                <w:szCs w:val="24"/>
                <w:lang w:eastAsia="tr-TR"/>
              </w:rPr>
              <w:t>k</w:t>
            </w:r>
            <w:r w:rsidR="004C5E35" w:rsidRPr="004C5E35">
              <w:rPr>
                <w:rFonts w:ascii="Times New Roman" w:eastAsia="Times New Roman" w:hAnsi="Times New Roman" w:cs="Times New Roman"/>
                <w:color w:val="000000" w:themeColor="text1"/>
                <w:sz w:val="24"/>
                <w:szCs w:val="24"/>
                <w:lang w:eastAsia="tr-TR"/>
              </w:rPr>
              <w:t xml:space="preserve">) </w:t>
            </w:r>
            <w:r w:rsidRPr="004C5E35">
              <w:rPr>
                <w:rFonts w:ascii="Times New Roman" w:eastAsia="Times New Roman" w:hAnsi="Times New Roman" w:cs="Times New Roman"/>
                <w:color w:val="000000" w:themeColor="text1"/>
                <w:sz w:val="24"/>
                <w:szCs w:val="24"/>
                <w:lang w:eastAsia="tr-TR"/>
              </w:rPr>
              <w:t>Projem Kastamonu: Kastamonu Üniversitesi öğretim üyelerinin ya da doktora, tıpta uzmanlık veya sanatta yeterlik eğitimini tamamlamış araştırmacıların hazırladıkları; Kastamonu’da faaliyet gösteren kamu kurumları, yerel yönetimler, özel sektör kuruluşları, meslek örgütleri, sivil toplum kuruluşları ve diğer yerel paydaşlarla iş birliği içinde hazırlayıp yürütecekleri; Kastamonu’nun tarihi, kültürel, sosyal, ekonomik, çevresel, bilimsel ve teknolojik gelişimine katkı sağlamayı, yerel sorunlara bilimsel, yenilikçi ve uygulanabilir çözümler üretmeyi ve ilin sürdürülebilir kalkınmasını desteklemeyi amaçlayan projelerdir.</w:t>
            </w:r>
          </w:p>
          <w:p w14:paraId="10A0E6D9" w14:textId="77777777" w:rsidR="00716D06" w:rsidRDefault="00716D06" w:rsidP="00077D64">
            <w:pPr>
              <w:jc w:val="both"/>
              <w:rPr>
                <w:rFonts w:ascii="Times New Roman" w:eastAsia="Times New Roman" w:hAnsi="Times New Roman" w:cs="Times New Roman"/>
                <w:bCs/>
              </w:rPr>
            </w:pPr>
          </w:p>
          <w:p w14:paraId="7F4CE6F5" w14:textId="0995288D" w:rsidR="00716D06" w:rsidRPr="00D170CE" w:rsidRDefault="0027675D" w:rsidP="00716D06">
            <w:pPr>
              <w:jc w:val="both"/>
              <w:rPr>
                <w:rFonts w:ascii="Times New Roman" w:eastAsia="Times New Roman" w:hAnsi="Times New Roman" w:cs="Times New Roman"/>
                <w:bCs/>
              </w:rPr>
            </w:pPr>
            <w:r>
              <w:rPr>
                <w:rFonts w:ascii="Times New Roman" w:eastAsia="Times New Roman" w:hAnsi="Times New Roman" w:cs="Times New Roman"/>
                <w:b/>
              </w:rPr>
              <w:t>24</w:t>
            </w:r>
            <w:r w:rsidRPr="0030621A">
              <w:rPr>
                <w:rFonts w:ascii="Times New Roman" w:eastAsia="Times New Roman" w:hAnsi="Times New Roman" w:cs="Times New Roman"/>
                <w:b/>
              </w:rPr>
              <w:t>. Madde</w:t>
            </w:r>
            <w:r w:rsidR="00E9204F">
              <w:rPr>
                <w:rFonts w:ascii="Times New Roman" w:eastAsia="Times New Roman" w:hAnsi="Times New Roman" w:cs="Times New Roman"/>
                <w:b/>
              </w:rPr>
              <w:t xml:space="preserve">sinde geçen </w:t>
            </w:r>
            <w:r>
              <w:rPr>
                <w:rFonts w:ascii="Times New Roman" w:eastAsia="Times New Roman" w:hAnsi="Times New Roman" w:cs="Times New Roman"/>
                <w:bCs/>
              </w:rPr>
              <w:t>değişikliğin aşağıda tabloda belirtildiği gibi düzenlenmesine;</w:t>
            </w:r>
          </w:p>
          <w:tbl>
            <w:tblPr>
              <w:tblStyle w:val="TabloKlavuzu"/>
              <w:tblW w:w="0" w:type="auto"/>
              <w:tblLayout w:type="fixed"/>
              <w:tblLook w:val="04A0" w:firstRow="1" w:lastRow="0" w:firstColumn="1" w:lastColumn="0" w:noHBand="0" w:noVBand="1"/>
            </w:tblPr>
            <w:tblGrid>
              <w:gridCol w:w="5476"/>
              <w:gridCol w:w="5476"/>
            </w:tblGrid>
            <w:tr w:rsidR="00716D06" w14:paraId="31EF3682" w14:textId="77777777" w:rsidTr="002403CE">
              <w:tc>
                <w:tcPr>
                  <w:tcW w:w="5476" w:type="dxa"/>
                  <w:vAlign w:val="center"/>
                </w:tcPr>
                <w:p w14:paraId="44454AAD" w14:textId="77777777" w:rsidR="00716D06" w:rsidRDefault="00716D06" w:rsidP="00716D06">
                  <w:pPr>
                    <w:jc w:val="center"/>
                    <w:rPr>
                      <w:rFonts w:ascii="Times New Roman" w:hAnsi="Times New Roman" w:cs="Times New Roman"/>
                    </w:rPr>
                  </w:pPr>
                  <w:r w:rsidRPr="00451734">
                    <w:rPr>
                      <w:rFonts w:ascii="Times New Roman" w:eastAsia="Times New Roman" w:hAnsi="Times New Roman" w:cs="Times New Roman"/>
                      <w:b/>
                    </w:rPr>
                    <w:t>Eski Hali</w:t>
                  </w:r>
                </w:p>
              </w:tc>
              <w:tc>
                <w:tcPr>
                  <w:tcW w:w="5476" w:type="dxa"/>
                  <w:vAlign w:val="center"/>
                </w:tcPr>
                <w:p w14:paraId="314EAA7C" w14:textId="77777777" w:rsidR="00716D06" w:rsidRDefault="00716D06" w:rsidP="00716D06">
                  <w:pPr>
                    <w:jc w:val="center"/>
                    <w:rPr>
                      <w:rFonts w:ascii="Times New Roman" w:hAnsi="Times New Roman" w:cs="Times New Roman"/>
                    </w:rPr>
                  </w:pPr>
                  <w:r w:rsidRPr="00686160">
                    <w:rPr>
                      <w:rFonts w:ascii="Times New Roman" w:eastAsia="Times New Roman" w:hAnsi="Times New Roman" w:cs="Times New Roman"/>
                      <w:b/>
                    </w:rPr>
                    <w:t>Yeni</w:t>
                  </w:r>
                  <w:r>
                    <w:rPr>
                      <w:rFonts w:ascii="Times New Roman" w:eastAsia="Times New Roman" w:hAnsi="Times New Roman" w:cs="Times New Roman"/>
                      <w:b/>
                    </w:rPr>
                    <w:t xml:space="preserve"> Hali</w:t>
                  </w:r>
                </w:p>
              </w:tc>
            </w:tr>
            <w:tr w:rsidR="00716D06" w14:paraId="147F073F" w14:textId="77777777" w:rsidTr="002403CE">
              <w:tc>
                <w:tcPr>
                  <w:tcW w:w="5476" w:type="dxa"/>
                </w:tcPr>
                <w:p w14:paraId="410ADC70" w14:textId="5435C077" w:rsidR="00716D06" w:rsidRPr="002A593A" w:rsidRDefault="00EC3E92" w:rsidP="00E9204F">
                  <w:pPr>
                    <w:jc w:val="both"/>
                    <w:rPr>
                      <w:rFonts w:ascii="Times New Roman" w:hAnsi="Times New Roman" w:cs="Times New Roman"/>
                      <w:strike/>
                    </w:rPr>
                  </w:pPr>
                  <w:r w:rsidRPr="002A593A">
                    <w:rPr>
                      <w:rFonts w:ascii="Times New Roman" w:hAnsi="Times New Roman" w:cs="Times New Roman"/>
                      <w:strike/>
                    </w:rPr>
                    <w:t>Proje gelişme raporunun, BAP Komisyonu tarafından kabul edilen bir mazeret olmaksızın geciktirilmesi durumunda, rapor teslim edilinceye kadar proje yürütücülerinin BAP kapsamında yürütmekte olduğu ilgili projelere ait işlemler durdurulur. Yapılan uyarıya rağmen BAP Komisyonu tarafından kabul edilen bir mazeret olmaksızın ve Komisyonca belirlenen süre içinde gelişme raporunun verilmemesi durumunda, ilgili projelerin iptal edilmesi yönündeki Komisyon önerisi üst yöneticiye sunulur. Üst yönetici kararına istinaden 21’inci maddenin (b) bendinde belirtilen yaptırım uygulanabilir. Bu kapsamda iptal edilen projelerin yürütücüleri, bir yıl süreyle BAP Koordinasyon Birimi desteklerinden yararlanamaz.</w:t>
                  </w:r>
                </w:p>
              </w:tc>
              <w:tc>
                <w:tcPr>
                  <w:tcW w:w="5476" w:type="dxa"/>
                </w:tcPr>
                <w:p w14:paraId="58B78BE7" w14:textId="4FD058CF" w:rsidR="00716D06" w:rsidRPr="00F76088" w:rsidRDefault="00FC3A2F" w:rsidP="00716D06">
                  <w:pPr>
                    <w:jc w:val="both"/>
                    <w:rPr>
                      <w:rFonts w:ascii="Times New Roman" w:hAnsi="Times New Roman" w:cs="Times New Roman"/>
                    </w:rPr>
                  </w:pPr>
                  <w:r w:rsidRPr="00FC3A2F">
                    <w:rPr>
                      <w:rFonts w:ascii="Times New Roman" w:hAnsi="Times New Roman" w:cs="Times New Roman"/>
                      <w:color w:val="000000" w:themeColor="text1"/>
                    </w:rPr>
                    <w:t>Proje gelişme raporunun, BAP Komisyonu tarafından kabul edilen bir mazeret olmaksızın 1 aydan fazla geciktirilmesi durumunda, rapor teslim edilinceye kadar proje yürütücülerinin BAP kapsamında yürütmekte olduğu tüm projelere ait işlemler durdurulur. Yapılan uyarıya rağmen BAP Komisyonu tarafından kabul edilen bir mazeret olmaksızın 30 gün içerisinde ara raporun verilmemesi durumunda ilgili projelerin iptal edilmesi yönündeki Komisyon önerisi üst yöneticiye sunulur. Üst yönetici kararına istinaden 21’inci maddenin (b) bendinde belirtilen yaptırım uygulanabilir. Bu kapsamda iptal edilen projelerin yürütücüleri, bir yıl süreyle BAP Koordinasyon Birimi desteklerinden yararlanamaz.</w:t>
                  </w:r>
                </w:p>
              </w:tc>
            </w:tr>
          </w:tbl>
          <w:p w14:paraId="22C4D8B3" w14:textId="77777777" w:rsidR="00716D06" w:rsidRDefault="00716D06" w:rsidP="00077D64">
            <w:pPr>
              <w:jc w:val="both"/>
              <w:rPr>
                <w:rFonts w:ascii="Times New Roman" w:hAnsi="Times New Roman" w:cs="Times New Roman"/>
              </w:rPr>
            </w:pPr>
          </w:p>
          <w:p w14:paraId="420C9F5E" w14:textId="77777777" w:rsidR="001E7402" w:rsidRDefault="001E7402" w:rsidP="007D6ADE">
            <w:pPr>
              <w:jc w:val="both"/>
              <w:rPr>
                <w:rFonts w:ascii="Times New Roman" w:eastAsia="Times New Roman" w:hAnsi="Times New Roman" w:cs="Times New Roman"/>
                <w:b/>
              </w:rPr>
            </w:pPr>
          </w:p>
          <w:p w14:paraId="2A612C54" w14:textId="77777777" w:rsidR="00D170CE" w:rsidRDefault="00D170CE" w:rsidP="001E7402">
            <w:pPr>
              <w:spacing w:after="163"/>
              <w:ind w:left="10" w:right="4" w:hanging="10"/>
              <w:jc w:val="center"/>
              <w:rPr>
                <w:rFonts w:ascii="Times New Roman" w:eastAsia="Times New Roman" w:hAnsi="Times New Roman" w:cs="Times New Roman"/>
                <w:b/>
                <w:color w:val="000000"/>
                <w:lang w:eastAsia="tr-TR"/>
              </w:rPr>
            </w:pPr>
          </w:p>
          <w:p w14:paraId="228A5F84" w14:textId="77777777" w:rsidR="00B92EF8" w:rsidRDefault="00B92EF8" w:rsidP="001E7402">
            <w:pPr>
              <w:spacing w:after="163"/>
              <w:ind w:left="10" w:right="4" w:hanging="10"/>
              <w:jc w:val="center"/>
              <w:rPr>
                <w:rFonts w:ascii="Times New Roman" w:eastAsia="Times New Roman" w:hAnsi="Times New Roman" w:cs="Times New Roman"/>
                <w:b/>
                <w:color w:val="000000"/>
                <w:lang w:eastAsia="tr-TR"/>
              </w:rPr>
            </w:pPr>
          </w:p>
          <w:p w14:paraId="79557D77" w14:textId="704858FA" w:rsidR="001E7402" w:rsidRPr="006358F5" w:rsidRDefault="001E7402" w:rsidP="001E7402">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lastRenderedPageBreak/>
              <w:t xml:space="preserve">K.Ü. BİLİMSEL ARAŞTIRMA PROJELERİ </w:t>
            </w:r>
          </w:p>
          <w:p w14:paraId="5FBB293A" w14:textId="77777777" w:rsidR="001E7402" w:rsidRDefault="001E7402" w:rsidP="001E7402">
            <w:pPr>
              <w:spacing w:after="108"/>
              <w:ind w:left="10" w:right="2" w:hanging="10"/>
              <w:jc w:val="center"/>
              <w:rPr>
                <w:rFonts w:ascii="Times New Roman" w:eastAsia="Times New Roman" w:hAnsi="Times New Roman" w:cs="Times New Roman"/>
                <w:b/>
                <w:color w:val="000000"/>
                <w:lang w:eastAsia="tr-TR"/>
              </w:rPr>
            </w:pPr>
            <w:r w:rsidRPr="006358F5">
              <w:rPr>
                <w:rFonts w:ascii="Times New Roman" w:eastAsia="Times New Roman" w:hAnsi="Times New Roman" w:cs="Times New Roman"/>
                <w:b/>
                <w:color w:val="000000"/>
                <w:lang w:eastAsia="tr-TR"/>
              </w:rPr>
              <w:t>KOMİSYON KARARLARI</w:t>
            </w:r>
          </w:p>
          <w:p w14:paraId="2A297E99" w14:textId="77777777" w:rsidR="001E7402" w:rsidRPr="00657392" w:rsidRDefault="001E7402" w:rsidP="001E7402">
            <w:pPr>
              <w:keepNext/>
              <w:keepLines/>
              <w:spacing w:after="127"/>
              <w:ind w:left="-5" w:hanging="10"/>
              <w:outlineLvl w:val="0"/>
              <w:rPr>
                <w:rFonts w:ascii="Times New Roman" w:eastAsia="Times New Roman" w:hAnsi="Times New Roman" w:cs="Times New Roman"/>
                <w:b/>
                <w:color w:val="000000" w:themeColor="text1"/>
                <w:lang w:eastAsia="tr-TR"/>
              </w:rPr>
            </w:pPr>
            <w:r w:rsidRPr="00657392">
              <w:rPr>
                <w:rFonts w:ascii="Times New Roman" w:eastAsia="Times New Roman" w:hAnsi="Times New Roman" w:cs="Times New Roman"/>
                <w:b/>
                <w:color w:val="000000" w:themeColor="text1"/>
                <w:lang w:eastAsia="tr-TR"/>
              </w:rPr>
              <w:t xml:space="preserve">Toplantı Sayısı </w:t>
            </w:r>
            <w:r w:rsidRPr="00657392">
              <w:rPr>
                <w:rFonts w:ascii="Times New Roman" w:eastAsia="Times New Roman" w:hAnsi="Times New Roman" w:cs="Times New Roman"/>
                <w:b/>
                <w:color w:val="000000" w:themeColor="text1"/>
                <w:lang w:eastAsia="tr-TR"/>
              </w:rPr>
              <w:tab/>
              <w:t>: 2026/14</w:t>
            </w:r>
            <w:r>
              <w:rPr>
                <w:rFonts w:ascii="Times New Roman" w:eastAsia="Times New Roman" w:hAnsi="Times New Roman" w:cs="Times New Roman"/>
                <w:b/>
                <w:color w:val="000000" w:themeColor="text1"/>
                <w:lang w:eastAsia="tr-TR"/>
              </w:rPr>
              <w:t>6</w:t>
            </w:r>
          </w:p>
          <w:p w14:paraId="14EA75F9" w14:textId="77777777" w:rsidR="001E7402" w:rsidRPr="00657392" w:rsidRDefault="001E7402" w:rsidP="001E7402">
            <w:pPr>
              <w:keepNext/>
              <w:keepLines/>
              <w:spacing w:after="127"/>
              <w:ind w:left="-5" w:hanging="10"/>
              <w:outlineLvl w:val="0"/>
              <w:rPr>
                <w:rFonts w:ascii="Times New Roman" w:eastAsia="Times New Roman" w:hAnsi="Times New Roman" w:cs="Times New Roman"/>
                <w:b/>
                <w:color w:val="000000" w:themeColor="text1"/>
                <w:lang w:eastAsia="tr-TR"/>
              </w:rPr>
            </w:pPr>
            <w:r w:rsidRPr="00657392">
              <w:rPr>
                <w:rFonts w:ascii="Times New Roman" w:eastAsia="Times New Roman" w:hAnsi="Times New Roman" w:cs="Times New Roman"/>
                <w:b/>
                <w:color w:val="000000" w:themeColor="text1"/>
                <w:lang w:eastAsia="tr-TR"/>
              </w:rPr>
              <w:t xml:space="preserve">Toplantı Tarihi </w:t>
            </w:r>
            <w:r w:rsidRPr="00657392">
              <w:rPr>
                <w:rFonts w:ascii="Times New Roman" w:eastAsia="Times New Roman" w:hAnsi="Times New Roman" w:cs="Times New Roman"/>
                <w:b/>
                <w:color w:val="000000" w:themeColor="text1"/>
                <w:lang w:eastAsia="tr-TR"/>
              </w:rPr>
              <w:tab/>
              <w:t>: 0</w:t>
            </w:r>
            <w:r>
              <w:rPr>
                <w:rFonts w:ascii="Times New Roman" w:eastAsia="Times New Roman" w:hAnsi="Times New Roman" w:cs="Times New Roman"/>
                <w:b/>
                <w:color w:val="000000" w:themeColor="text1"/>
                <w:lang w:eastAsia="tr-TR"/>
              </w:rPr>
              <w:t>5</w:t>
            </w:r>
            <w:r w:rsidRPr="00657392">
              <w:rPr>
                <w:rFonts w:ascii="Times New Roman" w:eastAsia="Times New Roman" w:hAnsi="Times New Roman" w:cs="Times New Roman"/>
                <w:b/>
                <w:color w:val="000000" w:themeColor="text1"/>
                <w:lang w:eastAsia="tr-TR"/>
              </w:rPr>
              <w:t>/08/2026</w:t>
            </w:r>
          </w:p>
          <w:p w14:paraId="01BC8264" w14:textId="77777777" w:rsidR="001E7402" w:rsidRPr="00657392" w:rsidRDefault="001E7402" w:rsidP="001E7402">
            <w:pPr>
              <w:pStyle w:val="AralkYok"/>
              <w:jc w:val="both"/>
              <w:rPr>
                <w:rFonts w:ascii="Times New Roman" w:hAnsi="Times New Roman" w:cs="Times New Roman"/>
                <w:color w:val="000000" w:themeColor="text1"/>
                <w:lang w:eastAsia="tr-TR"/>
              </w:rPr>
            </w:pPr>
            <w:r w:rsidRPr="00657392">
              <w:rPr>
                <w:rFonts w:ascii="Times New Roman" w:hAnsi="Times New Roman" w:cs="Times New Roman"/>
                <w:color w:val="000000" w:themeColor="text1"/>
                <w:lang w:eastAsia="tr-TR"/>
              </w:rPr>
              <w:t xml:space="preserve">Bilimsel Araştırma Projeleri Komisyonu </w:t>
            </w:r>
            <w:r w:rsidRPr="00657392">
              <w:rPr>
                <w:rFonts w:ascii="Times New Roman" w:hAnsi="Times New Roman" w:cs="Times New Roman"/>
                <w:b/>
                <w:color w:val="000000" w:themeColor="text1"/>
                <w:lang w:eastAsia="tr-TR"/>
              </w:rPr>
              <w:t>0</w:t>
            </w:r>
            <w:r>
              <w:rPr>
                <w:rFonts w:ascii="Times New Roman" w:hAnsi="Times New Roman" w:cs="Times New Roman"/>
                <w:b/>
                <w:color w:val="000000" w:themeColor="text1"/>
                <w:lang w:eastAsia="tr-TR"/>
              </w:rPr>
              <w:t>5</w:t>
            </w:r>
            <w:r w:rsidRPr="00657392">
              <w:rPr>
                <w:rFonts w:ascii="Times New Roman" w:hAnsi="Times New Roman" w:cs="Times New Roman"/>
                <w:b/>
                <w:color w:val="000000" w:themeColor="text1"/>
                <w:lang w:eastAsia="tr-TR"/>
              </w:rPr>
              <w:t xml:space="preserve"> Ağustos </w:t>
            </w:r>
            <w:r>
              <w:rPr>
                <w:rFonts w:ascii="Times New Roman" w:hAnsi="Times New Roman" w:cs="Times New Roman"/>
                <w:b/>
                <w:color w:val="000000" w:themeColor="text1"/>
                <w:lang w:eastAsia="tr-TR"/>
              </w:rPr>
              <w:t>Çarşamba</w:t>
            </w:r>
            <w:r w:rsidRPr="00657392">
              <w:rPr>
                <w:rFonts w:ascii="Times New Roman" w:hAnsi="Times New Roman" w:cs="Times New Roman"/>
                <w:b/>
                <w:color w:val="000000" w:themeColor="text1"/>
                <w:lang w:eastAsia="tr-TR"/>
              </w:rPr>
              <w:t xml:space="preserve"> </w:t>
            </w:r>
            <w:r w:rsidRPr="00657392">
              <w:rPr>
                <w:rFonts w:ascii="Times New Roman" w:hAnsi="Times New Roman" w:cs="Times New Roman"/>
                <w:color w:val="000000" w:themeColor="text1"/>
                <w:lang w:eastAsia="tr-TR"/>
              </w:rPr>
              <w:t xml:space="preserve">günü saat </w:t>
            </w:r>
            <w:r w:rsidRPr="00657392">
              <w:rPr>
                <w:rFonts w:ascii="Times New Roman" w:hAnsi="Times New Roman" w:cs="Times New Roman"/>
                <w:b/>
                <w:color w:val="000000" w:themeColor="text1"/>
                <w:lang w:eastAsia="tr-TR"/>
              </w:rPr>
              <w:t>1</w:t>
            </w:r>
            <w:r>
              <w:rPr>
                <w:rFonts w:ascii="Times New Roman" w:hAnsi="Times New Roman" w:cs="Times New Roman"/>
                <w:b/>
                <w:color w:val="000000" w:themeColor="text1"/>
                <w:lang w:eastAsia="tr-TR"/>
              </w:rPr>
              <w:t>4</w:t>
            </w:r>
            <w:r w:rsidRPr="00657392">
              <w:rPr>
                <w:rFonts w:ascii="Times New Roman" w:hAnsi="Times New Roman" w:cs="Times New Roman"/>
                <w:b/>
                <w:color w:val="000000" w:themeColor="text1"/>
                <w:lang w:eastAsia="tr-TR"/>
              </w:rPr>
              <w:t>:</w:t>
            </w:r>
            <w:r w:rsidRPr="00657392">
              <w:rPr>
                <w:rFonts w:ascii="Times New Roman" w:hAnsi="Times New Roman" w:cs="Times New Roman"/>
                <w:b/>
                <w:color w:val="000000" w:themeColor="text1"/>
                <w:u w:val="single" w:color="000000"/>
                <w:vertAlign w:val="superscript"/>
                <w:lang w:eastAsia="tr-TR"/>
              </w:rPr>
              <w:t>00</w:t>
            </w:r>
            <w:r w:rsidRPr="00657392">
              <w:rPr>
                <w:rFonts w:ascii="Times New Roman" w:hAnsi="Times New Roman" w:cs="Times New Roman"/>
                <w:b/>
                <w:color w:val="000000" w:themeColor="text1"/>
                <w:lang w:eastAsia="tr-TR"/>
              </w:rPr>
              <w:t>’</w:t>
            </w:r>
            <w:r w:rsidRPr="00657392">
              <w:rPr>
                <w:rFonts w:ascii="Times New Roman" w:hAnsi="Times New Roman" w:cs="Times New Roman"/>
                <w:color w:val="000000" w:themeColor="text1"/>
                <w:lang w:eastAsia="tr-TR"/>
              </w:rPr>
              <w:t xml:space="preserve"> da önceden tespit edilen gündem maddelerini görüşmek üzere toplandı. Aşağıdaki kararlar alındı.</w:t>
            </w:r>
          </w:p>
          <w:p w14:paraId="40C19118" w14:textId="77777777" w:rsidR="001E7402" w:rsidRDefault="001E7402" w:rsidP="007D6ADE">
            <w:pPr>
              <w:jc w:val="both"/>
              <w:rPr>
                <w:rFonts w:ascii="Times New Roman" w:eastAsia="Times New Roman" w:hAnsi="Times New Roman" w:cs="Times New Roman"/>
                <w:b/>
              </w:rPr>
            </w:pPr>
          </w:p>
          <w:p w14:paraId="626EF9C0" w14:textId="7CED9306" w:rsidR="007D6ADE" w:rsidRPr="00D170CE" w:rsidRDefault="007D6ADE" w:rsidP="007D6ADE">
            <w:pPr>
              <w:jc w:val="both"/>
              <w:rPr>
                <w:rFonts w:ascii="Times New Roman" w:eastAsia="Times New Roman" w:hAnsi="Times New Roman" w:cs="Times New Roman"/>
                <w:bCs/>
              </w:rPr>
            </w:pPr>
            <w:r>
              <w:rPr>
                <w:rFonts w:ascii="Times New Roman" w:eastAsia="Times New Roman" w:hAnsi="Times New Roman" w:cs="Times New Roman"/>
                <w:b/>
              </w:rPr>
              <w:t>25</w:t>
            </w:r>
            <w:r w:rsidRPr="0030621A">
              <w:rPr>
                <w:rFonts w:ascii="Times New Roman" w:eastAsia="Times New Roman" w:hAnsi="Times New Roman" w:cs="Times New Roman"/>
                <w:b/>
              </w:rPr>
              <w:t>. Madde</w:t>
            </w:r>
            <w:r>
              <w:rPr>
                <w:rFonts w:ascii="Times New Roman" w:eastAsia="Times New Roman" w:hAnsi="Times New Roman" w:cs="Times New Roman"/>
                <w:b/>
              </w:rPr>
              <w:t>sin</w:t>
            </w:r>
            <w:r w:rsidR="006B13F3">
              <w:rPr>
                <w:rFonts w:ascii="Times New Roman" w:eastAsia="Times New Roman" w:hAnsi="Times New Roman" w:cs="Times New Roman"/>
                <w:b/>
              </w:rPr>
              <w:t xml:space="preserve">in 1. Fıkrasında </w:t>
            </w:r>
            <w:r>
              <w:rPr>
                <w:rFonts w:ascii="Times New Roman" w:eastAsia="Times New Roman" w:hAnsi="Times New Roman" w:cs="Times New Roman"/>
                <w:b/>
              </w:rPr>
              <w:t xml:space="preserve">geçen </w:t>
            </w:r>
            <w:r>
              <w:rPr>
                <w:rFonts w:ascii="Times New Roman" w:eastAsia="Times New Roman" w:hAnsi="Times New Roman" w:cs="Times New Roman"/>
                <w:bCs/>
              </w:rPr>
              <w:t>değişikliğin aşağıda tabloda belirtildiği gibi düzenlenmesine;</w:t>
            </w:r>
          </w:p>
          <w:tbl>
            <w:tblPr>
              <w:tblStyle w:val="TabloKlavuzu"/>
              <w:tblW w:w="10957" w:type="dxa"/>
              <w:tblLayout w:type="fixed"/>
              <w:tblLook w:val="04A0" w:firstRow="1" w:lastRow="0" w:firstColumn="1" w:lastColumn="0" w:noHBand="0" w:noVBand="1"/>
            </w:tblPr>
            <w:tblGrid>
              <w:gridCol w:w="5345"/>
              <w:gridCol w:w="131"/>
              <w:gridCol w:w="5219"/>
              <w:gridCol w:w="262"/>
            </w:tblGrid>
            <w:tr w:rsidR="007D6ADE" w14:paraId="01051941" w14:textId="77777777" w:rsidTr="00600046">
              <w:tc>
                <w:tcPr>
                  <w:tcW w:w="5476" w:type="dxa"/>
                  <w:gridSpan w:val="2"/>
                  <w:vAlign w:val="center"/>
                </w:tcPr>
                <w:p w14:paraId="56701C75" w14:textId="77777777" w:rsidR="007D6ADE" w:rsidRDefault="007D6ADE" w:rsidP="007D6ADE">
                  <w:pPr>
                    <w:jc w:val="center"/>
                    <w:rPr>
                      <w:rFonts w:ascii="Times New Roman" w:hAnsi="Times New Roman" w:cs="Times New Roman"/>
                    </w:rPr>
                  </w:pPr>
                  <w:r w:rsidRPr="00451734">
                    <w:rPr>
                      <w:rFonts w:ascii="Times New Roman" w:eastAsia="Times New Roman" w:hAnsi="Times New Roman" w:cs="Times New Roman"/>
                      <w:b/>
                    </w:rPr>
                    <w:t>Eski Hali</w:t>
                  </w:r>
                </w:p>
              </w:tc>
              <w:tc>
                <w:tcPr>
                  <w:tcW w:w="5481" w:type="dxa"/>
                  <w:gridSpan w:val="2"/>
                  <w:vAlign w:val="center"/>
                </w:tcPr>
                <w:p w14:paraId="26009FF4" w14:textId="77777777" w:rsidR="007D6ADE" w:rsidRDefault="007D6ADE" w:rsidP="007D6ADE">
                  <w:pPr>
                    <w:jc w:val="center"/>
                    <w:rPr>
                      <w:rFonts w:ascii="Times New Roman" w:hAnsi="Times New Roman" w:cs="Times New Roman"/>
                    </w:rPr>
                  </w:pPr>
                  <w:r w:rsidRPr="00686160">
                    <w:rPr>
                      <w:rFonts w:ascii="Times New Roman" w:eastAsia="Times New Roman" w:hAnsi="Times New Roman" w:cs="Times New Roman"/>
                      <w:b/>
                    </w:rPr>
                    <w:t>Yeni</w:t>
                  </w:r>
                  <w:r>
                    <w:rPr>
                      <w:rFonts w:ascii="Times New Roman" w:eastAsia="Times New Roman" w:hAnsi="Times New Roman" w:cs="Times New Roman"/>
                      <w:b/>
                    </w:rPr>
                    <w:t xml:space="preserve"> Hali</w:t>
                  </w:r>
                </w:p>
              </w:tc>
            </w:tr>
            <w:tr w:rsidR="007D6ADE" w14:paraId="2CB3ABB9" w14:textId="77777777" w:rsidTr="00600046">
              <w:tc>
                <w:tcPr>
                  <w:tcW w:w="5476" w:type="dxa"/>
                  <w:gridSpan w:val="2"/>
                </w:tcPr>
                <w:p w14:paraId="3BA67C46" w14:textId="1C12013C" w:rsidR="007D6ADE" w:rsidRPr="002A593A" w:rsidRDefault="006B13F3" w:rsidP="007D6ADE">
                  <w:pPr>
                    <w:jc w:val="both"/>
                    <w:rPr>
                      <w:rFonts w:ascii="Times New Roman" w:hAnsi="Times New Roman" w:cs="Times New Roman"/>
                      <w:strike/>
                    </w:rPr>
                  </w:pPr>
                  <w:r w:rsidRPr="002A593A">
                    <w:rPr>
                      <w:rFonts w:ascii="Times New Roman" w:hAnsi="Times New Roman" w:cs="Times New Roman"/>
                      <w:strike/>
                    </w:rPr>
                    <w:t>Proje sonuç raporunu süresi içinde sunmayan proje yürütücülerinin, BAP kapsamında yürütmekte olduğu ilgili proje çalışmasının iptali yönündeki Komisyon önerisi üst yöneticiye sunulur. Üst yönetici kararına istinaden 21’inci maddenin (b) bendinde belirtilen yaptırım uygulanabilir. Bu kapsamda iptal edilen projelerin yürütücüleri, üç yıl süreyle BAP Koordinasyon Birimi desteklerinden yararlanamaz.</w:t>
                  </w:r>
                </w:p>
              </w:tc>
              <w:tc>
                <w:tcPr>
                  <w:tcW w:w="5481" w:type="dxa"/>
                  <w:gridSpan w:val="2"/>
                </w:tcPr>
                <w:p w14:paraId="7CFA62F7" w14:textId="3C64EBB4" w:rsidR="007D6ADE" w:rsidRPr="00F76088" w:rsidRDefault="008F2FB9" w:rsidP="007D6ADE">
                  <w:pPr>
                    <w:jc w:val="both"/>
                    <w:rPr>
                      <w:rFonts w:ascii="Times New Roman" w:hAnsi="Times New Roman" w:cs="Times New Roman"/>
                    </w:rPr>
                  </w:pPr>
                  <w:r w:rsidRPr="008F2FB9">
                    <w:rPr>
                      <w:rFonts w:ascii="Times New Roman" w:hAnsi="Times New Roman" w:cs="Times New Roman"/>
                      <w:color w:val="000000" w:themeColor="text1"/>
                    </w:rPr>
                    <w:t>Proje sonuç raporunu proje bitiminden itibaren üç ay içerisinde sunmayan proje yürütücülerine cezai yaptırımlarla karşılaşacaklarına dair uyarı yapılır. Yapılan uyarıya rağmen 30 gün içerisinde sonuç raporunun teslim edilmemesi durumunda BAP kapsamında yürütmekte olduğu ilgili proje çalışmasının iptali yönündeki Komisyon önerisi üst yöneticiye sunulur. Üst yönetici kararına istinaden 21’inci maddenin (b) bendinde belirtilen yaptırım uygulanabilir. Bu kapsamda iptal edilen projelerin yürütücüleri, üç yıl süreyle BAP Koordinasyon Birimi desteklerinden yararlanamaz.</w:t>
                  </w:r>
                </w:p>
              </w:tc>
            </w:tr>
            <w:tr w:rsidR="00600046" w14:paraId="12541D56" w14:textId="77777777" w:rsidTr="006000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2" w:type="dxa"/>
                <w:trHeight w:val="555"/>
              </w:trPr>
              <w:tc>
                <w:tcPr>
                  <w:tcW w:w="10695" w:type="dxa"/>
                  <w:gridSpan w:val="3"/>
                </w:tcPr>
                <w:p w14:paraId="5A93A5E3" w14:textId="77777777" w:rsidR="00600046" w:rsidRDefault="00600046" w:rsidP="00600046">
                  <w:pPr>
                    <w:pStyle w:val="AralkYok"/>
                    <w:jc w:val="center"/>
                    <w:rPr>
                      <w:rFonts w:ascii="Times New Roman" w:hAnsi="Times New Roman" w:cs="Times New Roman"/>
                      <w:lang w:eastAsia="tr-TR"/>
                    </w:rPr>
                  </w:pPr>
                </w:p>
                <w:p w14:paraId="216BB10F" w14:textId="6B91FC94" w:rsidR="00600046" w:rsidRDefault="00600046" w:rsidP="00600046">
                  <w:pPr>
                    <w:pStyle w:val="AralkYok"/>
                    <w:jc w:val="center"/>
                    <w:rPr>
                      <w:rFonts w:ascii="Times New Roman" w:hAnsi="Times New Roman" w:cs="Times New Roman"/>
                      <w:lang w:eastAsia="tr-TR"/>
                    </w:rPr>
                  </w:pPr>
                  <w:r>
                    <w:rPr>
                      <w:rFonts w:ascii="Times New Roman" w:hAnsi="Times New Roman" w:cs="Times New Roman"/>
                      <w:lang w:eastAsia="tr-TR"/>
                    </w:rPr>
                    <w:t>Prof. Dr. Ömer KÜÇÜK</w:t>
                  </w:r>
                </w:p>
                <w:p w14:paraId="3B744685" w14:textId="77777777" w:rsidR="00600046" w:rsidRDefault="00600046" w:rsidP="00600046">
                  <w:pPr>
                    <w:pStyle w:val="AralkYok"/>
                    <w:jc w:val="center"/>
                    <w:rPr>
                      <w:rFonts w:ascii="Times New Roman" w:hAnsi="Times New Roman" w:cs="Times New Roman"/>
                      <w:lang w:eastAsia="tr-TR"/>
                    </w:rPr>
                  </w:pPr>
                  <w:r>
                    <w:rPr>
                      <w:rFonts w:ascii="Times New Roman" w:hAnsi="Times New Roman" w:cs="Times New Roman"/>
                      <w:lang w:eastAsia="tr-TR"/>
                    </w:rPr>
                    <w:t>Başkan</w:t>
                  </w:r>
                </w:p>
                <w:p w14:paraId="76C22D63" w14:textId="77777777" w:rsidR="00600046" w:rsidRDefault="00600046" w:rsidP="00600046">
                  <w:pPr>
                    <w:pStyle w:val="AralkYok"/>
                    <w:rPr>
                      <w:color w:val="000000" w:themeColor="text1"/>
                      <w:lang w:eastAsia="tr-TR"/>
                    </w:rPr>
                  </w:pPr>
                </w:p>
              </w:tc>
            </w:tr>
            <w:tr w:rsidR="00600046" w14:paraId="3C6DBF95" w14:textId="77777777" w:rsidTr="006000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2" w:type="dxa"/>
                <w:trHeight w:val="373"/>
              </w:trPr>
              <w:tc>
                <w:tcPr>
                  <w:tcW w:w="5345" w:type="dxa"/>
                  <w:hideMark/>
                </w:tcPr>
                <w:p w14:paraId="52AD342F" w14:textId="77777777" w:rsidR="00600046" w:rsidRDefault="00600046" w:rsidP="00600046">
                  <w:pPr>
                    <w:jc w:val="cente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Prof. Dr. Alperen KAYMAKCI</w:t>
                  </w:r>
                </w:p>
                <w:p w14:paraId="59B7D773" w14:textId="77777777" w:rsidR="00600046" w:rsidRDefault="00600046" w:rsidP="00600046">
                  <w:pPr>
                    <w:jc w:val="cente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Koordinatör/Üye</w:t>
                  </w:r>
                </w:p>
              </w:tc>
              <w:tc>
                <w:tcPr>
                  <w:tcW w:w="5350" w:type="dxa"/>
                  <w:gridSpan w:val="2"/>
                  <w:hideMark/>
                </w:tcPr>
                <w:p w14:paraId="7CD13196" w14:textId="77777777" w:rsidR="00600046" w:rsidRDefault="00600046" w:rsidP="00600046">
                  <w:pPr>
                    <w:jc w:val="cente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Prof. Dr. Özgür KAYNAR</w:t>
                  </w:r>
                </w:p>
                <w:p w14:paraId="00684D65" w14:textId="77777777" w:rsidR="00600046" w:rsidRDefault="00600046" w:rsidP="00600046">
                  <w:pPr>
                    <w:jc w:val="cente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Üye</w:t>
                  </w:r>
                </w:p>
              </w:tc>
            </w:tr>
            <w:tr w:rsidR="00600046" w14:paraId="66C39C6F" w14:textId="77777777" w:rsidTr="006000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2" w:type="dxa"/>
                <w:trHeight w:val="571"/>
              </w:trPr>
              <w:tc>
                <w:tcPr>
                  <w:tcW w:w="5345" w:type="dxa"/>
                </w:tcPr>
                <w:p w14:paraId="595B9131" w14:textId="77777777" w:rsidR="00600046" w:rsidRDefault="00600046" w:rsidP="00600046">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350" w:type="dxa"/>
                  <w:gridSpan w:val="2"/>
                </w:tcPr>
                <w:p w14:paraId="28DDF9C4" w14:textId="77777777" w:rsidR="00600046" w:rsidRDefault="00600046" w:rsidP="00600046">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600046" w14:paraId="1913AAFE" w14:textId="77777777" w:rsidTr="006000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2" w:type="dxa"/>
                <w:trHeight w:val="560"/>
              </w:trPr>
              <w:tc>
                <w:tcPr>
                  <w:tcW w:w="5345" w:type="dxa"/>
                </w:tcPr>
                <w:p w14:paraId="79552C0E" w14:textId="77777777" w:rsidR="00600046" w:rsidRDefault="00600046" w:rsidP="00600046">
                  <w:pPr>
                    <w:rPr>
                      <w:rFonts w:ascii="Times New Roman" w:eastAsia="Times New Roman" w:hAnsi="Times New Roman" w:cs="Times New Roman"/>
                      <w:bCs/>
                      <w:lang w:eastAsia="tr-TR"/>
                    </w:rPr>
                  </w:pPr>
                </w:p>
                <w:p w14:paraId="53881E34" w14:textId="1A8C227C" w:rsidR="00600046" w:rsidRDefault="00600046" w:rsidP="00600046">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 xml:space="preserve">Prof. Dr. </w:t>
                  </w:r>
                  <w:r w:rsidR="00342090">
                    <w:rPr>
                      <w:rFonts w:ascii="Times New Roman" w:eastAsia="Times New Roman" w:hAnsi="Times New Roman" w:cs="Times New Roman"/>
                      <w:bCs/>
                      <w:lang w:eastAsia="tr-TR"/>
                    </w:rPr>
                    <w:t>Mahmut GÜR</w:t>
                  </w:r>
                </w:p>
                <w:p w14:paraId="27FB9A51" w14:textId="77777777" w:rsidR="00600046" w:rsidRDefault="00600046" w:rsidP="00600046">
                  <w:pPr>
                    <w:jc w:val="cente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Üye</w:t>
                  </w:r>
                </w:p>
              </w:tc>
              <w:tc>
                <w:tcPr>
                  <w:tcW w:w="5350" w:type="dxa"/>
                  <w:gridSpan w:val="2"/>
                </w:tcPr>
                <w:p w14:paraId="7A5BDEB4" w14:textId="77777777" w:rsidR="00600046" w:rsidRDefault="00600046" w:rsidP="00600046">
                  <w:pPr>
                    <w:jc w:val="center"/>
                    <w:rPr>
                      <w:rFonts w:ascii="Times New Roman" w:eastAsia="Times New Roman" w:hAnsi="Times New Roman" w:cs="Times New Roman"/>
                      <w:bCs/>
                      <w:lang w:eastAsia="tr-TR"/>
                    </w:rPr>
                  </w:pPr>
                </w:p>
                <w:p w14:paraId="317B91F5" w14:textId="77777777" w:rsidR="00600046" w:rsidRDefault="00600046" w:rsidP="00600046">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Prof. Dr. Barış BANİ</w:t>
                  </w:r>
                </w:p>
                <w:p w14:paraId="6C9B3380" w14:textId="77777777" w:rsidR="00600046" w:rsidRDefault="00600046" w:rsidP="00600046">
                  <w:pPr>
                    <w:jc w:val="cente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Üye</w:t>
                  </w:r>
                </w:p>
              </w:tc>
            </w:tr>
            <w:tr w:rsidR="00600046" w14:paraId="153F9B20" w14:textId="77777777" w:rsidTr="006000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2" w:type="dxa"/>
                <w:trHeight w:val="571"/>
              </w:trPr>
              <w:tc>
                <w:tcPr>
                  <w:tcW w:w="5345" w:type="dxa"/>
                </w:tcPr>
                <w:p w14:paraId="22937E8F" w14:textId="77777777" w:rsidR="00600046" w:rsidRDefault="00600046" w:rsidP="00600046">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350" w:type="dxa"/>
                  <w:gridSpan w:val="2"/>
                </w:tcPr>
                <w:p w14:paraId="0F6AF4D7" w14:textId="77777777" w:rsidR="00600046" w:rsidRDefault="00600046" w:rsidP="00600046">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600046" w14:paraId="0463F5CA" w14:textId="77777777" w:rsidTr="006000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2" w:type="dxa"/>
                <w:trHeight w:val="560"/>
              </w:trPr>
              <w:tc>
                <w:tcPr>
                  <w:tcW w:w="5345" w:type="dxa"/>
                </w:tcPr>
                <w:p w14:paraId="442EC4E2" w14:textId="77777777" w:rsidR="00600046" w:rsidRDefault="00600046" w:rsidP="00600046">
                  <w:pPr>
                    <w:jc w:val="center"/>
                    <w:rPr>
                      <w:rFonts w:ascii="Times New Roman" w:eastAsia="Times New Roman" w:hAnsi="Times New Roman" w:cs="Times New Roman"/>
                      <w:bCs/>
                      <w:lang w:eastAsia="tr-TR"/>
                    </w:rPr>
                  </w:pPr>
                </w:p>
                <w:p w14:paraId="5143FD06" w14:textId="7D56FBE5" w:rsidR="00600046" w:rsidRDefault="00600046" w:rsidP="00600046">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 xml:space="preserve">Prof. Dr. </w:t>
                  </w:r>
                  <w:r w:rsidR="00342090">
                    <w:rPr>
                      <w:rFonts w:ascii="Times New Roman" w:eastAsia="Times New Roman" w:hAnsi="Times New Roman" w:cs="Times New Roman"/>
                      <w:bCs/>
                      <w:lang w:eastAsia="tr-TR"/>
                    </w:rPr>
                    <w:t>Kemal AKYOL</w:t>
                  </w:r>
                </w:p>
                <w:p w14:paraId="384EB0BD" w14:textId="77777777" w:rsidR="00600046" w:rsidRDefault="00600046" w:rsidP="00600046">
                  <w:pPr>
                    <w:jc w:val="cente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Üye</w:t>
                  </w:r>
                </w:p>
              </w:tc>
              <w:tc>
                <w:tcPr>
                  <w:tcW w:w="5350" w:type="dxa"/>
                  <w:gridSpan w:val="2"/>
                </w:tcPr>
                <w:p w14:paraId="3DDF092B" w14:textId="77777777" w:rsidR="00600046" w:rsidRDefault="00600046" w:rsidP="00600046">
                  <w:pPr>
                    <w:jc w:val="center"/>
                    <w:rPr>
                      <w:rFonts w:ascii="Times New Roman" w:eastAsia="Times New Roman" w:hAnsi="Times New Roman" w:cs="Times New Roman"/>
                      <w:bCs/>
                      <w:lang w:eastAsia="tr-TR"/>
                    </w:rPr>
                  </w:pPr>
                </w:p>
                <w:p w14:paraId="306F8D8A" w14:textId="77777777" w:rsidR="00600046" w:rsidRDefault="00600046" w:rsidP="00600046">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Prof. Dr. Erol TEKİN</w:t>
                  </w:r>
                </w:p>
                <w:p w14:paraId="4295B595" w14:textId="77777777" w:rsidR="00600046" w:rsidRDefault="00600046" w:rsidP="00600046">
                  <w:pPr>
                    <w:jc w:val="cente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Üye</w:t>
                  </w:r>
                </w:p>
              </w:tc>
            </w:tr>
            <w:tr w:rsidR="00600046" w14:paraId="415B28E5" w14:textId="77777777" w:rsidTr="006000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2" w:type="dxa"/>
                <w:trHeight w:val="571"/>
              </w:trPr>
              <w:tc>
                <w:tcPr>
                  <w:tcW w:w="5345" w:type="dxa"/>
                </w:tcPr>
                <w:p w14:paraId="09D90600" w14:textId="77777777" w:rsidR="00600046" w:rsidRDefault="00600046" w:rsidP="00600046">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350" w:type="dxa"/>
                  <w:gridSpan w:val="2"/>
                </w:tcPr>
                <w:p w14:paraId="65C7E9A4" w14:textId="77777777" w:rsidR="00600046" w:rsidRDefault="00600046" w:rsidP="00600046">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600046" w14:paraId="1FFC19DC" w14:textId="77777777" w:rsidTr="006000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2" w:type="dxa"/>
                <w:trHeight w:val="656"/>
              </w:trPr>
              <w:tc>
                <w:tcPr>
                  <w:tcW w:w="5345" w:type="dxa"/>
                </w:tcPr>
                <w:p w14:paraId="613CBDBE" w14:textId="77777777" w:rsidR="00600046" w:rsidRDefault="00600046" w:rsidP="00600046">
                  <w:pPr>
                    <w:jc w:val="center"/>
                    <w:rPr>
                      <w:rFonts w:ascii="Times New Roman" w:eastAsia="Times New Roman" w:hAnsi="Times New Roman" w:cs="Times New Roman"/>
                      <w:bCs/>
                      <w:lang w:eastAsia="tr-TR"/>
                    </w:rPr>
                  </w:pPr>
                </w:p>
                <w:p w14:paraId="72481915" w14:textId="77777777" w:rsidR="00600046" w:rsidRDefault="00600046" w:rsidP="00600046">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Prof. Dr. Osman Sabri KESBİÇ</w:t>
                  </w:r>
                </w:p>
                <w:p w14:paraId="52F72C85" w14:textId="77777777" w:rsidR="00600046" w:rsidRDefault="00600046" w:rsidP="00600046">
                  <w:pPr>
                    <w:jc w:val="cente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Üye</w:t>
                  </w:r>
                </w:p>
              </w:tc>
              <w:tc>
                <w:tcPr>
                  <w:tcW w:w="5350" w:type="dxa"/>
                  <w:gridSpan w:val="2"/>
                </w:tcPr>
                <w:p w14:paraId="6F73C7C0" w14:textId="77777777" w:rsidR="00600046" w:rsidRDefault="00600046" w:rsidP="00600046">
                  <w:pPr>
                    <w:jc w:val="center"/>
                    <w:rPr>
                      <w:rFonts w:ascii="Times New Roman" w:eastAsia="Times New Roman" w:hAnsi="Times New Roman" w:cs="Times New Roman"/>
                      <w:bCs/>
                      <w:lang w:eastAsia="tr-TR"/>
                    </w:rPr>
                  </w:pPr>
                </w:p>
                <w:p w14:paraId="47C2FDFF" w14:textId="77777777" w:rsidR="00600046" w:rsidRDefault="00600046" w:rsidP="00600046">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Doç. Dr. Emre BİRİNCİ</w:t>
                  </w:r>
                </w:p>
                <w:p w14:paraId="1E96F32F" w14:textId="77777777" w:rsidR="00600046" w:rsidRDefault="00600046" w:rsidP="00600046">
                  <w:pPr>
                    <w:widowControl w:val="0"/>
                    <w:tabs>
                      <w:tab w:val="left" w:pos="861"/>
                    </w:tabs>
                    <w:autoSpaceDE w:val="0"/>
                    <w:autoSpaceDN w:val="0"/>
                    <w:spacing w:before="121" w:line="276" w:lineRule="auto"/>
                    <w:ind w:right="252"/>
                    <w:jc w:val="center"/>
                    <w:rPr>
                      <w:rFonts w:ascii="Times New Roman" w:hAnsi="Times New Roman" w:cs="Times New Roman"/>
                      <w:color w:val="000000" w:themeColor="text1"/>
                      <w:lang w:eastAsia="tr-TR"/>
                    </w:rPr>
                  </w:pPr>
                  <w:r>
                    <w:rPr>
                      <w:rFonts w:ascii="Times New Roman" w:eastAsia="Times New Roman" w:hAnsi="Times New Roman" w:cs="Times New Roman"/>
                      <w:bCs/>
                      <w:color w:val="000000"/>
                      <w:lang w:eastAsia="tr-TR"/>
                    </w:rPr>
                    <w:t xml:space="preserve">      Üye</w:t>
                  </w:r>
                </w:p>
              </w:tc>
            </w:tr>
            <w:tr w:rsidR="00600046" w14:paraId="076F664F" w14:textId="77777777" w:rsidTr="006000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2" w:type="dxa"/>
                <w:trHeight w:val="571"/>
              </w:trPr>
              <w:tc>
                <w:tcPr>
                  <w:tcW w:w="5345" w:type="dxa"/>
                </w:tcPr>
                <w:p w14:paraId="2578C0D9" w14:textId="77777777" w:rsidR="00600046" w:rsidRDefault="00600046" w:rsidP="00600046">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350" w:type="dxa"/>
                  <w:gridSpan w:val="2"/>
                </w:tcPr>
                <w:p w14:paraId="248B19F4" w14:textId="77777777" w:rsidR="00600046" w:rsidRDefault="00600046" w:rsidP="00600046">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600046" w14:paraId="7B957D4F" w14:textId="77777777" w:rsidTr="006000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2" w:type="dxa"/>
                <w:trHeight w:val="467"/>
              </w:trPr>
              <w:tc>
                <w:tcPr>
                  <w:tcW w:w="5345" w:type="dxa"/>
                  <w:hideMark/>
                </w:tcPr>
                <w:p w14:paraId="57B48ECF" w14:textId="77777777" w:rsidR="00600046" w:rsidRDefault="00600046" w:rsidP="00600046">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Doç. Dr. Uğur AKPULAT</w:t>
                  </w:r>
                </w:p>
                <w:p w14:paraId="44D7782F" w14:textId="77777777" w:rsidR="00600046" w:rsidRDefault="00600046" w:rsidP="00600046">
                  <w:pPr>
                    <w:widowControl w:val="0"/>
                    <w:tabs>
                      <w:tab w:val="left" w:pos="861"/>
                    </w:tabs>
                    <w:autoSpaceDE w:val="0"/>
                    <w:autoSpaceDN w:val="0"/>
                    <w:spacing w:before="121" w:line="276" w:lineRule="auto"/>
                    <w:ind w:right="252"/>
                    <w:jc w:val="center"/>
                    <w:rPr>
                      <w:rFonts w:ascii="Times New Roman" w:hAnsi="Times New Roman" w:cs="Times New Roman"/>
                      <w:color w:val="000000" w:themeColor="text1"/>
                      <w:lang w:eastAsia="tr-TR"/>
                    </w:rPr>
                  </w:pPr>
                  <w:r>
                    <w:rPr>
                      <w:rFonts w:ascii="Times New Roman" w:eastAsia="Times New Roman" w:hAnsi="Times New Roman" w:cs="Times New Roman"/>
                      <w:bCs/>
                      <w:color w:val="000000"/>
                      <w:lang w:eastAsia="tr-TR"/>
                    </w:rPr>
                    <w:t xml:space="preserve">    Üye</w:t>
                  </w:r>
                </w:p>
              </w:tc>
              <w:tc>
                <w:tcPr>
                  <w:tcW w:w="5350" w:type="dxa"/>
                  <w:gridSpan w:val="2"/>
                  <w:hideMark/>
                </w:tcPr>
                <w:p w14:paraId="192A8CE0" w14:textId="77777777" w:rsidR="00600046" w:rsidRDefault="00600046" w:rsidP="00600046">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Doç. Dr. Gökhan KAYA</w:t>
                  </w:r>
                </w:p>
                <w:p w14:paraId="106B3323" w14:textId="77777777" w:rsidR="00600046" w:rsidRDefault="00600046" w:rsidP="00600046">
                  <w:pPr>
                    <w:widowControl w:val="0"/>
                    <w:tabs>
                      <w:tab w:val="left" w:pos="861"/>
                    </w:tabs>
                    <w:autoSpaceDE w:val="0"/>
                    <w:autoSpaceDN w:val="0"/>
                    <w:spacing w:before="121" w:line="276" w:lineRule="auto"/>
                    <w:ind w:right="252"/>
                    <w:jc w:val="center"/>
                    <w:rPr>
                      <w:rFonts w:ascii="Times New Roman" w:hAnsi="Times New Roman" w:cs="Times New Roman"/>
                      <w:color w:val="000000" w:themeColor="text1"/>
                      <w:lang w:eastAsia="tr-TR"/>
                    </w:rPr>
                  </w:pPr>
                  <w:r>
                    <w:rPr>
                      <w:rFonts w:ascii="Times New Roman" w:eastAsia="Times New Roman" w:hAnsi="Times New Roman" w:cs="Times New Roman"/>
                      <w:bCs/>
                      <w:color w:val="000000"/>
                      <w:lang w:eastAsia="tr-TR"/>
                    </w:rPr>
                    <w:t xml:space="preserve">        Üye</w:t>
                  </w:r>
                </w:p>
              </w:tc>
            </w:tr>
          </w:tbl>
          <w:p w14:paraId="3FC64FE6" w14:textId="77777777" w:rsidR="00E15BC4" w:rsidRPr="006358F5" w:rsidRDefault="00E15BC4" w:rsidP="00EC616D">
            <w:pPr>
              <w:rPr>
                <w:rFonts w:ascii="Times New Roman" w:eastAsia="Times New Roman" w:hAnsi="Times New Roman" w:cs="Times New Roman"/>
                <w:bCs/>
                <w:color w:val="000000"/>
                <w:lang w:eastAsia="tr-TR"/>
              </w:rPr>
            </w:pPr>
          </w:p>
          <w:p w14:paraId="35F40D9C" w14:textId="77777777" w:rsidR="00E15BC4" w:rsidRPr="006358F5" w:rsidRDefault="00E15BC4" w:rsidP="00EC616D">
            <w:pPr>
              <w:rPr>
                <w:rFonts w:ascii="Times New Roman" w:eastAsia="Times New Roman" w:hAnsi="Times New Roman" w:cs="Times New Roman"/>
                <w:bCs/>
                <w:color w:val="000000"/>
                <w:lang w:eastAsia="tr-TR"/>
              </w:rPr>
            </w:pPr>
          </w:p>
        </w:tc>
      </w:tr>
    </w:tbl>
    <w:p w14:paraId="11877039" w14:textId="77777777" w:rsidR="00E15BC4" w:rsidRDefault="00E15BC4" w:rsidP="00E15BC4">
      <w:pPr>
        <w:keepNext/>
        <w:keepLines/>
        <w:spacing w:after="127"/>
        <w:ind w:left="-5" w:hanging="10"/>
        <w:outlineLvl w:val="0"/>
        <w:rPr>
          <w:rFonts w:ascii="Times New Roman" w:eastAsia="Times New Roman" w:hAnsi="Times New Roman" w:cs="Times New Roman"/>
          <w:b/>
          <w:color w:val="000000" w:themeColor="text1"/>
          <w:lang w:eastAsia="tr-TR"/>
        </w:rPr>
      </w:pPr>
    </w:p>
    <w:sectPr w:rsidR="00E15BC4">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DF4D5" w14:textId="77777777" w:rsidR="00736429" w:rsidRDefault="00736429" w:rsidP="0049208A">
      <w:pPr>
        <w:spacing w:after="0" w:line="240" w:lineRule="auto"/>
      </w:pPr>
      <w:r>
        <w:separator/>
      </w:r>
    </w:p>
  </w:endnote>
  <w:endnote w:type="continuationSeparator" w:id="0">
    <w:p w14:paraId="259BA1AC" w14:textId="77777777" w:rsidR="00736429" w:rsidRDefault="00736429" w:rsidP="00492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DA018" w14:textId="77777777" w:rsidR="00736429" w:rsidRDefault="00736429" w:rsidP="0049208A">
      <w:pPr>
        <w:spacing w:after="0" w:line="240" w:lineRule="auto"/>
      </w:pPr>
      <w:r>
        <w:separator/>
      </w:r>
    </w:p>
  </w:footnote>
  <w:footnote w:type="continuationSeparator" w:id="0">
    <w:p w14:paraId="555670FE" w14:textId="77777777" w:rsidR="00736429" w:rsidRDefault="00736429" w:rsidP="00492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5DC7" w14:textId="2AF4293F" w:rsidR="0049208A" w:rsidRDefault="00342090">
    <w:pPr>
      <w:pStyle w:val="stBilgi"/>
    </w:pPr>
    <w:r>
      <w:rPr>
        <w:noProof/>
      </w:rPr>
      <w:pict w14:anchorId="73DF1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60" o:spid="_x0000_s2065" type="#_x0000_t75" style="position:absolute;margin-left:0;margin-top:0;width:453.4pt;height:468.1pt;z-index:-251654144;mso-position-horizontal:center;mso-position-horizontal-relative:margin;mso-position-vertical:center;mso-position-vertical-relative:margin" o:allowincell="f">
          <v:imagedata r:id="rId1" o:title="logo-01" gain="19661f" blacklevel="22938f"/>
          <w10:wrap anchorx="margin" anchory="margin"/>
        </v:shape>
      </w:pict>
    </w:r>
    <w:r>
      <w:rPr>
        <w:noProof/>
      </w:rPr>
      <w:pict w14:anchorId="09C41B56">
        <v:shape id="_x0000_s2050" type="#_x0000_t75" style="position:absolute;margin-left:0;margin-top:0;width:453.4pt;height:468.1pt;z-index:-251657216;mso-position-horizontal:center;mso-position-horizontal-relative:margin;mso-position-vertical:center;mso-position-vertical-relative:margin" o:allowincell="f">
          <v:imagedata r:id="rId1" o:title="logo-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1C2A" w14:textId="5000D4BD" w:rsidR="0049208A" w:rsidRDefault="00342090">
    <w:pPr>
      <w:pStyle w:val="stBilgi"/>
    </w:pPr>
    <w:r>
      <w:rPr>
        <w:noProof/>
      </w:rPr>
      <w:pict w14:anchorId="4AEE3A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61" o:spid="_x0000_s2066" type="#_x0000_t75" style="position:absolute;margin-left:0;margin-top:0;width:453.4pt;height:468.1pt;z-index:-251653120;mso-position-horizontal:center;mso-position-horizontal-relative:margin;mso-position-vertical:center;mso-position-vertical-relative:margin" o:allowincell="f">
          <v:imagedata r:id="rId1" o:title="logo-01" gain="19661f" blacklevel="22938f"/>
          <w10:wrap anchorx="margin" anchory="margin"/>
        </v:shape>
      </w:pict>
    </w:r>
    <w:r>
      <w:rPr>
        <w:noProof/>
      </w:rPr>
      <w:pict w14:anchorId="5A941380">
        <v:shape id="_x0000_s2051" type="#_x0000_t75" style="position:absolute;margin-left:0;margin-top:0;width:453.4pt;height:468.1pt;z-index:-251656192;mso-position-horizontal:center;mso-position-horizontal-relative:margin;mso-position-vertical:center;mso-position-vertical-relative:margin" o:allowincell="f">
          <v:imagedata r:id="rId1" o:title="logo-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D4FA7" w14:textId="2530EB4B" w:rsidR="0049208A" w:rsidRDefault="00342090">
    <w:pPr>
      <w:pStyle w:val="stBilgi"/>
    </w:pPr>
    <w:r>
      <w:rPr>
        <w:noProof/>
      </w:rPr>
      <w:pict w14:anchorId="60BF6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59" o:spid="_x0000_s2064" type="#_x0000_t75" style="position:absolute;margin-left:0;margin-top:0;width:453.4pt;height:468.1pt;z-index:-251655168;mso-position-horizontal:center;mso-position-horizontal-relative:margin;mso-position-vertical:center;mso-position-vertical-relative:margin" o:allowincell="f">
          <v:imagedata r:id="rId1" o:title="logo-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371BF"/>
    <w:multiLevelType w:val="multilevel"/>
    <w:tmpl w:val="648E31C8"/>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D77B68"/>
    <w:multiLevelType w:val="hybridMultilevel"/>
    <w:tmpl w:val="111242D8"/>
    <w:lvl w:ilvl="0" w:tplc="041F000F">
      <w:start w:val="1"/>
      <w:numFmt w:val="decimal"/>
      <w:lvlText w:val="%1."/>
      <w:lvlJc w:val="left"/>
      <w:pPr>
        <w:ind w:left="1068"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2D25138C"/>
    <w:multiLevelType w:val="hybridMultilevel"/>
    <w:tmpl w:val="676E51CA"/>
    <w:lvl w:ilvl="0" w:tplc="0BA6608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45A60E7"/>
    <w:multiLevelType w:val="hybridMultilevel"/>
    <w:tmpl w:val="5EC897A4"/>
    <w:lvl w:ilvl="0" w:tplc="6630B80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AC"/>
    <w:rsid w:val="0000299E"/>
    <w:rsid w:val="000057D8"/>
    <w:rsid w:val="000209CD"/>
    <w:rsid w:val="000235F4"/>
    <w:rsid w:val="00025730"/>
    <w:rsid w:val="00026467"/>
    <w:rsid w:val="000279DB"/>
    <w:rsid w:val="00036614"/>
    <w:rsid w:val="0004011A"/>
    <w:rsid w:val="00040975"/>
    <w:rsid w:val="00043250"/>
    <w:rsid w:val="000438C0"/>
    <w:rsid w:val="00045848"/>
    <w:rsid w:val="00045CB5"/>
    <w:rsid w:val="0005076F"/>
    <w:rsid w:val="0005081C"/>
    <w:rsid w:val="000522D4"/>
    <w:rsid w:val="00055D7A"/>
    <w:rsid w:val="000605A7"/>
    <w:rsid w:val="0007059C"/>
    <w:rsid w:val="00070A17"/>
    <w:rsid w:val="00071677"/>
    <w:rsid w:val="00077D64"/>
    <w:rsid w:val="000826EF"/>
    <w:rsid w:val="00084BE3"/>
    <w:rsid w:val="00097AED"/>
    <w:rsid w:val="00097FB0"/>
    <w:rsid w:val="000A1478"/>
    <w:rsid w:val="000A354F"/>
    <w:rsid w:val="000A413C"/>
    <w:rsid w:val="000B5EBD"/>
    <w:rsid w:val="000C5B66"/>
    <w:rsid w:val="000C7E7E"/>
    <w:rsid w:val="000D40FC"/>
    <w:rsid w:val="000E4358"/>
    <w:rsid w:val="00103AC2"/>
    <w:rsid w:val="00105568"/>
    <w:rsid w:val="00105E40"/>
    <w:rsid w:val="00111B7F"/>
    <w:rsid w:val="001208F9"/>
    <w:rsid w:val="00124875"/>
    <w:rsid w:val="00134176"/>
    <w:rsid w:val="00137C07"/>
    <w:rsid w:val="00137FBC"/>
    <w:rsid w:val="001405CE"/>
    <w:rsid w:val="001428AD"/>
    <w:rsid w:val="00144A3A"/>
    <w:rsid w:val="0014555E"/>
    <w:rsid w:val="001474B7"/>
    <w:rsid w:val="0014750F"/>
    <w:rsid w:val="001504C6"/>
    <w:rsid w:val="00153648"/>
    <w:rsid w:val="001636BA"/>
    <w:rsid w:val="00163F1E"/>
    <w:rsid w:val="0016754E"/>
    <w:rsid w:val="00184287"/>
    <w:rsid w:val="001846D1"/>
    <w:rsid w:val="0019097F"/>
    <w:rsid w:val="00190F39"/>
    <w:rsid w:val="00195407"/>
    <w:rsid w:val="00196716"/>
    <w:rsid w:val="00196CB2"/>
    <w:rsid w:val="001B30EF"/>
    <w:rsid w:val="001C2721"/>
    <w:rsid w:val="001D1886"/>
    <w:rsid w:val="001D2979"/>
    <w:rsid w:val="001D51E6"/>
    <w:rsid w:val="001E5C6D"/>
    <w:rsid w:val="001E7402"/>
    <w:rsid w:val="00201170"/>
    <w:rsid w:val="00206483"/>
    <w:rsid w:val="002064AB"/>
    <w:rsid w:val="00211143"/>
    <w:rsid w:val="00213927"/>
    <w:rsid w:val="002163C3"/>
    <w:rsid w:val="00216FD8"/>
    <w:rsid w:val="002208F3"/>
    <w:rsid w:val="00226374"/>
    <w:rsid w:val="0024113B"/>
    <w:rsid w:val="00241C9E"/>
    <w:rsid w:val="00251C12"/>
    <w:rsid w:val="0025203D"/>
    <w:rsid w:val="00260F9C"/>
    <w:rsid w:val="002718AC"/>
    <w:rsid w:val="002722D2"/>
    <w:rsid w:val="00274809"/>
    <w:rsid w:val="00275CBD"/>
    <w:rsid w:val="0027675D"/>
    <w:rsid w:val="00277594"/>
    <w:rsid w:val="00286EEE"/>
    <w:rsid w:val="002877AC"/>
    <w:rsid w:val="00291BD6"/>
    <w:rsid w:val="002933FB"/>
    <w:rsid w:val="002A5881"/>
    <w:rsid w:val="002A593A"/>
    <w:rsid w:val="002B0E0A"/>
    <w:rsid w:val="002B27F6"/>
    <w:rsid w:val="002B4882"/>
    <w:rsid w:val="002C42F9"/>
    <w:rsid w:val="002C70FB"/>
    <w:rsid w:val="002D02EA"/>
    <w:rsid w:val="002D4325"/>
    <w:rsid w:val="002D4DE3"/>
    <w:rsid w:val="002D5C89"/>
    <w:rsid w:val="002D5E4E"/>
    <w:rsid w:val="002E1C7D"/>
    <w:rsid w:val="002E468F"/>
    <w:rsid w:val="002E53B0"/>
    <w:rsid w:val="002E7ECE"/>
    <w:rsid w:val="002F3E78"/>
    <w:rsid w:val="002F6259"/>
    <w:rsid w:val="002F76A3"/>
    <w:rsid w:val="0030065C"/>
    <w:rsid w:val="00304487"/>
    <w:rsid w:val="00307DC3"/>
    <w:rsid w:val="003344A6"/>
    <w:rsid w:val="00337E6E"/>
    <w:rsid w:val="00340693"/>
    <w:rsid w:val="00340DEA"/>
    <w:rsid w:val="00342090"/>
    <w:rsid w:val="003423D8"/>
    <w:rsid w:val="00343B81"/>
    <w:rsid w:val="00352575"/>
    <w:rsid w:val="003528F9"/>
    <w:rsid w:val="00352C22"/>
    <w:rsid w:val="00353A57"/>
    <w:rsid w:val="003569DC"/>
    <w:rsid w:val="0036108C"/>
    <w:rsid w:val="00361364"/>
    <w:rsid w:val="003631CE"/>
    <w:rsid w:val="00366A0D"/>
    <w:rsid w:val="003674B5"/>
    <w:rsid w:val="0037113A"/>
    <w:rsid w:val="003718B4"/>
    <w:rsid w:val="0037492F"/>
    <w:rsid w:val="00374A7B"/>
    <w:rsid w:val="00375CF9"/>
    <w:rsid w:val="00380883"/>
    <w:rsid w:val="00381842"/>
    <w:rsid w:val="00384D84"/>
    <w:rsid w:val="00387196"/>
    <w:rsid w:val="00393D72"/>
    <w:rsid w:val="00397D6F"/>
    <w:rsid w:val="003A095F"/>
    <w:rsid w:val="003A1F66"/>
    <w:rsid w:val="003A49DA"/>
    <w:rsid w:val="003C06AA"/>
    <w:rsid w:val="003C54D1"/>
    <w:rsid w:val="003C6079"/>
    <w:rsid w:val="003C679E"/>
    <w:rsid w:val="003D0574"/>
    <w:rsid w:val="003D304F"/>
    <w:rsid w:val="003F0B9E"/>
    <w:rsid w:val="003F39A2"/>
    <w:rsid w:val="003F3D2E"/>
    <w:rsid w:val="003F6ECF"/>
    <w:rsid w:val="003F7C9E"/>
    <w:rsid w:val="0041030D"/>
    <w:rsid w:val="00411B9E"/>
    <w:rsid w:val="00412567"/>
    <w:rsid w:val="00412F07"/>
    <w:rsid w:val="0041310A"/>
    <w:rsid w:val="00417A6B"/>
    <w:rsid w:val="0042099B"/>
    <w:rsid w:val="0042283A"/>
    <w:rsid w:val="00423E08"/>
    <w:rsid w:val="00431417"/>
    <w:rsid w:val="00433A8D"/>
    <w:rsid w:val="00433E37"/>
    <w:rsid w:val="00437778"/>
    <w:rsid w:val="004557D8"/>
    <w:rsid w:val="00457B56"/>
    <w:rsid w:val="004739B6"/>
    <w:rsid w:val="00474F05"/>
    <w:rsid w:val="00483D36"/>
    <w:rsid w:val="00484459"/>
    <w:rsid w:val="0048474A"/>
    <w:rsid w:val="00485346"/>
    <w:rsid w:val="004909AC"/>
    <w:rsid w:val="00490FD5"/>
    <w:rsid w:val="0049208A"/>
    <w:rsid w:val="0049303E"/>
    <w:rsid w:val="0049357B"/>
    <w:rsid w:val="00494826"/>
    <w:rsid w:val="004A004D"/>
    <w:rsid w:val="004B4044"/>
    <w:rsid w:val="004B4A00"/>
    <w:rsid w:val="004B5083"/>
    <w:rsid w:val="004B57F2"/>
    <w:rsid w:val="004B5B72"/>
    <w:rsid w:val="004B7C1A"/>
    <w:rsid w:val="004B7E3A"/>
    <w:rsid w:val="004C497F"/>
    <w:rsid w:val="004C4BDB"/>
    <w:rsid w:val="004C5675"/>
    <w:rsid w:val="004C5E35"/>
    <w:rsid w:val="004D700B"/>
    <w:rsid w:val="004E2BB2"/>
    <w:rsid w:val="004E6D23"/>
    <w:rsid w:val="004E7AD5"/>
    <w:rsid w:val="004F1063"/>
    <w:rsid w:val="004F6C73"/>
    <w:rsid w:val="004F77A6"/>
    <w:rsid w:val="00502042"/>
    <w:rsid w:val="0050213B"/>
    <w:rsid w:val="005024C7"/>
    <w:rsid w:val="00507A99"/>
    <w:rsid w:val="00507AF8"/>
    <w:rsid w:val="00516726"/>
    <w:rsid w:val="00520E95"/>
    <w:rsid w:val="00523727"/>
    <w:rsid w:val="00530DAD"/>
    <w:rsid w:val="00532EA5"/>
    <w:rsid w:val="00534149"/>
    <w:rsid w:val="00535697"/>
    <w:rsid w:val="00536785"/>
    <w:rsid w:val="00540939"/>
    <w:rsid w:val="005445AB"/>
    <w:rsid w:val="00551A97"/>
    <w:rsid w:val="005558F6"/>
    <w:rsid w:val="00560937"/>
    <w:rsid w:val="00561917"/>
    <w:rsid w:val="00563A7C"/>
    <w:rsid w:val="00565369"/>
    <w:rsid w:val="00573453"/>
    <w:rsid w:val="00576347"/>
    <w:rsid w:val="00576553"/>
    <w:rsid w:val="00577C6D"/>
    <w:rsid w:val="00585A7A"/>
    <w:rsid w:val="0058603B"/>
    <w:rsid w:val="0059220B"/>
    <w:rsid w:val="005A0182"/>
    <w:rsid w:val="005A026D"/>
    <w:rsid w:val="005B0512"/>
    <w:rsid w:val="005B0F5E"/>
    <w:rsid w:val="005B3573"/>
    <w:rsid w:val="005B6A67"/>
    <w:rsid w:val="005B7F56"/>
    <w:rsid w:val="005C472E"/>
    <w:rsid w:val="005D607C"/>
    <w:rsid w:val="005E5699"/>
    <w:rsid w:val="005F1DC9"/>
    <w:rsid w:val="005F2407"/>
    <w:rsid w:val="005F3921"/>
    <w:rsid w:val="005F4494"/>
    <w:rsid w:val="005F44BF"/>
    <w:rsid w:val="005F69E7"/>
    <w:rsid w:val="00600046"/>
    <w:rsid w:val="00604744"/>
    <w:rsid w:val="00606CA2"/>
    <w:rsid w:val="006071E2"/>
    <w:rsid w:val="00607BFA"/>
    <w:rsid w:val="00614086"/>
    <w:rsid w:val="00626419"/>
    <w:rsid w:val="006273B1"/>
    <w:rsid w:val="00630818"/>
    <w:rsid w:val="006358F5"/>
    <w:rsid w:val="006370F2"/>
    <w:rsid w:val="00637EC9"/>
    <w:rsid w:val="006415A0"/>
    <w:rsid w:val="00644A5A"/>
    <w:rsid w:val="0065582F"/>
    <w:rsid w:val="00657392"/>
    <w:rsid w:val="00660E04"/>
    <w:rsid w:val="00661672"/>
    <w:rsid w:val="00662238"/>
    <w:rsid w:val="00662EA7"/>
    <w:rsid w:val="006647B0"/>
    <w:rsid w:val="0066591E"/>
    <w:rsid w:val="00665C40"/>
    <w:rsid w:val="00676192"/>
    <w:rsid w:val="00681EBA"/>
    <w:rsid w:val="00682D5E"/>
    <w:rsid w:val="006830F4"/>
    <w:rsid w:val="00685ADE"/>
    <w:rsid w:val="0069345E"/>
    <w:rsid w:val="0069509B"/>
    <w:rsid w:val="006A6951"/>
    <w:rsid w:val="006B13F3"/>
    <w:rsid w:val="006B4B41"/>
    <w:rsid w:val="006B5517"/>
    <w:rsid w:val="006B5BED"/>
    <w:rsid w:val="006B5FC6"/>
    <w:rsid w:val="006B64B0"/>
    <w:rsid w:val="006B6D6A"/>
    <w:rsid w:val="006C082A"/>
    <w:rsid w:val="006C500E"/>
    <w:rsid w:val="006C5774"/>
    <w:rsid w:val="006D0AE6"/>
    <w:rsid w:val="006D2D86"/>
    <w:rsid w:val="006D31DF"/>
    <w:rsid w:val="006D42E3"/>
    <w:rsid w:val="006E0E87"/>
    <w:rsid w:val="006E4DAC"/>
    <w:rsid w:val="006E6096"/>
    <w:rsid w:val="006E7AD2"/>
    <w:rsid w:val="006F09EC"/>
    <w:rsid w:val="006F2A10"/>
    <w:rsid w:val="006F3C1C"/>
    <w:rsid w:val="006F4FD4"/>
    <w:rsid w:val="006F669D"/>
    <w:rsid w:val="007045EC"/>
    <w:rsid w:val="00716D06"/>
    <w:rsid w:val="00720842"/>
    <w:rsid w:val="0072150D"/>
    <w:rsid w:val="00725D82"/>
    <w:rsid w:val="007349C0"/>
    <w:rsid w:val="00736429"/>
    <w:rsid w:val="00746571"/>
    <w:rsid w:val="00746BCA"/>
    <w:rsid w:val="00750E3E"/>
    <w:rsid w:val="00753B0D"/>
    <w:rsid w:val="00754602"/>
    <w:rsid w:val="00754A71"/>
    <w:rsid w:val="00754C4A"/>
    <w:rsid w:val="00756CF0"/>
    <w:rsid w:val="00761054"/>
    <w:rsid w:val="00762125"/>
    <w:rsid w:val="00771A8E"/>
    <w:rsid w:val="00773947"/>
    <w:rsid w:val="00774BB1"/>
    <w:rsid w:val="00774C19"/>
    <w:rsid w:val="00776430"/>
    <w:rsid w:val="00776E1C"/>
    <w:rsid w:val="00781DC5"/>
    <w:rsid w:val="007847E4"/>
    <w:rsid w:val="00785645"/>
    <w:rsid w:val="0079318F"/>
    <w:rsid w:val="0079661C"/>
    <w:rsid w:val="007A1233"/>
    <w:rsid w:val="007A2899"/>
    <w:rsid w:val="007A2A57"/>
    <w:rsid w:val="007A44A0"/>
    <w:rsid w:val="007A455A"/>
    <w:rsid w:val="007A614D"/>
    <w:rsid w:val="007A6851"/>
    <w:rsid w:val="007A7D30"/>
    <w:rsid w:val="007B06DE"/>
    <w:rsid w:val="007B1F5B"/>
    <w:rsid w:val="007B3ED9"/>
    <w:rsid w:val="007B4087"/>
    <w:rsid w:val="007B45C4"/>
    <w:rsid w:val="007B4A8A"/>
    <w:rsid w:val="007C4162"/>
    <w:rsid w:val="007D2AD0"/>
    <w:rsid w:val="007D3B2D"/>
    <w:rsid w:val="007D6ADE"/>
    <w:rsid w:val="007E033B"/>
    <w:rsid w:val="007E5449"/>
    <w:rsid w:val="007F6C6D"/>
    <w:rsid w:val="00806548"/>
    <w:rsid w:val="00810028"/>
    <w:rsid w:val="008111E2"/>
    <w:rsid w:val="00812142"/>
    <w:rsid w:val="008167BF"/>
    <w:rsid w:val="00826B68"/>
    <w:rsid w:val="008276AE"/>
    <w:rsid w:val="00831A78"/>
    <w:rsid w:val="008320F4"/>
    <w:rsid w:val="00833FED"/>
    <w:rsid w:val="00835D71"/>
    <w:rsid w:val="0083780C"/>
    <w:rsid w:val="008462C5"/>
    <w:rsid w:val="00846371"/>
    <w:rsid w:val="00851101"/>
    <w:rsid w:val="008533EE"/>
    <w:rsid w:val="0085668E"/>
    <w:rsid w:val="00866868"/>
    <w:rsid w:val="00872644"/>
    <w:rsid w:val="00874B55"/>
    <w:rsid w:val="008765C1"/>
    <w:rsid w:val="00883F07"/>
    <w:rsid w:val="00884183"/>
    <w:rsid w:val="00886B3F"/>
    <w:rsid w:val="0089227A"/>
    <w:rsid w:val="00892D33"/>
    <w:rsid w:val="008969B7"/>
    <w:rsid w:val="008A5A25"/>
    <w:rsid w:val="008A5D5B"/>
    <w:rsid w:val="008A61E5"/>
    <w:rsid w:val="008A6DE3"/>
    <w:rsid w:val="008B0820"/>
    <w:rsid w:val="008B6A74"/>
    <w:rsid w:val="008C029F"/>
    <w:rsid w:val="008D0DCE"/>
    <w:rsid w:val="008D4C38"/>
    <w:rsid w:val="008E0CDA"/>
    <w:rsid w:val="008E1163"/>
    <w:rsid w:val="008E1A26"/>
    <w:rsid w:val="008E4423"/>
    <w:rsid w:val="008E4BB3"/>
    <w:rsid w:val="008E56D3"/>
    <w:rsid w:val="008F02BB"/>
    <w:rsid w:val="008F2FB9"/>
    <w:rsid w:val="008F3D27"/>
    <w:rsid w:val="008F6AA7"/>
    <w:rsid w:val="009048C4"/>
    <w:rsid w:val="00907F23"/>
    <w:rsid w:val="00916B3F"/>
    <w:rsid w:val="00917D37"/>
    <w:rsid w:val="009206C3"/>
    <w:rsid w:val="00926F17"/>
    <w:rsid w:val="00930C90"/>
    <w:rsid w:val="009367DC"/>
    <w:rsid w:val="009368DD"/>
    <w:rsid w:val="009372D8"/>
    <w:rsid w:val="009479B1"/>
    <w:rsid w:val="00956584"/>
    <w:rsid w:val="0095698B"/>
    <w:rsid w:val="009578BA"/>
    <w:rsid w:val="00957C99"/>
    <w:rsid w:val="00963C85"/>
    <w:rsid w:val="00964FF7"/>
    <w:rsid w:val="00965359"/>
    <w:rsid w:val="00967438"/>
    <w:rsid w:val="00972BE0"/>
    <w:rsid w:val="00974D64"/>
    <w:rsid w:val="00975B3D"/>
    <w:rsid w:val="0098203C"/>
    <w:rsid w:val="00984F3C"/>
    <w:rsid w:val="009921F2"/>
    <w:rsid w:val="009938A9"/>
    <w:rsid w:val="009A3898"/>
    <w:rsid w:val="009A3E57"/>
    <w:rsid w:val="009B0D12"/>
    <w:rsid w:val="009B45E2"/>
    <w:rsid w:val="009B58F6"/>
    <w:rsid w:val="009B699B"/>
    <w:rsid w:val="009B7872"/>
    <w:rsid w:val="009C060B"/>
    <w:rsid w:val="009C156D"/>
    <w:rsid w:val="009D0A05"/>
    <w:rsid w:val="009D6036"/>
    <w:rsid w:val="009D691D"/>
    <w:rsid w:val="009E32A2"/>
    <w:rsid w:val="009F029C"/>
    <w:rsid w:val="009F06D8"/>
    <w:rsid w:val="009F4C55"/>
    <w:rsid w:val="00A02FA9"/>
    <w:rsid w:val="00A03D9C"/>
    <w:rsid w:val="00A050DE"/>
    <w:rsid w:val="00A05B40"/>
    <w:rsid w:val="00A05D75"/>
    <w:rsid w:val="00A14DD0"/>
    <w:rsid w:val="00A2000A"/>
    <w:rsid w:val="00A37BF0"/>
    <w:rsid w:val="00A40B7C"/>
    <w:rsid w:val="00A51294"/>
    <w:rsid w:val="00A53A57"/>
    <w:rsid w:val="00A555E9"/>
    <w:rsid w:val="00A55DA0"/>
    <w:rsid w:val="00A6198F"/>
    <w:rsid w:val="00A67149"/>
    <w:rsid w:val="00A67D0F"/>
    <w:rsid w:val="00A77384"/>
    <w:rsid w:val="00A776FC"/>
    <w:rsid w:val="00A83602"/>
    <w:rsid w:val="00A871F2"/>
    <w:rsid w:val="00A94E56"/>
    <w:rsid w:val="00A9508E"/>
    <w:rsid w:val="00A953C4"/>
    <w:rsid w:val="00A97CF9"/>
    <w:rsid w:val="00A97FB0"/>
    <w:rsid w:val="00AA1C3E"/>
    <w:rsid w:val="00AB22D6"/>
    <w:rsid w:val="00AB33A3"/>
    <w:rsid w:val="00AB6406"/>
    <w:rsid w:val="00AD250A"/>
    <w:rsid w:val="00AD733F"/>
    <w:rsid w:val="00AE36B0"/>
    <w:rsid w:val="00AE3D77"/>
    <w:rsid w:val="00AE5F9B"/>
    <w:rsid w:val="00AF4D6C"/>
    <w:rsid w:val="00B00A65"/>
    <w:rsid w:val="00B01E6C"/>
    <w:rsid w:val="00B126E7"/>
    <w:rsid w:val="00B152B6"/>
    <w:rsid w:val="00B25577"/>
    <w:rsid w:val="00B3158A"/>
    <w:rsid w:val="00B32839"/>
    <w:rsid w:val="00B36CBF"/>
    <w:rsid w:val="00B412AD"/>
    <w:rsid w:val="00B426B7"/>
    <w:rsid w:val="00B4479D"/>
    <w:rsid w:val="00B464A6"/>
    <w:rsid w:val="00B50199"/>
    <w:rsid w:val="00B527AA"/>
    <w:rsid w:val="00B5347E"/>
    <w:rsid w:val="00B53B30"/>
    <w:rsid w:val="00B6081F"/>
    <w:rsid w:val="00B62C68"/>
    <w:rsid w:val="00B65FF1"/>
    <w:rsid w:val="00B66FF5"/>
    <w:rsid w:val="00B677B3"/>
    <w:rsid w:val="00B71FE2"/>
    <w:rsid w:val="00B7349A"/>
    <w:rsid w:val="00B76C59"/>
    <w:rsid w:val="00B76F45"/>
    <w:rsid w:val="00B8187A"/>
    <w:rsid w:val="00B83BEB"/>
    <w:rsid w:val="00B84769"/>
    <w:rsid w:val="00B84AD2"/>
    <w:rsid w:val="00B853F9"/>
    <w:rsid w:val="00B86ABE"/>
    <w:rsid w:val="00B91E06"/>
    <w:rsid w:val="00B92EF8"/>
    <w:rsid w:val="00BA1EBE"/>
    <w:rsid w:val="00BA5449"/>
    <w:rsid w:val="00BA5F31"/>
    <w:rsid w:val="00BA6802"/>
    <w:rsid w:val="00BB1812"/>
    <w:rsid w:val="00BB4688"/>
    <w:rsid w:val="00BB668F"/>
    <w:rsid w:val="00BB68EA"/>
    <w:rsid w:val="00BC5458"/>
    <w:rsid w:val="00BC664A"/>
    <w:rsid w:val="00BC7870"/>
    <w:rsid w:val="00BD333B"/>
    <w:rsid w:val="00BD51FE"/>
    <w:rsid w:val="00BE0B72"/>
    <w:rsid w:val="00BE444D"/>
    <w:rsid w:val="00BE7328"/>
    <w:rsid w:val="00BF20BB"/>
    <w:rsid w:val="00BF2860"/>
    <w:rsid w:val="00BF307F"/>
    <w:rsid w:val="00BF6FB8"/>
    <w:rsid w:val="00BF7B1A"/>
    <w:rsid w:val="00C012E4"/>
    <w:rsid w:val="00C0669E"/>
    <w:rsid w:val="00C106D6"/>
    <w:rsid w:val="00C10C66"/>
    <w:rsid w:val="00C120CC"/>
    <w:rsid w:val="00C13690"/>
    <w:rsid w:val="00C209F8"/>
    <w:rsid w:val="00C22A28"/>
    <w:rsid w:val="00C24E0D"/>
    <w:rsid w:val="00C271F4"/>
    <w:rsid w:val="00C405A6"/>
    <w:rsid w:val="00C4194E"/>
    <w:rsid w:val="00C43291"/>
    <w:rsid w:val="00C455AD"/>
    <w:rsid w:val="00C47267"/>
    <w:rsid w:val="00C52D99"/>
    <w:rsid w:val="00C53BED"/>
    <w:rsid w:val="00C54249"/>
    <w:rsid w:val="00C57847"/>
    <w:rsid w:val="00C6166D"/>
    <w:rsid w:val="00C63CD1"/>
    <w:rsid w:val="00C655D8"/>
    <w:rsid w:val="00C70CD5"/>
    <w:rsid w:val="00C730AE"/>
    <w:rsid w:val="00C80DFA"/>
    <w:rsid w:val="00C84008"/>
    <w:rsid w:val="00C85EBC"/>
    <w:rsid w:val="00C9190D"/>
    <w:rsid w:val="00C937E0"/>
    <w:rsid w:val="00C978AF"/>
    <w:rsid w:val="00CA040E"/>
    <w:rsid w:val="00CA56AB"/>
    <w:rsid w:val="00CB1EB1"/>
    <w:rsid w:val="00CB76DE"/>
    <w:rsid w:val="00CC13F1"/>
    <w:rsid w:val="00CC25BB"/>
    <w:rsid w:val="00CC4272"/>
    <w:rsid w:val="00CD5191"/>
    <w:rsid w:val="00CD73F8"/>
    <w:rsid w:val="00CD792E"/>
    <w:rsid w:val="00CE560F"/>
    <w:rsid w:val="00CE60A2"/>
    <w:rsid w:val="00CF0FF5"/>
    <w:rsid w:val="00CF379D"/>
    <w:rsid w:val="00CF4EB1"/>
    <w:rsid w:val="00D01362"/>
    <w:rsid w:val="00D11A6E"/>
    <w:rsid w:val="00D13A89"/>
    <w:rsid w:val="00D14150"/>
    <w:rsid w:val="00D14CA7"/>
    <w:rsid w:val="00D14ED8"/>
    <w:rsid w:val="00D16993"/>
    <w:rsid w:val="00D170CE"/>
    <w:rsid w:val="00D219C4"/>
    <w:rsid w:val="00D240EA"/>
    <w:rsid w:val="00D2513C"/>
    <w:rsid w:val="00D25174"/>
    <w:rsid w:val="00D446C3"/>
    <w:rsid w:val="00D47F16"/>
    <w:rsid w:val="00D5054A"/>
    <w:rsid w:val="00D53434"/>
    <w:rsid w:val="00D53A56"/>
    <w:rsid w:val="00D57D90"/>
    <w:rsid w:val="00D61290"/>
    <w:rsid w:val="00D672C4"/>
    <w:rsid w:val="00D7325F"/>
    <w:rsid w:val="00D8211C"/>
    <w:rsid w:val="00D8288C"/>
    <w:rsid w:val="00D8396E"/>
    <w:rsid w:val="00D84366"/>
    <w:rsid w:val="00D85C9D"/>
    <w:rsid w:val="00D87D67"/>
    <w:rsid w:val="00D900CB"/>
    <w:rsid w:val="00D97516"/>
    <w:rsid w:val="00DA0792"/>
    <w:rsid w:val="00DA6003"/>
    <w:rsid w:val="00DA6117"/>
    <w:rsid w:val="00DB304E"/>
    <w:rsid w:val="00DB4923"/>
    <w:rsid w:val="00DB7AA4"/>
    <w:rsid w:val="00DC12A5"/>
    <w:rsid w:val="00DC1862"/>
    <w:rsid w:val="00DC2384"/>
    <w:rsid w:val="00DC4A99"/>
    <w:rsid w:val="00DD3C39"/>
    <w:rsid w:val="00DE42A8"/>
    <w:rsid w:val="00DF1D13"/>
    <w:rsid w:val="00DF2041"/>
    <w:rsid w:val="00DF21F3"/>
    <w:rsid w:val="00DF2B8A"/>
    <w:rsid w:val="00DF382F"/>
    <w:rsid w:val="00E012DD"/>
    <w:rsid w:val="00E04BEE"/>
    <w:rsid w:val="00E15BC4"/>
    <w:rsid w:val="00E30DD6"/>
    <w:rsid w:val="00E33BBC"/>
    <w:rsid w:val="00E36357"/>
    <w:rsid w:val="00E4443B"/>
    <w:rsid w:val="00E44B13"/>
    <w:rsid w:val="00E5491A"/>
    <w:rsid w:val="00E55720"/>
    <w:rsid w:val="00E602C3"/>
    <w:rsid w:val="00E63C29"/>
    <w:rsid w:val="00E63C3D"/>
    <w:rsid w:val="00E65C00"/>
    <w:rsid w:val="00E7766F"/>
    <w:rsid w:val="00E80C5E"/>
    <w:rsid w:val="00E82029"/>
    <w:rsid w:val="00E83B51"/>
    <w:rsid w:val="00E84C12"/>
    <w:rsid w:val="00E87BBE"/>
    <w:rsid w:val="00E9204F"/>
    <w:rsid w:val="00E974AB"/>
    <w:rsid w:val="00EA2841"/>
    <w:rsid w:val="00EB558B"/>
    <w:rsid w:val="00EB6117"/>
    <w:rsid w:val="00EB71F4"/>
    <w:rsid w:val="00EB7980"/>
    <w:rsid w:val="00EB7BDC"/>
    <w:rsid w:val="00EC1F4B"/>
    <w:rsid w:val="00EC3E92"/>
    <w:rsid w:val="00EC557B"/>
    <w:rsid w:val="00ED11F7"/>
    <w:rsid w:val="00EE1E8E"/>
    <w:rsid w:val="00EE3380"/>
    <w:rsid w:val="00EE3A21"/>
    <w:rsid w:val="00EE4628"/>
    <w:rsid w:val="00EF3F87"/>
    <w:rsid w:val="00EF72E2"/>
    <w:rsid w:val="00F14D9A"/>
    <w:rsid w:val="00F170EB"/>
    <w:rsid w:val="00F21DF1"/>
    <w:rsid w:val="00F24C5A"/>
    <w:rsid w:val="00F32E18"/>
    <w:rsid w:val="00F32F1B"/>
    <w:rsid w:val="00F356CA"/>
    <w:rsid w:val="00F36B90"/>
    <w:rsid w:val="00F37691"/>
    <w:rsid w:val="00F52865"/>
    <w:rsid w:val="00F52D01"/>
    <w:rsid w:val="00F53087"/>
    <w:rsid w:val="00F6115D"/>
    <w:rsid w:val="00F63B7D"/>
    <w:rsid w:val="00F643B3"/>
    <w:rsid w:val="00F71C9A"/>
    <w:rsid w:val="00F75E0C"/>
    <w:rsid w:val="00F76163"/>
    <w:rsid w:val="00F81E28"/>
    <w:rsid w:val="00F84E5A"/>
    <w:rsid w:val="00F861D3"/>
    <w:rsid w:val="00F866B0"/>
    <w:rsid w:val="00F87FE5"/>
    <w:rsid w:val="00F958FE"/>
    <w:rsid w:val="00FA54D7"/>
    <w:rsid w:val="00FB321A"/>
    <w:rsid w:val="00FB3852"/>
    <w:rsid w:val="00FC3A2F"/>
    <w:rsid w:val="00FD4E16"/>
    <w:rsid w:val="00FD748B"/>
    <w:rsid w:val="00FE50B9"/>
    <w:rsid w:val="00FE5DBC"/>
    <w:rsid w:val="00FF4A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51A08C8C"/>
  <w15:chartTrackingRefBased/>
  <w15:docId w15:val="{DD1A2C88-3BC7-4C32-ADBD-B4B4F759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25F"/>
    <w:pPr>
      <w:spacing w:line="256" w:lineRule="auto"/>
    </w:pPr>
  </w:style>
  <w:style w:type="paragraph" w:styleId="Balk1">
    <w:name w:val="heading 1"/>
    <w:basedOn w:val="Normal"/>
    <w:link w:val="Balk1Char"/>
    <w:uiPriority w:val="9"/>
    <w:qFormat/>
    <w:rsid w:val="005558F6"/>
    <w:pPr>
      <w:widowControl w:val="0"/>
      <w:autoSpaceDE w:val="0"/>
      <w:autoSpaceDN w:val="0"/>
      <w:spacing w:before="1" w:after="0" w:line="240" w:lineRule="auto"/>
      <w:jc w:val="center"/>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7325F"/>
    <w:pPr>
      <w:spacing w:after="0" w:line="240" w:lineRule="auto"/>
    </w:pPr>
  </w:style>
  <w:style w:type="table" w:styleId="TabloKlavuzu">
    <w:name w:val="Table Grid"/>
    <w:basedOn w:val="NormalTablo"/>
    <w:uiPriority w:val="39"/>
    <w:rsid w:val="00D73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974AB"/>
    <w:pPr>
      <w:ind w:left="720"/>
      <w:contextualSpacing/>
    </w:pPr>
  </w:style>
  <w:style w:type="paragraph" w:styleId="stBilgi">
    <w:name w:val="header"/>
    <w:basedOn w:val="Normal"/>
    <w:link w:val="stBilgiChar"/>
    <w:uiPriority w:val="99"/>
    <w:unhideWhenUsed/>
    <w:rsid w:val="0049208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208A"/>
  </w:style>
  <w:style w:type="paragraph" w:styleId="AltBilgi">
    <w:name w:val="footer"/>
    <w:basedOn w:val="Normal"/>
    <w:link w:val="AltBilgiChar"/>
    <w:uiPriority w:val="99"/>
    <w:unhideWhenUsed/>
    <w:rsid w:val="0049208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208A"/>
  </w:style>
  <w:style w:type="character" w:styleId="Kpr">
    <w:name w:val="Hyperlink"/>
    <w:basedOn w:val="VarsaylanParagrafYazTipi"/>
    <w:uiPriority w:val="99"/>
    <w:unhideWhenUsed/>
    <w:rsid w:val="00725D82"/>
    <w:rPr>
      <w:color w:val="0563C1" w:themeColor="hyperlink"/>
      <w:u w:val="single"/>
    </w:rPr>
  </w:style>
  <w:style w:type="character" w:styleId="zmlenmeyenBahsetme">
    <w:name w:val="Unresolved Mention"/>
    <w:basedOn w:val="VarsaylanParagrafYazTipi"/>
    <w:uiPriority w:val="99"/>
    <w:semiHidden/>
    <w:unhideWhenUsed/>
    <w:rsid w:val="00725D82"/>
    <w:rPr>
      <w:color w:val="605E5C"/>
      <w:shd w:val="clear" w:color="auto" w:fill="E1DFDD"/>
    </w:rPr>
  </w:style>
  <w:style w:type="character" w:styleId="zlenenKpr">
    <w:name w:val="FollowedHyperlink"/>
    <w:basedOn w:val="VarsaylanParagrafYazTipi"/>
    <w:uiPriority w:val="99"/>
    <w:semiHidden/>
    <w:unhideWhenUsed/>
    <w:rsid w:val="003569DC"/>
    <w:rPr>
      <w:color w:val="954F72" w:themeColor="followedHyperlink"/>
      <w:u w:val="single"/>
    </w:rPr>
  </w:style>
  <w:style w:type="character" w:customStyle="1" w:styleId="Balk1Char">
    <w:name w:val="Başlık 1 Char"/>
    <w:basedOn w:val="VarsaylanParagrafYazTipi"/>
    <w:link w:val="Balk1"/>
    <w:uiPriority w:val="9"/>
    <w:rsid w:val="005558F6"/>
    <w:rPr>
      <w:rFonts w:ascii="Times New Roman" w:eastAsia="Times New Roman" w:hAnsi="Times New Roman" w:cs="Times New Roman"/>
      <w:b/>
      <w:bCs/>
      <w:sz w:val="24"/>
      <w:szCs w:val="24"/>
    </w:rPr>
  </w:style>
  <w:style w:type="character" w:styleId="Gl">
    <w:name w:val="Strong"/>
    <w:basedOn w:val="VarsaylanParagrafYazTipi"/>
    <w:uiPriority w:val="22"/>
    <w:qFormat/>
    <w:rsid w:val="001E5C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90716">
      <w:bodyDiv w:val="1"/>
      <w:marLeft w:val="0"/>
      <w:marRight w:val="0"/>
      <w:marTop w:val="0"/>
      <w:marBottom w:val="0"/>
      <w:divBdr>
        <w:top w:val="none" w:sz="0" w:space="0" w:color="auto"/>
        <w:left w:val="none" w:sz="0" w:space="0" w:color="auto"/>
        <w:bottom w:val="none" w:sz="0" w:space="0" w:color="auto"/>
        <w:right w:val="none" w:sz="0" w:space="0" w:color="auto"/>
      </w:divBdr>
    </w:div>
    <w:div w:id="149753920">
      <w:bodyDiv w:val="1"/>
      <w:marLeft w:val="0"/>
      <w:marRight w:val="0"/>
      <w:marTop w:val="0"/>
      <w:marBottom w:val="0"/>
      <w:divBdr>
        <w:top w:val="none" w:sz="0" w:space="0" w:color="auto"/>
        <w:left w:val="none" w:sz="0" w:space="0" w:color="auto"/>
        <w:bottom w:val="none" w:sz="0" w:space="0" w:color="auto"/>
        <w:right w:val="none" w:sz="0" w:space="0" w:color="auto"/>
      </w:divBdr>
    </w:div>
    <w:div w:id="368840273">
      <w:bodyDiv w:val="1"/>
      <w:marLeft w:val="0"/>
      <w:marRight w:val="0"/>
      <w:marTop w:val="0"/>
      <w:marBottom w:val="0"/>
      <w:divBdr>
        <w:top w:val="none" w:sz="0" w:space="0" w:color="auto"/>
        <w:left w:val="none" w:sz="0" w:space="0" w:color="auto"/>
        <w:bottom w:val="none" w:sz="0" w:space="0" w:color="auto"/>
        <w:right w:val="none" w:sz="0" w:space="0" w:color="auto"/>
      </w:divBdr>
    </w:div>
    <w:div w:id="403838755">
      <w:bodyDiv w:val="1"/>
      <w:marLeft w:val="0"/>
      <w:marRight w:val="0"/>
      <w:marTop w:val="0"/>
      <w:marBottom w:val="0"/>
      <w:divBdr>
        <w:top w:val="none" w:sz="0" w:space="0" w:color="auto"/>
        <w:left w:val="none" w:sz="0" w:space="0" w:color="auto"/>
        <w:bottom w:val="none" w:sz="0" w:space="0" w:color="auto"/>
        <w:right w:val="none" w:sz="0" w:space="0" w:color="auto"/>
      </w:divBdr>
    </w:div>
    <w:div w:id="513885165">
      <w:bodyDiv w:val="1"/>
      <w:marLeft w:val="0"/>
      <w:marRight w:val="0"/>
      <w:marTop w:val="0"/>
      <w:marBottom w:val="0"/>
      <w:divBdr>
        <w:top w:val="none" w:sz="0" w:space="0" w:color="auto"/>
        <w:left w:val="none" w:sz="0" w:space="0" w:color="auto"/>
        <w:bottom w:val="none" w:sz="0" w:space="0" w:color="auto"/>
        <w:right w:val="none" w:sz="0" w:space="0" w:color="auto"/>
      </w:divBdr>
    </w:div>
    <w:div w:id="516700016">
      <w:bodyDiv w:val="1"/>
      <w:marLeft w:val="0"/>
      <w:marRight w:val="0"/>
      <w:marTop w:val="0"/>
      <w:marBottom w:val="0"/>
      <w:divBdr>
        <w:top w:val="none" w:sz="0" w:space="0" w:color="auto"/>
        <w:left w:val="none" w:sz="0" w:space="0" w:color="auto"/>
        <w:bottom w:val="none" w:sz="0" w:space="0" w:color="auto"/>
        <w:right w:val="none" w:sz="0" w:space="0" w:color="auto"/>
      </w:divBdr>
    </w:div>
    <w:div w:id="631055986">
      <w:bodyDiv w:val="1"/>
      <w:marLeft w:val="0"/>
      <w:marRight w:val="0"/>
      <w:marTop w:val="0"/>
      <w:marBottom w:val="0"/>
      <w:divBdr>
        <w:top w:val="none" w:sz="0" w:space="0" w:color="auto"/>
        <w:left w:val="none" w:sz="0" w:space="0" w:color="auto"/>
        <w:bottom w:val="none" w:sz="0" w:space="0" w:color="auto"/>
        <w:right w:val="none" w:sz="0" w:space="0" w:color="auto"/>
      </w:divBdr>
    </w:div>
    <w:div w:id="773981821">
      <w:bodyDiv w:val="1"/>
      <w:marLeft w:val="0"/>
      <w:marRight w:val="0"/>
      <w:marTop w:val="0"/>
      <w:marBottom w:val="0"/>
      <w:divBdr>
        <w:top w:val="none" w:sz="0" w:space="0" w:color="auto"/>
        <w:left w:val="none" w:sz="0" w:space="0" w:color="auto"/>
        <w:bottom w:val="none" w:sz="0" w:space="0" w:color="auto"/>
        <w:right w:val="none" w:sz="0" w:space="0" w:color="auto"/>
      </w:divBdr>
    </w:div>
    <w:div w:id="828450299">
      <w:bodyDiv w:val="1"/>
      <w:marLeft w:val="0"/>
      <w:marRight w:val="0"/>
      <w:marTop w:val="0"/>
      <w:marBottom w:val="0"/>
      <w:divBdr>
        <w:top w:val="none" w:sz="0" w:space="0" w:color="auto"/>
        <w:left w:val="none" w:sz="0" w:space="0" w:color="auto"/>
        <w:bottom w:val="none" w:sz="0" w:space="0" w:color="auto"/>
        <w:right w:val="none" w:sz="0" w:space="0" w:color="auto"/>
      </w:divBdr>
    </w:div>
    <w:div w:id="887108786">
      <w:bodyDiv w:val="1"/>
      <w:marLeft w:val="0"/>
      <w:marRight w:val="0"/>
      <w:marTop w:val="0"/>
      <w:marBottom w:val="0"/>
      <w:divBdr>
        <w:top w:val="none" w:sz="0" w:space="0" w:color="auto"/>
        <w:left w:val="none" w:sz="0" w:space="0" w:color="auto"/>
        <w:bottom w:val="none" w:sz="0" w:space="0" w:color="auto"/>
        <w:right w:val="none" w:sz="0" w:space="0" w:color="auto"/>
      </w:divBdr>
    </w:div>
    <w:div w:id="927423414">
      <w:bodyDiv w:val="1"/>
      <w:marLeft w:val="0"/>
      <w:marRight w:val="0"/>
      <w:marTop w:val="0"/>
      <w:marBottom w:val="0"/>
      <w:divBdr>
        <w:top w:val="none" w:sz="0" w:space="0" w:color="auto"/>
        <w:left w:val="none" w:sz="0" w:space="0" w:color="auto"/>
        <w:bottom w:val="none" w:sz="0" w:space="0" w:color="auto"/>
        <w:right w:val="none" w:sz="0" w:space="0" w:color="auto"/>
      </w:divBdr>
    </w:div>
    <w:div w:id="1057358056">
      <w:bodyDiv w:val="1"/>
      <w:marLeft w:val="0"/>
      <w:marRight w:val="0"/>
      <w:marTop w:val="0"/>
      <w:marBottom w:val="0"/>
      <w:divBdr>
        <w:top w:val="none" w:sz="0" w:space="0" w:color="auto"/>
        <w:left w:val="none" w:sz="0" w:space="0" w:color="auto"/>
        <w:bottom w:val="none" w:sz="0" w:space="0" w:color="auto"/>
        <w:right w:val="none" w:sz="0" w:space="0" w:color="auto"/>
      </w:divBdr>
    </w:div>
    <w:div w:id="1066219839">
      <w:bodyDiv w:val="1"/>
      <w:marLeft w:val="0"/>
      <w:marRight w:val="0"/>
      <w:marTop w:val="0"/>
      <w:marBottom w:val="0"/>
      <w:divBdr>
        <w:top w:val="none" w:sz="0" w:space="0" w:color="auto"/>
        <w:left w:val="none" w:sz="0" w:space="0" w:color="auto"/>
        <w:bottom w:val="none" w:sz="0" w:space="0" w:color="auto"/>
        <w:right w:val="none" w:sz="0" w:space="0" w:color="auto"/>
      </w:divBdr>
    </w:div>
    <w:div w:id="1107431978">
      <w:bodyDiv w:val="1"/>
      <w:marLeft w:val="0"/>
      <w:marRight w:val="0"/>
      <w:marTop w:val="0"/>
      <w:marBottom w:val="0"/>
      <w:divBdr>
        <w:top w:val="none" w:sz="0" w:space="0" w:color="auto"/>
        <w:left w:val="none" w:sz="0" w:space="0" w:color="auto"/>
        <w:bottom w:val="none" w:sz="0" w:space="0" w:color="auto"/>
        <w:right w:val="none" w:sz="0" w:space="0" w:color="auto"/>
      </w:divBdr>
    </w:div>
    <w:div w:id="1235315927">
      <w:bodyDiv w:val="1"/>
      <w:marLeft w:val="0"/>
      <w:marRight w:val="0"/>
      <w:marTop w:val="0"/>
      <w:marBottom w:val="0"/>
      <w:divBdr>
        <w:top w:val="none" w:sz="0" w:space="0" w:color="auto"/>
        <w:left w:val="none" w:sz="0" w:space="0" w:color="auto"/>
        <w:bottom w:val="none" w:sz="0" w:space="0" w:color="auto"/>
        <w:right w:val="none" w:sz="0" w:space="0" w:color="auto"/>
      </w:divBdr>
    </w:div>
    <w:div w:id="1247156817">
      <w:bodyDiv w:val="1"/>
      <w:marLeft w:val="0"/>
      <w:marRight w:val="0"/>
      <w:marTop w:val="0"/>
      <w:marBottom w:val="0"/>
      <w:divBdr>
        <w:top w:val="none" w:sz="0" w:space="0" w:color="auto"/>
        <w:left w:val="none" w:sz="0" w:space="0" w:color="auto"/>
        <w:bottom w:val="none" w:sz="0" w:space="0" w:color="auto"/>
        <w:right w:val="none" w:sz="0" w:space="0" w:color="auto"/>
      </w:divBdr>
    </w:div>
    <w:div w:id="1426194463">
      <w:bodyDiv w:val="1"/>
      <w:marLeft w:val="0"/>
      <w:marRight w:val="0"/>
      <w:marTop w:val="0"/>
      <w:marBottom w:val="0"/>
      <w:divBdr>
        <w:top w:val="none" w:sz="0" w:space="0" w:color="auto"/>
        <w:left w:val="none" w:sz="0" w:space="0" w:color="auto"/>
        <w:bottom w:val="none" w:sz="0" w:space="0" w:color="auto"/>
        <w:right w:val="none" w:sz="0" w:space="0" w:color="auto"/>
      </w:divBdr>
    </w:div>
    <w:div w:id="1577737717">
      <w:bodyDiv w:val="1"/>
      <w:marLeft w:val="0"/>
      <w:marRight w:val="0"/>
      <w:marTop w:val="0"/>
      <w:marBottom w:val="0"/>
      <w:divBdr>
        <w:top w:val="none" w:sz="0" w:space="0" w:color="auto"/>
        <w:left w:val="none" w:sz="0" w:space="0" w:color="auto"/>
        <w:bottom w:val="none" w:sz="0" w:space="0" w:color="auto"/>
        <w:right w:val="none" w:sz="0" w:space="0" w:color="auto"/>
      </w:divBdr>
    </w:div>
    <w:div w:id="1596478666">
      <w:bodyDiv w:val="1"/>
      <w:marLeft w:val="0"/>
      <w:marRight w:val="0"/>
      <w:marTop w:val="0"/>
      <w:marBottom w:val="0"/>
      <w:divBdr>
        <w:top w:val="none" w:sz="0" w:space="0" w:color="auto"/>
        <w:left w:val="none" w:sz="0" w:space="0" w:color="auto"/>
        <w:bottom w:val="none" w:sz="0" w:space="0" w:color="auto"/>
        <w:right w:val="none" w:sz="0" w:space="0" w:color="auto"/>
      </w:divBdr>
    </w:div>
    <w:div w:id="1669821485">
      <w:bodyDiv w:val="1"/>
      <w:marLeft w:val="0"/>
      <w:marRight w:val="0"/>
      <w:marTop w:val="0"/>
      <w:marBottom w:val="0"/>
      <w:divBdr>
        <w:top w:val="none" w:sz="0" w:space="0" w:color="auto"/>
        <w:left w:val="none" w:sz="0" w:space="0" w:color="auto"/>
        <w:bottom w:val="none" w:sz="0" w:space="0" w:color="auto"/>
        <w:right w:val="none" w:sz="0" w:space="0" w:color="auto"/>
      </w:divBdr>
    </w:div>
    <w:div w:id="1676372876">
      <w:bodyDiv w:val="1"/>
      <w:marLeft w:val="0"/>
      <w:marRight w:val="0"/>
      <w:marTop w:val="0"/>
      <w:marBottom w:val="0"/>
      <w:divBdr>
        <w:top w:val="none" w:sz="0" w:space="0" w:color="auto"/>
        <w:left w:val="none" w:sz="0" w:space="0" w:color="auto"/>
        <w:bottom w:val="none" w:sz="0" w:space="0" w:color="auto"/>
        <w:right w:val="none" w:sz="0" w:space="0" w:color="auto"/>
      </w:divBdr>
    </w:div>
    <w:div w:id="1689138310">
      <w:bodyDiv w:val="1"/>
      <w:marLeft w:val="0"/>
      <w:marRight w:val="0"/>
      <w:marTop w:val="0"/>
      <w:marBottom w:val="0"/>
      <w:divBdr>
        <w:top w:val="none" w:sz="0" w:space="0" w:color="auto"/>
        <w:left w:val="none" w:sz="0" w:space="0" w:color="auto"/>
        <w:bottom w:val="none" w:sz="0" w:space="0" w:color="auto"/>
        <w:right w:val="none" w:sz="0" w:space="0" w:color="auto"/>
      </w:divBdr>
    </w:div>
    <w:div w:id="1826317024">
      <w:bodyDiv w:val="1"/>
      <w:marLeft w:val="0"/>
      <w:marRight w:val="0"/>
      <w:marTop w:val="0"/>
      <w:marBottom w:val="0"/>
      <w:divBdr>
        <w:top w:val="none" w:sz="0" w:space="0" w:color="auto"/>
        <w:left w:val="none" w:sz="0" w:space="0" w:color="auto"/>
        <w:bottom w:val="none" w:sz="0" w:space="0" w:color="auto"/>
        <w:right w:val="none" w:sz="0" w:space="0" w:color="auto"/>
      </w:divBdr>
    </w:div>
    <w:div w:id="1927495868">
      <w:bodyDiv w:val="1"/>
      <w:marLeft w:val="0"/>
      <w:marRight w:val="0"/>
      <w:marTop w:val="0"/>
      <w:marBottom w:val="0"/>
      <w:divBdr>
        <w:top w:val="none" w:sz="0" w:space="0" w:color="auto"/>
        <w:left w:val="none" w:sz="0" w:space="0" w:color="auto"/>
        <w:bottom w:val="none" w:sz="0" w:space="0" w:color="auto"/>
        <w:right w:val="none" w:sz="0" w:space="0" w:color="auto"/>
      </w:divBdr>
    </w:div>
    <w:div w:id="1952400223">
      <w:bodyDiv w:val="1"/>
      <w:marLeft w:val="0"/>
      <w:marRight w:val="0"/>
      <w:marTop w:val="0"/>
      <w:marBottom w:val="0"/>
      <w:divBdr>
        <w:top w:val="none" w:sz="0" w:space="0" w:color="auto"/>
        <w:left w:val="none" w:sz="0" w:space="0" w:color="auto"/>
        <w:bottom w:val="none" w:sz="0" w:space="0" w:color="auto"/>
        <w:right w:val="none" w:sz="0" w:space="0" w:color="auto"/>
      </w:divBdr>
    </w:div>
    <w:div w:id="2054424891">
      <w:bodyDiv w:val="1"/>
      <w:marLeft w:val="0"/>
      <w:marRight w:val="0"/>
      <w:marTop w:val="0"/>
      <w:marBottom w:val="0"/>
      <w:divBdr>
        <w:top w:val="none" w:sz="0" w:space="0" w:color="auto"/>
        <w:left w:val="none" w:sz="0" w:space="0" w:color="auto"/>
        <w:bottom w:val="none" w:sz="0" w:space="0" w:color="auto"/>
        <w:right w:val="none" w:sz="0" w:space="0" w:color="auto"/>
      </w:divBdr>
    </w:div>
    <w:div w:id="210753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770</Words>
  <Characters>4395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KERIM SOYLEMEZ</dc:creator>
  <cp:keywords/>
  <dc:description/>
  <cp:lastModifiedBy>KERIM SOYLEMEZ</cp:lastModifiedBy>
  <cp:revision>46</cp:revision>
  <cp:lastPrinted>2025-10-01T11:02:00Z</cp:lastPrinted>
  <dcterms:created xsi:type="dcterms:W3CDTF">2026-08-05T13:39:00Z</dcterms:created>
  <dcterms:modified xsi:type="dcterms:W3CDTF">2026-08-07T13:19:00Z</dcterms:modified>
</cp:coreProperties>
</file>