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8D8D8" w:themeColor="background1" w:themeShade="D8"/>
  <w:body>
    <w:p w14:paraId="12972D57" w14:textId="77777777" w:rsidR="00D7325F" w:rsidRPr="006358F5" w:rsidRDefault="00D7325F" w:rsidP="00D7325F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K.Ü. BİLİMSEL ARAŞTIRMA PROJELERİ </w:t>
      </w:r>
    </w:p>
    <w:p w14:paraId="0F48BF73" w14:textId="1AE32830" w:rsidR="00D7325F" w:rsidRPr="006358F5" w:rsidRDefault="00D7325F" w:rsidP="00E82029">
      <w:pPr>
        <w:spacing w:after="108"/>
        <w:ind w:left="10" w:right="2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KOMİSYON KARARLARI </w:t>
      </w:r>
    </w:p>
    <w:p w14:paraId="74E54BE2" w14:textId="5370E1D6" w:rsidR="00D7325F" w:rsidRPr="006358F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Sayısı 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>: 202</w:t>
      </w:r>
      <w:r w:rsidR="00FC6036">
        <w:rPr>
          <w:rFonts w:ascii="Times New Roman" w:eastAsia="Times New Roman" w:hAnsi="Times New Roman" w:cs="Times New Roman"/>
          <w:b/>
          <w:color w:val="000000"/>
          <w:lang w:eastAsia="tr-TR"/>
        </w:rPr>
        <w:t>6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>/</w:t>
      </w:r>
      <w:r w:rsidR="005D4DE7">
        <w:rPr>
          <w:rFonts w:ascii="Times New Roman" w:eastAsia="Times New Roman" w:hAnsi="Times New Roman" w:cs="Times New Roman"/>
          <w:b/>
          <w:color w:val="000000"/>
          <w:lang w:eastAsia="tr-TR"/>
        </w:rPr>
        <w:t>1</w:t>
      </w:r>
      <w:r w:rsidR="00DA4CA9">
        <w:rPr>
          <w:rFonts w:ascii="Times New Roman" w:eastAsia="Times New Roman" w:hAnsi="Times New Roman" w:cs="Times New Roman"/>
          <w:b/>
          <w:color w:val="000000"/>
          <w:lang w:eastAsia="tr-TR"/>
        </w:rPr>
        <w:t>3</w:t>
      </w:r>
      <w:r w:rsidR="00C80B50">
        <w:rPr>
          <w:rFonts w:ascii="Times New Roman" w:eastAsia="Times New Roman" w:hAnsi="Times New Roman" w:cs="Times New Roman"/>
          <w:b/>
          <w:color w:val="000000"/>
          <w:lang w:eastAsia="tr-TR"/>
        </w:rPr>
        <w:t>4</w:t>
      </w:r>
    </w:p>
    <w:p w14:paraId="1B9D0448" w14:textId="2C3EC3A8" w:rsidR="00D7325F" w:rsidRPr="008A61E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 xml:space="preserve">Toplantı Tarihi 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ab/>
        <w:t xml:space="preserve">: </w:t>
      </w:r>
      <w:r w:rsidR="00C80B50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23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</w:t>
      </w:r>
      <w:r w:rsidR="0052048E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0</w:t>
      </w:r>
      <w:r w:rsidR="00DA4CA9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3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/202</w:t>
      </w:r>
      <w:r w:rsidR="0052048E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6</w:t>
      </w:r>
    </w:p>
    <w:p w14:paraId="42E23C3C" w14:textId="2F6675B9" w:rsidR="00F33EE3" w:rsidRDefault="00D7325F" w:rsidP="0098203C">
      <w:pPr>
        <w:pStyle w:val="AralkYok"/>
        <w:rPr>
          <w:rFonts w:ascii="Times New Roman" w:hAnsi="Times New Roman" w:cs="Times New Roman"/>
          <w:color w:val="000000" w:themeColor="text1"/>
          <w:lang w:eastAsia="tr-TR"/>
        </w:rPr>
      </w:pP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Bilimsel Araştırma Projeleri Komisyonu </w:t>
      </w:r>
      <w:r w:rsidR="00C80B50">
        <w:rPr>
          <w:rFonts w:ascii="Times New Roman" w:hAnsi="Times New Roman" w:cs="Times New Roman"/>
          <w:b/>
          <w:color w:val="000000" w:themeColor="text1"/>
          <w:lang w:eastAsia="tr-TR"/>
        </w:rPr>
        <w:t>23</w:t>
      </w:r>
      <w:r w:rsidR="00484459" w:rsidRPr="008A61E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="00DA4CA9">
        <w:rPr>
          <w:rFonts w:ascii="Times New Roman" w:hAnsi="Times New Roman" w:cs="Times New Roman"/>
          <w:b/>
          <w:color w:val="000000" w:themeColor="text1"/>
          <w:lang w:eastAsia="tr-TR"/>
        </w:rPr>
        <w:t>Mart</w:t>
      </w:r>
      <w:r w:rsidR="00484459" w:rsidRPr="008A61E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="00C80B50">
        <w:rPr>
          <w:rFonts w:ascii="Times New Roman" w:hAnsi="Times New Roman" w:cs="Times New Roman"/>
          <w:b/>
          <w:color w:val="000000" w:themeColor="text1"/>
          <w:lang w:eastAsia="tr-TR"/>
        </w:rPr>
        <w:t>Pazartesi</w:t>
      </w:r>
      <w:r w:rsidR="00774C19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günü saat 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1</w:t>
      </w:r>
      <w:r w:rsidR="00B2343D">
        <w:rPr>
          <w:rFonts w:ascii="Times New Roman" w:hAnsi="Times New Roman" w:cs="Times New Roman"/>
          <w:b/>
          <w:color w:val="000000" w:themeColor="text1"/>
          <w:lang w:eastAsia="tr-TR"/>
        </w:rPr>
        <w:t>4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:</w:t>
      </w:r>
      <w:r w:rsidR="00D9335C">
        <w:rPr>
          <w:rFonts w:ascii="Times New Roman" w:hAnsi="Times New Roman" w:cs="Times New Roman"/>
          <w:b/>
          <w:color w:val="000000" w:themeColor="text1"/>
          <w:u w:val="single" w:color="000000"/>
          <w:vertAlign w:val="superscript"/>
          <w:lang w:eastAsia="tr-TR"/>
        </w:rPr>
        <w:t>0</w:t>
      </w:r>
      <w:r w:rsidRPr="008A61E5">
        <w:rPr>
          <w:rFonts w:ascii="Times New Roman" w:hAnsi="Times New Roman" w:cs="Times New Roman"/>
          <w:b/>
          <w:color w:val="000000" w:themeColor="text1"/>
          <w:u w:val="single" w:color="000000"/>
          <w:vertAlign w:val="superscript"/>
          <w:lang w:eastAsia="tr-TR"/>
        </w:rPr>
        <w:t>0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’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 da önceden tespit edilen gündem maddelerini görüşmek üzere toplandı. Aşağıdaki kararlar alındı.</w:t>
      </w:r>
    </w:p>
    <w:p w14:paraId="30FC345C" w14:textId="77777777" w:rsidR="00964DD8" w:rsidRPr="0098203C" w:rsidRDefault="00964DD8" w:rsidP="0098203C">
      <w:pPr>
        <w:pStyle w:val="AralkYok"/>
        <w:rPr>
          <w:rFonts w:ascii="Times New Roman" w:hAnsi="Times New Roman" w:cs="Times New Roman"/>
          <w:color w:val="000000" w:themeColor="text1"/>
          <w:lang w:eastAsia="tr-TR"/>
        </w:rPr>
      </w:pPr>
    </w:p>
    <w:tbl>
      <w:tblPr>
        <w:tblStyle w:val="TabloKlavuzu"/>
        <w:tblW w:w="11178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8"/>
        <w:gridCol w:w="4940"/>
      </w:tblGrid>
      <w:tr w:rsidR="00E15BC4" w:rsidRPr="006358F5" w14:paraId="6EBAF874" w14:textId="77777777" w:rsidTr="00A6653C">
        <w:tc>
          <w:tcPr>
            <w:tcW w:w="11178" w:type="dxa"/>
            <w:gridSpan w:val="2"/>
            <w:vAlign w:val="center"/>
          </w:tcPr>
          <w:p w14:paraId="51564CC9" w14:textId="25B166AF" w:rsidR="00E71793" w:rsidRDefault="00E71793" w:rsidP="00E71793">
            <w:pPr>
              <w:jc w:val="both"/>
              <w:rPr>
                <w:rFonts w:ascii="Times New Roman" w:hAnsi="Times New Roman" w:cs="Times New Roman"/>
                <w:u w:color="000000"/>
              </w:rPr>
            </w:pPr>
            <w:r w:rsidRPr="00DD3AF4">
              <w:rPr>
                <w:rFonts w:ascii="Times New Roman" w:hAnsi="Times New Roman" w:cs="Times New Roman"/>
                <w:b/>
                <w:u w:val="single"/>
              </w:rPr>
              <w:t>KARAR</w:t>
            </w:r>
            <w:r w:rsidR="006C2F74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NO: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202</w:t>
            </w:r>
            <w:r>
              <w:rPr>
                <w:rFonts w:ascii="Times New Roman" w:hAnsi="Times New Roman" w:cs="Times New Roman"/>
                <w:b/>
                <w:u w:val="single"/>
              </w:rPr>
              <w:t>6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/1</w:t>
            </w:r>
            <w:r>
              <w:rPr>
                <w:rFonts w:ascii="Times New Roman" w:hAnsi="Times New Roman" w:cs="Times New Roman"/>
                <w:b/>
                <w:u w:val="single"/>
              </w:rPr>
              <w:t>3</w:t>
            </w:r>
            <w:r w:rsidR="00C80B50">
              <w:rPr>
                <w:rFonts w:ascii="Times New Roman" w:hAnsi="Times New Roman" w:cs="Times New Roman"/>
                <w:b/>
                <w:u w:val="single"/>
              </w:rPr>
              <w:t>4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.0</w:t>
            </w:r>
            <w:r>
              <w:rPr>
                <w:rFonts w:ascii="Times New Roman" w:hAnsi="Times New Roman" w:cs="Times New Roman"/>
                <w:b/>
                <w:u w:val="single"/>
              </w:rPr>
              <w:t>1</w:t>
            </w:r>
            <w:r w:rsidRPr="00DD3AF4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180429" w:rsidRPr="00180429">
              <w:rPr>
                <w:rFonts w:ascii="Times New Roman" w:eastAsia="Times New Roman" w:hAnsi="Times New Roman" w:cs="Times New Roman"/>
                <w:b/>
              </w:rPr>
              <w:t>KÜ-YATP/2024-04</w:t>
            </w:r>
            <w:r w:rsidR="00611D6C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E4BB3">
              <w:rPr>
                <w:rFonts w:ascii="Times New Roman" w:hAnsi="Times New Roman" w:cs="Times New Roman"/>
              </w:rPr>
              <w:t>nolu</w:t>
            </w:r>
            <w:proofErr w:type="spellEnd"/>
            <w:r w:rsidRPr="008E4BB3">
              <w:rPr>
                <w:rFonts w:ascii="Times New Roman" w:hAnsi="Times New Roman" w:cs="Times New Roman"/>
              </w:rPr>
              <w:t xml:space="preserve"> proje yöneticisi</w:t>
            </w:r>
            <w:r w:rsidRPr="008E4BB3">
              <w:rPr>
                <w:rFonts w:ascii="Times New Roman" w:hAnsi="Times New Roman" w:cs="Times New Roman"/>
                <w:b/>
              </w:rPr>
              <w:t xml:space="preserve"> </w:t>
            </w:r>
            <w:r w:rsidR="00EE6330" w:rsidRPr="00EE6330">
              <w:rPr>
                <w:rFonts w:ascii="Times New Roman" w:hAnsi="Times New Roman" w:cs="Times New Roman"/>
                <w:b/>
              </w:rPr>
              <w:t xml:space="preserve">Dr. </w:t>
            </w:r>
            <w:proofErr w:type="spellStart"/>
            <w:r w:rsidR="00EE6330" w:rsidRPr="00EE6330">
              <w:rPr>
                <w:rFonts w:ascii="Times New Roman" w:hAnsi="Times New Roman" w:cs="Times New Roman"/>
                <w:b/>
              </w:rPr>
              <w:t>Öğr</w:t>
            </w:r>
            <w:proofErr w:type="spellEnd"/>
            <w:r w:rsidR="00EE6330" w:rsidRPr="00EE6330">
              <w:rPr>
                <w:rFonts w:ascii="Times New Roman" w:hAnsi="Times New Roman" w:cs="Times New Roman"/>
                <w:b/>
              </w:rPr>
              <w:t xml:space="preserve">. Üyesi Ayça Baydar </w:t>
            </w:r>
            <w:proofErr w:type="spellStart"/>
            <w:r w:rsidR="00EE6330" w:rsidRPr="00EE6330">
              <w:rPr>
                <w:rFonts w:ascii="Times New Roman" w:hAnsi="Times New Roman" w:cs="Times New Roman"/>
                <w:b/>
              </w:rPr>
              <w:t>Reyhanoğulları</w:t>
            </w:r>
            <w:r w:rsidR="00247D69">
              <w:rPr>
                <w:rFonts w:ascii="Times New Roman" w:hAnsi="Times New Roman" w:cs="Times New Roman"/>
                <w:b/>
              </w:rPr>
              <w:t>’</w:t>
            </w:r>
            <w:r w:rsidR="00EE6330">
              <w:rPr>
                <w:rFonts w:ascii="Times New Roman" w:hAnsi="Times New Roman" w:cs="Times New Roman"/>
                <w:b/>
              </w:rPr>
              <w:t>n</w:t>
            </w:r>
            <w:r w:rsidR="00247D69">
              <w:rPr>
                <w:rFonts w:ascii="Times New Roman" w:hAnsi="Times New Roman" w:cs="Times New Roman"/>
                <w:b/>
              </w:rPr>
              <w:t>ın</w:t>
            </w:r>
            <w:proofErr w:type="spellEnd"/>
            <w:r w:rsidR="00247D69">
              <w:rPr>
                <w:rFonts w:ascii="Times New Roman" w:hAnsi="Times New Roman" w:cs="Times New Roman"/>
                <w:b/>
              </w:rPr>
              <w:t xml:space="preserve"> </w:t>
            </w:r>
            <w:r w:rsidRPr="008E4BB3">
              <w:rPr>
                <w:rFonts w:ascii="Times New Roman" w:hAnsi="Times New Roman" w:cs="Times New Roman"/>
              </w:rPr>
              <w:t>dilekçesi görüşüldü.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5473DB"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Kastamonu Üniversitesi BAP Yönergesinin 10. maddesi gereğince </w:t>
            </w:r>
            <w:r w:rsidR="005473D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</w:t>
            </w:r>
            <w:r w:rsidR="005473DB"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 xml:space="preserve"> aylık ek süre talebi </w:t>
            </w:r>
            <w:r w:rsidR="005473DB" w:rsidRPr="00750E3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 xml:space="preserve">KABUL </w:t>
            </w:r>
            <w:r w:rsidR="005473DB" w:rsidRPr="00750E3E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edildi.</w:t>
            </w:r>
          </w:p>
          <w:p w14:paraId="00018FA8" w14:textId="77777777" w:rsidR="00A2666D" w:rsidRPr="00DD3AF4" w:rsidRDefault="00A2666D" w:rsidP="009848F9">
            <w:pPr>
              <w:jc w:val="both"/>
              <w:rPr>
                <w:rFonts w:ascii="Times New Roman" w:eastAsia="Times New Roman" w:hAnsi="Times New Roman" w:cs="Times New Roman"/>
                <w:u w:color="000000"/>
              </w:rPr>
            </w:pPr>
          </w:p>
          <w:p w14:paraId="1A76E195" w14:textId="29BAFBFB" w:rsidR="00ED11F7" w:rsidRDefault="00A02FA9" w:rsidP="009848F9">
            <w:pPr>
              <w:jc w:val="both"/>
              <w:rPr>
                <w:rFonts w:ascii="Times New Roman" w:hAnsi="Times New Roman" w:cs="Times New Roman"/>
              </w:rPr>
            </w:pPr>
            <w:r w:rsidRPr="008E4BB3">
              <w:rPr>
                <w:rFonts w:ascii="Times New Roman" w:hAnsi="Times New Roman" w:cs="Times New Roman"/>
                <w:b/>
                <w:u w:val="single"/>
              </w:rPr>
              <w:t>KARAR NO: 202</w:t>
            </w:r>
            <w:r w:rsidR="006B32B7">
              <w:rPr>
                <w:rFonts w:ascii="Times New Roman" w:hAnsi="Times New Roman" w:cs="Times New Roman"/>
                <w:b/>
                <w:u w:val="single"/>
              </w:rPr>
              <w:t>6</w:t>
            </w:r>
            <w:r w:rsidRPr="008E4BB3">
              <w:rPr>
                <w:rFonts w:ascii="Times New Roman" w:hAnsi="Times New Roman" w:cs="Times New Roman"/>
                <w:b/>
                <w:u w:val="single"/>
              </w:rPr>
              <w:t>/1</w:t>
            </w:r>
            <w:r w:rsidR="00B61B7E">
              <w:rPr>
                <w:rFonts w:ascii="Times New Roman" w:hAnsi="Times New Roman" w:cs="Times New Roman"/>
                <w:b/>
                <w:u w:val="single"/>
              </w:rPr>
              <w:t>3</w:t>
            </w:r>
            <w:r w:rsidR="000C3EA2">
              <w:rPr>
                <w:rFonts w:ascii="Times New Roman" w:hAnsi="Times New Roman" w:cs="Times New Roman"/>
                <w:b/>
                <w:u w:val="single"/>
              </w:rPr>
              <w:t>4</w:t>
            </w:r>
            <w:r w:rsidRPr="008E4BB3">
              <w:rPr>
                <w:rFonts w:ascii="Times New Roman" w:hAnsi="Times New Roman" w:cs="Times New Roman"/>
                <w:b/>
                <w:u w:val="single"/>
              </w:rPr>
              <w:t>.0</w:t>
            </w:r>
            <w:r w:rsidR="0061003E">
              <w:rPr>
                <w:rFonts w:ascii="Times New Roman" w:hAnsi="Times New Roman" w:cs="Times New Roman"/>
                <w:b/>
                <w:u w:val="single"/>
              </w:rPr>
              <w:t>2</w:t>
            </w:r>
            <w:r w:rsidRPr="008E4BB3">
              <w:rPr>
                <w:rFonts w:ascii="Times New Roman" w:hAnsi="Times New Roman" w:cs="Times New Roman"/>
                <w:b/>
              </w:rPr>
              <w:t>:</w:t>
            </w:r>
            <w:r w:rsidR="00B853F9">
              <w:rPr>
                <w:rFonts w:ascii="Times New Roman" w:hAnsi="Times New Roman" w:cs="Times New Roman"/>
                <w:b/>
              </w:rPr>
              <w:t xml:space="preserve"> </w:t>
            </w:r>
            <w:r w:rsidR="00B853F9">
              <w:rPr>
                <w:rFonts w:ascii="Times New Roman" w:hAnsi="Times New Roman" w:cs="Times New Roman"/>
              </w:rPr>
              <w:t>Proje Hakem/Panel Değerlendirme formları dikkate alınarak Gelişme ve Kesin Raporların aşağıdaki tabloda belirtilen şekli ile kabulüne karar verilmiştir.</w:t>
            </w:r>
          </w:p>
          <w:tbl>
            <w:tblPr>
              <w:tblStyle w:val="TabloKlavuzu"/>
              <w:tblW w:w="10963" w:type="dxa"/>
              <w:tblLayout w:type="fixed"/>
              <w:tblLook w:val="04A0" w:firstRow="1" w:lastRow="0" w:firstColumn="1" w:lastColumn="0" w:noHBand="0" w:noVBand="1"/>
            </w:tblPr>
            <w:tblGrid>
              <w:gridCol w:w="890"/>
              <w:gridCol w:w="1955"/>
              <w:gridCol w:w="1968"/>
              <w:gridCol w:w="4219"/>
              <w:gridCol w:w="1931"/>
            </w:tblGrid>
            <w:tr w:rsidR="00ED11F7" w14:paraId="6D7D0213" w14:textId="77777777" w:rsidTr="008D72EE">
              <w:trPr>
                <w:trHeight w:val="538"/>
              </w:trPr>
              <w:tc>
                <w:tcPr>
                  <w:tcW w:w="890" w:type="dxa"/>
                  <w:shd w:val="clear" w:color="auto" w:fill="F4B083" w:themeFill="accent2" w:themeFillTint="99"/>
                  <w:vAlign w:val="center"/>
                </w:tcPr>
                <w:p w14:paraId="0C6014A8" w14:textId="32F9B13D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Sıra No</w:t>
                  </w:r>
                </w:p>
              </w:tc>
              <w:tc>
                <w:tcPr>
                  <w:tcW w:w="1955" w:type="dxa"/>
                  <w:shd w:val="clear" w:color="auto" w:fill="F4B083" w:themeFill="accent2" w:themeFillTint="99"/>
                  <w:vAlign w:val="center"/>
                </w:tcPr>
                <w:p w14:paraId="5D0524BB" w14:textId="301142C2" w:rsidR="00ED11F7" w:rsidRDefault="00ED11F7" w:rsidP="008D72EE">
                  <w:pPr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Yürütücüsü</w:t>
                  </w:r>
                </w:p>
              </w:tc>
              <w:tc>
                <w:tcPr>
                  <w:tcW w:w="1968" w:type="dxa"/>
                  <w:shd w:val="clear" w:color="auto" w:fill="F4B083" w:themeFill="accent2" w:themeFillTint="99"/>
                  <w:vAlign w:val="center"/>
                </w:tcPr>
                <w:p w14:paraId="295F0083" w14:textId="213ADEE6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No</w:t>
                  </w:r>
                </w:p>
              </w:tc>
              <w:tc>
                <w:tcPr>
                  <w:tcW w:w="4219" w:type="dxa"/>
                  <w:shd w:val="clear" w:color="auto" w:fill="F4B083" w:themeFill="accent2" w:themeFillTint="99"/>
                  <w:vAlign w:val="center"/>
                </w:tcPr>
                <w:p w14:paraId="3CA36E9E" w14:textId="6A85EFE6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Adı</w:t>
                  </w:r>
                </w:p>
              </w:tc>
              <w:tc>
                <w:tcPr>
                  <w:tcW w:w="1931" w:type="dxa"/>
                  <w:shd w:val="clear" w:color="auto" w:fill="F4B083" w:themeFill="accent2" w:themeFillTint="99"/>
                  <w:vAlign w:val="center"/>
                </w:tcPr>
                <w:p w14:paraId="64D772BF" w14:textId="2F513C4C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Gelişme Raporu/ Kesin Rapor</w:t>
                  </w:r>
                </w:p>
              </w:tc>
            </w:tr>
            <w:tr w:rsidR="00BF30C8" w14:paraId="090E6BEE" w14:textId="77777777" w:rsidTr="008D72EE">
              <w:trPr>
                <w:trHeight w:val="263"/>
              </w:trPr>
              <w:tc>
                <w:tcPr>
                  <w:tcW w:w="890" w:type="dxa"/>
                  <w:vAlign w:val="center"/>
                </w:tcPr>
                <w:p w14:paraId="6FC57967" w14:textId="4F4A5801" w:rsidR="00BF30C8" w:rsidRPr="00276F84" w:rsidRDefault="00BF30C8" w:rsidP="008D72E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1955" w:type="dxa"/>
                  <w:vAlign w:val="center"/>
                </w:tcPr>
                <w:p w14:paraId="05CF50D8" w14:textId="4F76776B" w:rsidR="00BF30C8" w:rsidRPr="00BF30C8" w:rsidRDefault="00BF30C8" w:rsidP="008D72EE">
                  <w:pPr>
                    <w:rPr>
                      <w:rFonts w:ascii="Times New Roman" w:hAnsi="Times New Roman" w:cs="Times New Roman"/>
                    </w:rPr>
                  </w:pPr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Doç. Dr. İrfan Çınar</w:t>
                  </w:r>
                </w:p>
              </w:tc>
              <w:tc>
                <w:tcPr>
                  <w:tcW w:w="1968" w:type="dxa"/>
                  <w:vAlign w:val="center"/>
                </w:tcPr>
                <w:p w14:paraId="7D5D1BA6" w14:textId="0ED017DE" w:rsidR="00BF30C8" w:rsidRPr="00BF30C8" w:rsidRDefault="00BF30C8" w:rsidP="008D72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KÜ-İHT/2024-06</w:t>
                  </w:r>
                </w:p>
              </w:tc>
              <w:tc>
                <w:tcPr>
                  <w:tcW w:w="4219" w:type="dxa"/>
                  <w:vAlign w:val="bottom"/>
                </w:tcPr>
                <w:p w14:paraId="77FA9D72" w14:textId="60306AE0" w:rsidR="00BF30C8" w:rsidRPr="00BF30C8" w:rsidRDefault="00BF30C8" w:rsidP="00BF30C8">
                  <w:pPr>
                    <w:rPr>
                      <w:rFonts w:ascii="Times New Roman" w:hAnsi="Times New Roman" w:cs="Times New Roman"/>
                    </w:rPr>
                  </w:pPr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Kastamonu Bölgesinde Doğal Yayılış Gösteren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Crataegus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Monogyna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(Yemişen),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Rosa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Canina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(Kuşburnu),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Triticum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Monococcum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(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Siyez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),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Cannabis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Sativa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(Kenevir),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Rubus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İdaeus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(Ahududu) ve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Hypericum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Perforatum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(Sarı Kantaron) Bitkilerinden Yanık-Yara,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İnsizyon-Eksizyon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Yara Kremi Üretimi</w:t>
                  </w:r>
                </w:p>
              </w:tc>
              <w:tc>
                <w:tcPr>
                  <w:tcW w:w="1931" w:type="dxa"/>
                  <w:vAlign w:val="center"/>
                </w:tcPr>
                <w:p w14:paraId="64771F37" w14:textId="0D375108" w:rsidR="00BF30C8" w:rsidRPr="004C1DF2" w:rsidRDefault="0092689D" w:rsidP="00BF30C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2</w:t>
                  </w:r>
                  <w:r w:rsidRPr="006B4A0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BF30C8" w14:paraId="22FB616D" w14:textId="77777777" w:rsidTr="008D72EE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094F3034" w14:textId="721EF055" w:rsidR="00BF30C8" w:rsidRPr="00276F84" w:rsidRDefault="00BF30C8" w:rsidP="008D72E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2</w:t>
                  </w:r>
                </w:p>
              </w:tc>
              <w:tc>
                <w:tcPr>
                  <w:tcW w:w="1955" w:type="dxa"/>
                  <w:vAlign w:val="center"/>
                </w:tcPr>
                <w:p w14:paraId="3DF8EAD8" w14:textId="3C80FB4D" w:rsidR="00BF30C8" w:rsidRPr="00BF30C8" w:rsidRDefault="00BF30C8" w:rsidP="008D72EE">
                  <w:pPr>
                    <w:rPr>
                      <w:rFonts w:ascii="Times New Roman" w:hAnsi="Times New Roman" w:cs="Times New Roman"/>
                    </w:rPr>
                  </w:pPr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Dr.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Öğr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 Üyesi Ekrem Durmaz</w:t>
                  </w:r>
                </w:p>
              </w:tc>
              <w:tc>
                <w:tcPr>
                  <w:tcW w:w="1968" w:type="dxa"/>
                  <w:vAlign w:val="center"/>
                </w:tcPr>
                <w:p w14:paraId="115643E7" w14:textId="3B359057" w:rsidR="00BF30C8" w:rsidRPr="00BF30C8" w:rsidRDefault="00BF30C8" w:rsidP="008D72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KÜ-İHT/2024-04</w:t>
                  </w:r>
                </w:p>
              </w:tc>
              <w:tc>
                <w:tcPr>
                  <w:tcW w:w="4219" w:type="dxa"/>
                  <w:vAlign w:val="bottom"/>
                </w:tcPr>
                <w:p w14:paraId="3577A9D1" w14:textId="10EF2B81" w:rsidR="00BF30C8" w:rsidRPr="00BF30C8" w:rsidRDefault="00BF30C8" w:rsidP="00BF30C8">
                  <w:pPr>
                    <w:rPr>
                      <w:rFonts w:ascii="Times New Roman" w:hAnsi="Times New Roman" w:cs="Times New Roman"/>
                    </w:rPr>
                  </w:pPr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Farklı Modifikasyon Yöntemleri ile Elde Edilmiş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Nanoselüloz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Türlerinin Yüksek Teknolojik Ürünlere Dönüştürülmesi için Isıl Dayanımlarının Artırılması</w:t>
                  </w:r>
                </w:p>
              </w:tc>
              <w:tc>
                <w:tcPr>
                  <w:tcW w:w="1931" w:type="dxa"/>
                  <w:vAlign w:val="center"/>
                </w:tcPr>
                <w:p w14:paraId="4ABA99E8" w14:textId="28D4C241" w:rsidR="00BF30C8" w:rsidRPr="004C1DF2" w:rsidRDefault="0092689D" w:rsidP="00BF30C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2</w:t>
                  </w:r>
                  <w:r w:rsidR="00BF30C8" w:rsidRPr="006B4A0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BF30C8" w14:paraId="6CE72B7C" w14:textId="77777777" w:rsidTr="008D72EE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452D91AF" w14:textId="27F6E225" w:rsidR="00BF30C8" w:rsidRPr="00276F84" w:rsidRDefault="00BF30C8" w:rsidP="008D72E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3</w:t>
                  </w:r>
                </w:p>
              </w:tc>
              <w:tc>
                <w:tcPr>
                  <w:tcW w:w="1955" w:type="dxa"/>
                  <w:vAlign w:val="center"/>
                </w:tcPr>
                <w:p w14:paraId="003AC417" w14:textId="4264BBCB" w:rsidR="00BF30C8" w:rsidRPr="00BF30C8" w:rsidRDefault="00BF30C8" w:rsidP="008D72EE">
                  <w:pPr>
                    <w:rPr>
                      <w:rFonts w:ascii="Times New Roman" w:hAnsi="Times New Roman" w:cs="Times New Roman"/>
                    </w:rPr>
                  </w:pPr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Dr.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Öğr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 Üyesi Ekrem Durmaz</w:t>
                  </w:r>
                </w:p>
              </w:tc>
              <w:tc>
                <w:tcPr>
                  <w:tcW w:w="1968" w:type="dxa"/>
                  <w:vAlign w:val="center"/>
                </w:tcPr>
                <w:p w14:paraId="69814DD7" w14:textId="2D8542F9" w:rsidR="00BF30C8" w:rsidRPr="00BF30C8" w:rsidRDefault="00BF30C8" w:rsidP="008D72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KÜ-İHT/2024-04</w:t>
                  </w:r>
                </w:p>
              </w:tc>
              <w:tc>
                <w:tcPr>
                  <w:tcW w:w="4219" w:type="dxa"/>
                  <w:vAlign w:val="bottom"/>
                </w:tcPr>
                <w:p w14:paraId="209426BF" w14:textId="6C671755" w:rsidR="00BF30C8" w:rsidRPr="00BF30C8" w:rsidRDefault="00BF30C8" w:rsidP="00BF30C8">
                  <w:pPr>
                    <w:rPr>
                      <w:rFonts w:ascii="Times New Roman" w:hAnsi="Times New Roman" w:cs="Times New Roman"/>
                    </w:rPr>
                  </w:pPr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Farklı Modifikasyon Yöntemleri ile Elde Edilmiş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Nanoselüloz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Türlerinin Yüksek Teknolojik Ürünlere Dönüştürülmesi için Isıl Dayanımlarının Artırılması</w:t>
                  </w:r>
                </w:p>
              </w:tc>
              <w:tc>
                <w:tcPr>
                  <w:tcW w:w="1931" w:type="dxa"/>
                  <w:vAlign w:val="center"/>
                </w:tcPr>
                <w:p w14:paraId="6E9F35FD" w14:textId="78974315" w:rsidR="00BF30C8" w:rsidRPr="004C1DF2" w:rsidRDefault="00BF30C8" w:rsidP="00BF30C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6B4A0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1. Ara Rapor (OLUMLU)</w:t>
                  </w:r>
                </w:p>
              </w:tc>
            </w:tr>
            <w:tr w:rsidR="00BF30C8" w14:paraId="3AC4D3CA" w14:textId="77777777" w:rsidTr="008D72EE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72500128" w14:textId="454E6342" w:rsidR="00BF30C8" w:rsidRPr="00276F84" w:rsidRDefault="00BF30C8" w:rsidP="008D72E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4</w:t>
                  </w:r>
                </w:p>
              </w:tc>
              <w:tc>
                <w:tcPr>
                  <w:tcW w:w="1955" w:type="dxa"/>
                  <w:vAlign w:val="center"/>
                </w:tcPr>
                <w:p w14:paraId="02494DF3" w14:textId="49F6FFA8" w:rsidR="00BF30C8" w:rsidRPr="00BF30C8" w:rsidRDefault="00BF30C8" w:rsidP="008D72EE">
                  <w:pPr>
                    <w:rPr>
                      <w:rFonts w:ascii="Times New Roman" w:hAnsi="Times New Roman" w:cs="Times New Roman"/>
                    </w:rPr>
                  </w:pPr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Doç. Dr. Ferhat Kara</w:t>
                  </w:r>
                </w:p>
              </w:tc>
              <w:tc>
                <w:tcPr>
                  <w:tcW w:w="1968" w:type="dxa"/>
                  <w:vAlign w:val="center"/>
                </w:tcPr>
                <w:p w14:paraId="514024D7" w14:textId="23BA998A" w:rsidR="00BF30C8" w:rsidRPr="00BF30C8" w:rsidRDefault="00BF30C8" w:rsidP="008D72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KÜ-İHT/2024-02</w:t>
                  </w:r>
                </w:p>
              </w:tc>
              <w:tc>
                <w:tcPr>
                  <w:tcW w:w="4219" w:type="dxa"/>
                  <w:vAlign w:val="bottom"/>
                </w:tcPr>
                <w:p w14:paraId="24D2237A" w14:textId="48A0FDE0" w:rsidR="00BF30C8" w:rsidRPr="00BF30C8" w:rsidRDefault="00BF30C8" w:rsidP="00BF30C8">
                  <w:pPr>
                    <w:rPr>
                      <w:rFonts w:ascii="Times New Roman" w:hAnsi="Times New Roman" w:cs="Times New Roman"/>
                    </w:rPr>
                  </w:pPr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Kestane (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Castanea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sativa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Mill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.) ormanlarında kestane verimliliğini ve kalitesini arttırmaya yönelik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silvikültürel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müdahaleler</w:t>
                  </w:r>
                </w:p>
              </w:tc>
              <w:tc>
                <w:tcPr>
                  <w:tcW w:w="1931" w:type="dxa"/>
                  <w:vAlign w:val="center"/>
                </w:tcPr>
                <w:p w14:paraId="2CA7C1DC" w14:textId="032976B0" w:rsidR="00BF30C8" w:rsidRPr="004C1DF2" w:rsidRDefault="00B764C4" w:rsidP="00BF30C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2</w:t>
                  </w:r>
                  <w:r w:rsidRPr="006B4A0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BF30C8" w14:paraId="17F7099F" w14:textId="77777777" w:rsidTr="008D72EE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0F856984" w14:textId="6B42AF32" w:rsidR="00BF30C8" w:rsidRPr="00276F84" w:rsidRDefault="00BF30C8" w:rsidP="008D72E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5</w:t>
                  </w:r>
                </w:p>
              </w:tc>
              <w:tc>
                <w:tcPr>
                  <w:tcW w:w="1955" w:type="dxa"/>
                  <w:vAlign w:val="center"/>
                </w:tcPr>
                <w:p w14:paraId="0C2DB663" w14:textId="633863CC" w:rsidR="00BF30C8" w:rsidRPr="00BF30C8" w:rsidRDefault="00BF30C8" w:rsidP="008D72EE">
                  <w:pPr>
                    <w:rPr>
                      <w:rFonts w:ascii="Times New Roman" w:hAnsi="Times New Roman" w:cs="Times New Roman"/>
                    </w:rPr>
                  </w:pPr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Dr.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Öğr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 Üyesi Mustafa Öncel</w:t>
                  </w:r>
                </w:p>
              </w:tc>
              <w:tc>
                <w:tcPr>
                  <w:tcW w:w="1968" w:type="dxa"/>
                  <w:vAlign w:val="center"/>
                </w:tcPr>
                <w:p w14:paraId="50BAA7BD" w14:textId="055978C2" w:rsidR="00BF30C8" w:rsidRPr="00BF30C8" w:rsidRDefault="00BF30C8" w:rsidP="008D72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KÜ-İHT/GTÜHIZDES-2024/03</w:t>
                  </w:r>
                </w:p>
              </w:tc>
              <w:tc>
                <w:tcPr>
                  <w:tcW w:w="4219" w:type="dxa"/>
                  <w:vAlign w:val="bottom"/>
                </w:tcPr>
                <w:p w14:paraId="23C1EB35" w14:textId="547A5050" w:rsidR="00BF30C8" w:rsidRPr="00BF30C8" w:rsidRDefault="00BF30C8" w:rsidP="00BF30C8">
                  <w:pPr>
                    <w:rPr>
                      <w:rFonts w:ascii="Times New Roman" w:hAnsi="Times New Roman" w:cs="Times New Roman"/>
                    </w:rPr>
                  </w:pPr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Kenevir Lifleri ile Güçlendirilmiş Kontrplakların Fiziksel ve Mekanik Özelliklerinin Sayısal Modelleme ile Belirlenmesi</w:t>
                  </w:r>
                </w:p>
              </w:tc>
              <w:tc>
                <w:tcPr>
                  <w:tcW w:w="1931" w:type="dxa"/>
                  <w:vAlign w:val="center"/>
                </w:tcPr>
                <w:p w14:paraId="61691928" w14:textId="4BAE48D6" w:rsidR="00BF30C8" w:rsidRPr="004C1DF2" w:rsidRDefault="00B764C4" w:rsidP="00BF30C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2</w:t>
                  </w:r>
                  <w:r w:rsidRPr="006B4A0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. Ara Rapor (OLUMLU)</w:t>
                  </w:r>
                </w:p>
              </w:tc>
            </w:tr>
            <w:tr w:rsidR="00BF30C8" w14:paraId="279A1509" w14:textId="77777777" w:rsidTr="008D72EE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103B4AC5" w14:textId="68A86C6B" w:rsidR="00BF30C8" w:rsidRPr="00276F84" w:rsidRDefault="00BF30C8" w:rsidP="008D72E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6</w:t>
                  </w:r>
                </w:p>
              </w:tc>
              <w:tc>
                <w:tcPr>
                  <w:tcW w:w="1955" w:type="dxa"/>
                  <w:vAlign w:val="center"/>
                </w:tcPr>
                <w:p w14:paraId="4DB011D3" w14:textId="736802D9" w:rsidR="00BF30C8" w:rsidRPr="00BF30C8" w:rsidRDefault="00BF30C8" w:rsidP="008D72EE">
                  <w:pPr>
                    <w:rPr>
                      <w:rFonts w:ascii="Times New Roman" w:hAnsi="Times New Roman" w:cs="Times New Roman"/>
                    </w:rPr>
                  </w:pPr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Dr.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Öğr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 Üyesi Sedat Gökmen</w:t>
                  </w:r>
                </w:p>
              </w:tc>
              <w:tc>
                <w:tcPr>
                  <w:tcW w:w="1968" w:type="dxa"/>
                  <w:vAlign w:val="center"/>
                </w:tcPr>
                <w:p w14:paraId="76A8B692" w14:textId="78422D59" w:rsidR="00BF30C8" w:rsidRPr="00BF30C8" w:rsidRDefault="00BF30C8" w:rsidP="008D72E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KÜBAP-01/2023-25</w:t>
                  </w:r>
                </w:p>
              </w:tc>
              <w:tc>
                <w:tcPr>
                  <w:tcW w:w="4219" w:type="dxa"/>
                  <w:vAlign w:val="bottom"/>
                </w:tcPr>
                <w:p w14:paraId="417106F6" w14:textId="1DD2AC8A" w:rsidR="00BF30C8" w:rsidRPr="00BF30C8" w:rsidRDefault="00BF30C8" w:rsidP="00BF30C8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Reynoutrinin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Meme (MCF-7) ve Prostat (PC-3) Kanser Hücre Hattı Üzerindeki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Apoptotik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, Antioksidan ve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Antiinflamatuar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Aktivitesinin Araştırılması</w:t>
                  </w:r>
                </w:p>
              </w:tc>
              <w:tc>
                <w:tcPr>
                  <w:tcW w:w="1931" w:type="dxa"/>
                  <w:vAlign w:val="center"/>
                </w:tcPr>
                <w:p w14:paraId="2824D207" w14:textId="3A172A45" w:rsidR="00BF30C8" w:rsidRPr="004C1DF2" w:rsidRDefault="00BF30C8" w:rsidP="00BF30C8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4C1DF2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Kesin Rapor (OLUMLU)</w:t>
                  </w:r>
                </w:p>
              </w:tc>
            </w:tr>
            <w:tr w:rsidR="00D45650" w14:paraId="4B572D11" w14:textId="77777777" w:rsidTr="00D45650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3812817C" w14:textId="2054357E" w:rsidR="00D45650" w:rsidRPr="00276F84" w:rsidRDefault="00D45650" w:rsidP="00D4565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7</w:t>
                  </w:r>
                </w:p>
              </w:tc>
              <w:tc>
                <w:tcPr>
                  <w:tcW w:w="1955" w:type="dxa"/>
                  <w:vAlign w:val="center"/>
                </w:tcPr>
                <w:p w14:paraId="38FE40B9" w14:textId="3631F1B1" w:rsidR="00D45650" w:rsidRPr="00BF30C8" w:rsidRDefault="00D45650" w:rsidP="00D45650">
                  <w:pPr>
                    <w:rPr>
                      <w:rFonts w:ascii="Times New Roman" w:hAnsi="Times New Roman" w:cs="Times New Roman"/>
                    </w:rPr>
                  </w:pPr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Dr.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Öğr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 Üyesi Tuğba Tatar</w:t>
                  </w:r>
                </w:p>
              </w:tc>
              <w:tc>
                <w:tcPr>
                  <w:tcW w:w="1968" w:type="dxa"/>
                  <w:vAlign w:val="center"/>
                </w:tcPr>
                <w:p w14:paraId="0D05D3E0" w14:textId="3511D8AF" w:rsidR="00D45650" w:rsidRPr="00BF30C8" w:rsidRDefault="00D45650" w:rsidP="00D4565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KÜBAP-01/2024-18</w:t>
                  </w:r>
                </w:p>
              </w:tc>
              <w:tc>
                <w:tcPr>
                  <w:tcW w:w="4219" w:type="dxa"/>
                  <w:vAlign w:val="bottom"/>
                </w:tcPr>
                <w:p w14:paraId="339DE39C" w14:textId="08B2930F" w:rsidR="00D45650" w:rsidRPr="00BF30C8" w:rsidRDefault="00D45650" w:rsidP="00D45650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Metabolik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sendrom oluşturulan dişi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ratlarda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garcinia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kola ve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safranal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uygulamasının, anne ve yavru karaciğer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dokularindaki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oksidatif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durum ve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apoptotik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yolaklara etkilerinin araştırılması</w:t>
                  </w:r>
                </w:p>
              </w:tc>
              <w:tc>
                <w:tcPr>
                  <w:tcW w:w="1931" w:type="dxa"/>
                  <w:vAlign w:val="center"/>
                </w:tcPr>
                <w:p w14:paraId="4B31AA18" w14:textId="5D8C5DF7" w:rsidR="00D45650" w:rsidRPr="004C1DF2" w:rsidRDefault="00D45650" w:rsidP="00D4565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EB06CA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2. Ara Rapor (OLUMLU)</w:t>
                  </w:r>
                </w:p>
              </w:tc>
            </w:tr>
            <w:tr w:rsidR="00D45650" w14:paraId="5C4C984D" w14:textId="77777777" w:rsidTr="00D45650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6BDA2407" w14:textId="5994D679" w:rsidR="00D45650" w:rsidRDefault="00D45650" w:rsidP="00D4565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8</w:t>
                  </w:r>
                </w:p>
              </w:tc>
              <w:tc>
                <w:tcPr>
                  <w:tcW w:w="1955" w:type="dxa"/>
                  <w:vAlign w:val="center"/>
                </w:tcPr>
                <w:p w14:paraId="2AA50B51" w14:textId="45C065FD" w:rsidR="00D45650" w:rsidRPr="00BF30C8" w:rsidRDefault="00D45650" w:rsidP="00D45650">
                  <w:pPr>
                    <w:rPr>
                      <w:rFonts w:ascii="Times New Roman" w:hAnsi="Times New Roman" w:cs="Times New Roman"/>
                    </w:rPr>
                  </w:pPr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Dr.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Öğr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 Üyesi Mehmet Uğur Yılmazoğlu</w:t>
                  </w:r>
                </w:p>
              </w:tc>
              <w:tc>
                <w:tcPr>
                  <w:tcW w:w="1968" w:type="dxa"/>
                  <w:vAlign w:val="center"/>
                </w:tcPr>
                <w:p w14:paraId="18AFF620" w14:textId="011575F4" w:rsidR="00D45650" w:rsidRPr="00BF30C8" w:rsidRDefault="00D45650" w:rsidP="00D4565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KÜ-İHT/GTÜHIZDES-2024/02</w:t>
                  </w:r>
                </w:p>
              </w:tc>
              <w:tc>
                <w:tcPr>
                  <w:tcW w:w="4219" w:type="dxa"/>
                  <w:vAlign w:val="bottom"/>
                </w:tcPr>
                <w:p w14:paraId="3181D8FB" w14:textId="2F5AB95B" w:rsidR="00D45650" w:rsidRPr="00BF30C8" w:rsidRDefault="00D45650" w:rsidP="00D45650">
                  <w:pPr>
                    <w:rPr>
                      <w:rFonts w:ascii="Times New Roman" w:hAnsi="Times New Roman" w:cs="Times New Roman"/>
                    </w:rPr>
                  </w:pPr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Kastamonu Menşeili Çam Kozalağı Külü ve PLA Bazlı </w:t>
                  </w:r>
                  <w:proofErr w:type="spellStart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Filamentlerden</w:t>
                  </w:r>
                  <w:proofErr w:type="spellEnd"/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Üretilen Farklı Geometriye Sahip Liflerin Killi Zeminin Dayanım Parametrelerine Olan Etkisinin İncelenmesi</w:t>
                  </w:r>
                </w:p>
              </w:tc>
              <w:tc>
                <w:tcPr>
                  <w:tcW w:w="1931" w:type="dxa"/>
                  <w:vAlign w:val="center"/>
                </w:tcPr>
                <w:p w14:paraId="5D6DE73B" w14:textId="5EE5676B" w:rsidR="00D45650" w:rsidRPr="004C1DF2" w:rsidRDefault="00D45650" w:rsidP="00D4565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EB06CA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2. Ara Rapor (OLUMLU)</w:t>
                  </w:r>
                </w:p>
              </w:tc>
            </w:tr>
            <w:tr w:rsidR="00D45650" w14:paraId="0E2C9658" w14:textId="77777777" w:rsidTr="00D45650">
              <w:trPr>
                <w:trHeight w:val="275"/>
              </w:trPr>
              <w:tc>
                <w:tcPr>
                  <w:tcW w:w="890" w:type="dxa"/>
                  <w:vAlign w:val="center"/>
                </w:tcPr>
                <w:p w14:paraId="7B3AF645" w14:textId="3DF4C689" w:rsidR="00D45650" w:rsidRDefault="00D45650" w:rsidP="00D4565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9</w:t>
                  </w:r>
                </w:p>
              </w:tc>
              <w:tc>
                <w:tcPr>
                  <w:tcW w:w="1955" w:type="dxa"/>
                  <w:vAlign w:val="center"/>
                </w:tcPr>
                <w:p w14:paraId="2006A636" w14:textId="468595E0" w:rsidR="00D45650" w:rsidRPr="00BF30C8" w:rsidRDefault="00D45650" w:rsidP="00D45650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Doç. Dr. Oğuzhan Yavuz Bayraktar</w:t>
                  </w:r>
                </w:p>
              </w:tc>
              <w:tc>
                <w:tcPr>
                  <w:tcW w:w="1968" w:type="dxa"/>
                  <w:vAlign w:val="center"/>
                </w:tcPr>
                <w:p w14:paraId="3A2323E2" w14:textId="0DD39219" w:rsidR="00D45650" w:rsidRPr="00BF30C8" w:rsidRDefault="00D45650" w:rsidP="00D45650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KÜ-İHT/GTÜHIZDES-2024/05</w:t>
                  </w:r>
                </w:p>
              </w:tc>
              <w:tc>
                <w:tcPr>
                  <w:tcW w:w="4219" w:type="dxa"/>
                  <w:vAlign w:val="bottom"/>
                </w:tcPr>
                <w:p w14:paraId="71246CC4" w14:textId="08989177" w:rsidR="00D45650" w:rsidRPr="00BF30C8" w:rsidRDefault="00D45650" w:rsidP="00D45650">
                  <w:pP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BF30C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Kastamonu Yöresinde Doğal Olarak Yetişen Orman Gülünün Alkaliyle Aktive Edilmiş Cüruf/Uçucu Kül Esaslı Köpük Betonun Performansı Üzerindeki Mühendislik Etkisi</w:t>
                  </w:r>
                </w:p>
              </w:tc>
              <w:tc>
                <w:tcPr>
                  <w:tcW w:w="1931" w:type="dxa"/>
                  <w:vAlign w:val="center"/>
                </w:tcPr>
                <w:p w14:paraId="1D6D88FA" w14:textId="78AB3625" w:rsidR="00D45650" w:rsidRPr="006B4A04" w:rsidRDefault="00D45650" w:rsidP="00D4565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EB06CA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2. Ara Rapor (OLUMLU)</w:t>
                  </w:r>
                </w:p>
              </w:tc>
            </w:tr>
          </w:tbl>
          <w:p w14:paraId="60999286" w14:textId="77777777" w:rsidR="00B46884" w:rsidRDefault="00B46884" w:rsidP="007676B6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4E358865" w14:textId="6A01C2C3" w:rsidR="007676B6" w:rsidRPr="006358F5" w:rsidRDefault="007676B6" w:rsidP="007676B6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76BE6F78" w14:textId="77777777" w:rsidR="007676B6" w:rsidRPr="006358F5" w:rsidRDefault="007676B6" w:rsidP="007676B6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2749F04B" w14:textId="77777777" w:rsidR="00B46884" w:rsidRPr="006358F5" w:rsidRDefault="00B46884" w:rsidP="00B46884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6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134</w:t>
            </w:r>
          </w:p>
          <w:p w14:paraId="5A9436AD" w14:textId="77777777" w:rsidR="00B46884" w:rsidRPr="008A61E5" w:rsidRDefault="00B46884" w:rsidP="00B46884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23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03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6</w:t>
            </w:r>
          </w:p>
          <w:p w14:paraId="1F032DD0" w14:textId="030264FE" w:rsidR="00820B48" w:rsidRDefault="00B46884" w:rsidP="00B46884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23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Mart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Pazartesi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4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</w:t>
            </w:r>
            <w:r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 görüşmek üzere toplandı. Aşağıdaki kararlar alındı.</w:t>
            </w:r>
          </w:p>
          <w:p w14:paraId="5884AE2F" w14:textId="77777777" w:rsidR="004455D0" w:rsidRDefault="004455D0" w:rsidP="00803CAC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407472F7" w14:textId="4630A55A" w:rsidR="00702EB7" w:rsidRDefault="00702EB7" w:rsidP="00702EB7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D3AF4">
              <w:rPr>
                <w:rFonts w:ascii="Times New Roman" w:hAnsi="Times New Roman" w:cs="Times New Roman"/>
                <w:b/>
                <w:u w:val="single"/>
              </w:rPr>
              <w:t>KARARNO: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202</w:t>
            </w:r>
            <w:r>
              <w:rPr>
                <w:rFonts w:ascii="Times New Roman" w:hAnsi="Times New Roman" w:cs="Times New Roman"/>
                <w:b/>
                <w:u w:val="single"/>
              </w:rPr>
              <w:t>6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/1</w:t>
            </w:r>
            <w:r w:rsidR="006C2F74">
              <w:rPr>
                <w:rFonts w:ascii="Times New Roman" w:hAnsi="Times New Roman" w:cs="Times New Roman"/>
                <w:b/>
                <w:u w:val="single"/>
              </w:rPr>
              <w:t>34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.0</w:t>
            </w:r>
            <w:r w:rsidR="006C2F74">
              <w:rPr>
                <w:rFonts w:ascii="Times New Roman" w:hAnsi="Times New Roman" w:cs="Times New Roman"/>
                <w:b/>
                <w:u w:val="single"/>
              </w:rPr>
              <w:t>3</w:t>
            </w:r>
            <w:r w:rsidRPr="00DD3AF4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8112E1" w:rsidRPr="008112E1">
              <w:rPr>
                <w:rFonts w:ascii="Times New Roman" w:eastAsia="Times New Roman" w:hAnsi="Times New Roman" w:cs="Times New Roman"/>
                <w:b/>
              </w:rPr>
              <w:t>KÜ-İHT/GTÜHIZDES-2024/04</w:t>
            </w:r>
            <w:r w:rsidR="008112E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8E4BB3">
              <w:rPr>
                <w:rFonts w:ascii="Times New Roman" w:hAnsi="Times New Roman" w:cs="Times New Roman"/>
              </w:rPr>
              <w:t>nolu</w:t>
            </w:r>
            <w:proofErr w:type="spellEnd"/>
            <w:r w:rsidRPr="008E4BB3">
              <w:rPr>
                <w:rFonts w:ascii="Times New Roman" w:hAnsi="Times New Roman" w:cs="Times New Roman"/>
              </w:rPr>
              <w:t xml:space="preserve"> proje yöneticisi</w:t>
            </w:r>
            <w:r w:rsidRPr="008E4BB3">
              <w:rPr>
                <w:rFonts w:ascii="Times New Roman" w:hAnsi="Times New Roman" w:cs="Times New Roman"/>
                <w:b/>
              </w:rPr>
              <w:t xml:space="preserve"> </w:t>
            </w:r>
            <w:r w:rsidR="005A346C" w:rsidRPr="005A346C">
              <w:rPr>
                <w:rFonts w:ascii="Times New Roman" w:hAnsi="Times New Roman" w:cs="Times New Roman"/>
                <w:b/>
              </w:rPr>
              <w:t xml:space="preserve">Prof. Dr. Yasemin Çelik </w:t>
            </w:r>
            <w:proofErr w:type="spellStart"/>
            <w:r w:rsidR="005A346C" w:rsidRPr="005A346C">
              <w:rPr>
                <w:rFonts w:ascii="Times New Roman" w:hAnsi="Times New Roman" w:cs="Times New Roman"/>
                <w:b/>
              </w:rPr>
              <w:t>Altunoğlu</w:t>
            </w:r>
            <w:r w:rsidRPr="008E4BB3">
              <w:rPr>
                <w:rFonts w:ascii="Times New Roman" w:hAnsi="Times New Roman" w:cs="Times New Roman"/>
                <w:b/>
              </w:rPr>
              <w:t>’n</w:t>
            </w:r>
            <w:r w:rsidR="005A346C">
              <w:rPr>
                <w:rFonts w:ascii="Times New Roman" w:hAnsi="Times New Roman" w:cs="Times New Roman"/>
                <w:b/>
              </w:rPr>
              <w:t>u</w:t>
            </w:r>
            <w:r>
              <w:rPr>
                <w:rFonts w:ascii="Times New Roman" w:hAnsi="Times New Roman" w:cs="Times New Roman"/>
                <w:b/>
              </w:rPr>
              <w:t>n</w:t>
            </w:r>
            <w:proofErr w:type="spellEnd"/>
            <w:r w:rsidRPr="008E4BB3">
              <w:rPr>
                <w:rFonts w:ascii="Times New Roman" w:hAnsi="Times New Roman" w:cs="Times New Roman"/>
                <w:b/>
              </w:rPr>
              <w:t xml:space="preserve"> </w:t>
            </w:r>
            <w:r w:rsidRPr="008E4BB3">
              <w:rPr>
                <w:rFonts w:ascii="Times New Roman" w:hAnsi="Times New Roman" w:cs="Times New Roman"/>
              </w:rPr>
              <w:t>dilekçesi görüşüldü.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5A346C">
              <w:rPr>
                <w:rFonts w:ascii="Times New Roman" w:eastAsia="Times New Roman" w:hAnsi="Times New Roman" w:cs="Times New Roman"/>
                <w:b/>
                <w:bCs/>
              </w:rPr>
              <w:t xml:space="preserve">Araştırma Görevlisi Tuğçe </w:t>
            </w:r>
            <w:proofErr w:type="spellStart"/>
            <w:r w:rsidR="00384A88"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  <w:r w:rsidR="005A346C">
              <w:rPr>
                <w:rFonts w:ascii="Times New Roman" w:eastAsia="Times New Roman" w:hAnsi="Times New Roman" w:cs="Times New Roman"/>
                <w:b/>
                <w:bCs/>
              </w:rPr>
              <w:t>KER</w:t>
            </w:r>
            <w:r w:rsidRPr="008E4BB3">
              <w:rPr>
                <w:rFonts w:ascii="Times New Roman" w:hAnsi="Times New Roman" w:cs="Times New Roman"/>
              </w:rPr>
              <w:t>’</w:t>
            </w:r>
            <w:r>
              <w:rPr>
                <w:rFonts w:ascii="Times New Roman" w:hAnsi="Times New Roman" w:cs="Times New Roman"/>
              </w:rPr>
              <w:t>in</w:t>
            </w:r>
            <w:proofErr w:type="spellEnd"/>
            <w:r w:rsidRPr="008E4BB3">
              <w:rPr>
                <w:rFonts w:ascii="Times New Roman" w:hAnsi="Times New Roman" w:cs="Times New Roman"/>
              </w:rPr>
              <w:t xml:space="preserve"> proje</w:t>
            </w:r>
            <w:r>
              <w:rPr>
                <w:rFonts w:ascii="Times New Roman" w:hAnsi="Times New Roman" w:cs="Times New Roman"/>
              </w:rPr>
              <w:t xml:space="preserve">den çıkarılma </w:t>
            </w:r>
            <w:r w:rsidRPr="008E4BB3">
              <w:rPr>
                <w:rFonts w:ascii="Times New Roman" w:hAnsi="Times New Roman" w:cs="Times New Roman"/>
              </w:rPr>
              <w:t>talebi</w:t>
            </w:r>
            <w:r w:rsidRPr="008E4BB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E4BB3">
              <w:rPr>
                <w:rFonts w:ascii="Times New Roman" w:eastAsia="Times New Roman" w:hAnsi="Times New Roman" w:cs="Times New Roman"/>
                <w:b/>
              </w:rPr>
              <w:t xml:space="preserve">KABUL </w:t>
            </w:r>
            <w:r w:rsidRPr="008E4BB3">
              <w:rPr>
                <w:rFonts w:ascii="Times New Roman" w:eastAsia="Times New Roman" w:hAnsi="Times New Roman" w:cs="Times New Roman"/>
              </w:rPr>
              <w:t>edildi.</w:t>
            </w:r>
          </w:p>
          <w:p w14:paraId="62ED2A55" w14:textId="77777777" w:rsidR="006C2F74" w:rsidRDefault="006C2F74" w:rsidP="00702EB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51DC3EF" w14:textId="77A6FD59" w:rsidR="006C2F74" w:rsidRDefault="006C2F74" w:rsidP="006C2F7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D3AF4">
              <w:rPr>
                <w:rFonts w:ascii="Times New Roman" w:hAnsi="Times New Roman" w:cs="Times New Roman"/>
                <w:b/>
                <w:u w:val="single"/>
              </w:rPr>
              <w:t>KARARNO: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202</w:t>
            </w:r>
            <w:r>
              <w:rPr>
                <w:rFonts w:ascii="Times New Roman" w:hAnsi="Times New Roman" w:cs="Times New Roman"/>
                <w:b/>
                <w:u w:val="single"/>
              </w:rPr>
              <w:t>6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/1</w:t>
            </w:r>
            <w:r>
              <w:rPr>
                <w:rFonts w:ascii="Times New Roman" w:hAnsi="Times New Roman" w:cs="Times New Roman"/>
                <w:b/>
                <w:u w:val="single"/>
              </w:rPr>
              <w:t>34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.0</w:t>
            </w:r>
            <w:r>
              <w:rPr>
                <w:rFonts w:ascii="Times New Roman" w:hAnsi="Times New Roman" w:cs="Times New Roman"/>
                <w:b/>
                <w:u w:val="single"/>
              </w:rPr>
              <w:t>4</w:t>
            </w:r>
            <w:r w:rsidRPr="00DD3AF4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C21616" w:rsidRPr="00C21616">
              <w:rPr>
                <w:rFonts w:ascii="Times New Roman" w:eastAsia="Times New Roman" w:hAnsi="Times New Roman" w:cs="Times New Roman"/>
                <w:b/>
              </w:rPr>
              <w:t>KÜ-İHT/2024-05</w:t>
            </w:r>
            <w:r w:rsidR="00C21616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="00D8204F" w:rsidRPr="008E4BB3">
              <w:rPr>
                <w:rFonts w:ascii="Times New Roman" w:hAnsi="Times New Roman" w:cs="Times New Roman"/>
              </w:rPr>
              <w:t>nolu</w:t>
            </w:r>
            <w:proofErr w:type="spellEnd"/>
            <w:r w:rsidR="00D8204F" w:rsidRPr="008E4BB3">
              <w:rPr>
                <w:rFonts w:ascii="Times New Roman" w:hAnsi="Times New Roman" w:cs="Times New Roman"/>
              </w:rPr>
              <w:t xml:space="preserve"> proje yöneticisi</w:t>
            </w:r>
            <w:r w:rsidR="00D8204F" w:rsidRPr="008E4BB3">
              <w:rPr>
                <w:rFonts w:ascii="Times New Roman" w:hAnsi="Times New Roman" w:cs="Times New Roman"/>
                <w:b/>
              </w:rPr>
              <w:t xml:space="preserve"> </w:t>
            </w:r>
            <w:r w:rsidR="00D8204F" w:rsidRPr="005A346C">
              <w:rPr>
                <w:rFonts w:ascii="Times New Roman" w:hAnsi="Times New Roman" w:cs="Times New Roman"/>
                <w:b/>
              </w:rPr>
              <w:t xml:space="preserve">Prof. Dr. Yasemin Çelik </w:t>
            </w:r>
            <w:proofErr w:type="spellStart"/>
            <w:r w:rsidR="00D8204F" w:rsidRPr="005A346C">
              <w:rPr>
                <w:rFonts w:ascii="Times New Roman" w:hAnsi="Times New Roman" w:cs="Times New Roman"/>
                <w:b/>
              </w:rPr>
              <w:t>Altunoğlu</w:t>
            </w:r>
            <w:r w:rsidR="00D8204F" w:rsidRPr="008E4BB3">
              <w:rPr>
                <w:rFonts w:ascii="Times New Roman" w:hAnsi="Times New Roman" w:cs="Times New Roman"/>
                <w:b/>
              </w:rPr>
              <w:t>’n</w:t>
            </w:r>
            <w:r w:rsidR="00D8204F">
              <w:rPr>
                <w:rFonts w:ascii="Times New Roman" w:hAnsi="Times New Roman" w:cs="Times New Roman"/>
                <w:b/>
              </w:rPr>
              <w:t>un</w:t>
            </w:r>
            <w:proofErr w:type="spellEnd"/>
            <w:r w:rsidR="00D8204F" w:rsidRPr="008E4BB3">
              <w:rPr>
                <w:rFonts w:ascii="Times New Roman" w:hAnsi="Times New Roman" w:cs="Times New Roman"/>
                <w:b/>
              </w:rPr>
              <w:t xml:space="preserve"> </w:t>
            </w:r>
            <w:r w:rsidR="00D8204F" w:rsidRPr="008E4BB3">
              <w:rPr>
                <w:rFonts w:ascii="Times New Roman" w:hAnsi="Times New Roman" w:cs="Times New Roman"/>
              </w:rPr>
              <w:t>dilekçesi görüşüldü.</w:t>
            </w:r>
            <w:r w:rsidR="00D8204F">
              <w:rPr>
                <w:rFonts w:ascii="Times New Roman" w:eastAsia="Times New Roman" w:hAnsi="Times New Roman" w:cs="Times New Roman"/>
              </w:rPr>
              <w:t xml:space="preserve"> </w:t>
            </w:r>
            <w:r w:rsidR="00D8204F">
              <w:rPr>
                <w:rFonts w:ascii="Times New Roman" w:eastAsia="Times New Roman" w:hAnsi="Times New Roman" w:cs="Times New Roman"/>
                <w:b/>
                <w:bCs/>
              </w:rPr>
              <w:t xml:space="preserve">Araştırma Görevlisi Tuğçe </w:t>
            </w:r>
            <w:proofErr w:type="spellStart"/>
            <w:r w:rsidR="00D8204F">
              <w:rPr>
                <w:rFonts w:ascii="Times New Roman" w:eastAsia="Times New Roman" w:hAnsi="Times New Roman" w:cs="Times New Roman"/>
                <w:b/>
                <w:bCs/>
              </w:rPr>
              <w:t>EKER</w:t>
            </w:r>
            <w:r w:rsidR="00D8204F" w:rsidRPr="008E4BB3">
              <w:rPr>
                <w:rFonts w:ascii="Times New Roman" w:hAnsi="Times New Roman" w:cs="Times New Roman"/>
              </w:rPr>
              <w:t>’</w:t>
            </w:r>
            <w:r w:rsidR="00D8204F">
              <w:rPr>
                <w:rFonts w:ascii="Times New Roman" w:hAnsi="Times New Roman" w:cs="Times New Roman"/>
              </w:rPr>
              <w:t>in</w:t>
            </w:r>
            <w:proofErr w:type="spellEnd"/>
            <w:r w:rsidR="00D8204F" w:rsidRPr="008E4BB3">
              <w:rPr>
                <w:rFonts w:ascii="Times New Roman" w:hAnsi="Times New Roman" w:cs="Times New Roman"/>
              </w:rPr>
              <w:t xml:space="preserve"> proje</w:t>
            </w:r>
            <w:r w:rsidR="00D8204F">
              <w:rPr>
                <w:rFonts w:ascii="Times New Roman" w:hAnsi="Times New Roman" w:cs="Times New Roman"/>
              </w:rPr>
              <w:t xml:space="preserve">den çıkarılma </w:t>
            </w:r>
            <w:r w:rsidR="00D8204F" w:rsidRPr="008E4BB3">
              <w:rPr>
                <w:rFonts w:ascii="Times New Roman" w:hAnsi="Times New Roman" w:cs="Times New Roman"/>
              </w:rPr>
              <w:t>talebi</w:t>
            </w:r>
            <w:r w:rsidR="00D8204F" w:rsidRPr="008E4BB3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D8204F" w:rsidRPr="008E4BB3">
              <w:rPr>
                <w:rFonts w:ascii="Times New Roman" w:eastAsia="Times New Roman" w:hAnsi="Times New Roman" w:cs="Times New Roman"/>
                <w:b/>
              </w:rPr>
              <w:t xml:space="preserve">KABUL </w:t>
            </w:r>
            <w:r w:rsidR="00D8204F" w:rsidRPr="008E4BB3">
              <w:rPr>
                <w:rFonts w:ascii="Times New Roman" w:eastAsia="Times New Roman" w:hAnsi="Times New Roman" w:cs="Times New Roman"/>
              </w:rPr>
              <w:t>edildi.</w:t>
            </w:r>
          </w:p>
          <w:p w14:paraId="5E65092C" w14:textId="77777777" w:rsidR="006C2F74" w:rsidRDefault="006C2F74" w:rsidP="00702EB7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D8E6051" w14:textId="77777777" w:rsidR="00E70EAD" w:rsidRPr="00B80987" w:rsidRDefault="00E70EAD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7C6543B" w14:textId="1A9828DA" w:rsidR="00E15BC4" w:rsidRPr="006358F5" w:rsidRDefault="002B342C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 xml:space="preserve">                                                                               </w:t>
            </w:r>
            <w:r w:rsidR="00E15BC4"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Ömer KÜÇÜK</w:t>
            </w:r>
          </w:p>
          <w:p w14:paraId="3E9A47EE" w14:textId="0393A12A" w:rsidR="00E15BC4" w:rsidRPr="006358F5" w:rsidRDefault="002B342C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 xml:space="preserve">                                                                                              </w:t>
            </w:r>
            <w:r w:rsidR="00E15BC4"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Başkan</w:t>
            </w:r>
          </w:p>
          <w:p w14:paraId="3FC64FE6" w14:textId="77777777" w:rsidR="00E15BC4" w:rsidRPr="006358F5" w:rsidRDefault="00E15BC4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5F40D9C" w14:textId="77777777" w:rsidR="00E15BC4" w:rsidRPr="006358F5" w:rsidRDefault="00E15BC4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4C7BE4E2" w14:textId="77777777" w:rsidTr="00A6653C">
        <w:tc>
          <w:tcPr>
            <w:tcW w:w="6238" w:type="dxa"/>
            <w:vAlign w:val="center"/>
          </w:tcPr>
          <w:p w14:paraId="15DA71B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lastRenderedPageBreak/>
              <w:t>Prof. Dr. Alperen KAYMAKCI</w:t>
            </w:r>
          </w:p>
          <w:p w14:paraId="7849C28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Koordinatör/Üye</w:t>
            </w:r>
          </w:p>
          <w:p w14:paraId="40B8028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E4658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BB098DA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940" w:type="dxa"/>
            <w:vAlign w:val="center"/>
          </w:tcPr>
          <w:p w14:paraId="60E49E2A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Özgür KAYNAR</w:t>
            </w:r>
          </w:p>
          <w:p w14:paraId="3D94893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66132FE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9EDE13C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5E6A60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5674091B" w14:textId="77777777" w:rsidTr="00A6653C">
        <w:tc>
          <w:tcPr>
            <w:tcW w:w="6238" w:type="dxa"/>
            <w:vAlign w:val="center"/>
          </w:tcPr>
          <w:p w14:paraId="48088E7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Mehmet Cengiz BALOĞLU</w:t>
            </w:r>
          </w:p>
          <w:p w14:paraId="0B4F29D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77046A6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F71E63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F9920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940" w:type="dxa"/>
            <w:vAlign w:val="center"/>
          </w:tcPr>
          <w:p w14:paraId="407321C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Emre BİRİNCİ</w:t>
            </w:r>
          </w:p>
          <w:p w14:paraId="1BE2BBB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44708D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42BA31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91B46B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03D2A71E" w14:textId="77777777" w:rsidTr="00A6653C">
        <w:tc>
          <w:tcPr>
            <w:tcW w:w="6238" w:type="dxa"/>
            <w:vAlign w:val="center"/>
          </w:tcPr>
          <w:p w14:paraId="3C8E46F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Barış BANİ</w:t>
            </w:r>
          </w:p>
          <w:p w14:paraId="39458318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3AC2F1E2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C62D7C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CBEBB4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940" w:type="dxa"/>
            <w:vAlign w:val="center"/>
          </w:tcPr>
          <w:p w14:paraId="6299D3AF" w14:textId="1E5D20C1" w:rsidR="00A6653C" w:rsidRPr="006358F5" w:rsidRDefault="00A6653C" w:rsidP="00A6653C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Prof. Dr. </w:t>
            </w:r>
            <w:r>
              <w:rPr>
                <w:rFonts w:ascii="Times New Roman" w:eastAsia="Times New Roman" w:hAnsi="Times New Roman" w:cs="Times New Roman"/>
                <w:bCs/>
                <w:lang w:eastAsia="tr-TR"/>
              </w:rPr>
              <w:t>Osman Sabri KESBİÇ</w:t>
            </w:r>
          </w:p>
          <w:p w14:paraId="425AD5D6" w14:textId="77777777" w:rsidR="00A6653C" w:rsidRPr="006358F5" w:rsidRDefault="00A6653C" w:rsidP="00A665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EE83BF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E50F667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09A38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71D013BA" w14:textId="77777777" w:rsidTr="00A6653C">
        <w:tc>
          <w:tcPr>
            <w:tcW w:w="6238" w:type="dxa"/>
          </w:tcPr>
          <w:p w14:paraId="4361EB29" w14:textId="56C8831C" w:rsidR="00E15BC4" w:rsidRPr="006358F5" w:rsidRDefault="00A6653C" w:rsidP="00A6653C">
            <w:pPr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                                  </w:t>
            </w:r>
            <w:r w:rsidR="00E15BC4"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Gökhan KAYA</w:t>
            </w:r>
          </w:p>
          <w:p w14:paraId="710333C8" w14:textId="3DA92677" w:rsidR="00E15BC4" w:rsidRPr="006358F5" w:rsidRDefault="00A6653C" w:rsidP="00A6653C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 xml:space="preserve">                                                    </w:t>
            </w:r>
            <w:r w:rsidR="00E15BC4"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22E675F8" w14:textId="77777777" w:rsidR="00E15BC4" w:rsidRPr="006358F5" w:rsidRDefault="00E15BC4" w:rsidP="00A6653C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940" w:type="dxa"/>
            <w:vAlign w:val="center"/>
          </w:tcPr>
          <w:p w14:paraId="7E487DBC" w14:textId="0B240D03" w:rsidR="00E15BC4" w:rsidRPr="006358F5" w:rsidRDefault="00E15BC4" w:rsidP="00A6653C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Mahmut GÜR</w:t>
            </w:r>
          </w:p>
          <w:p w14:paraId="3E0CA2E9" w14:textId="77777777" w:rsidR="00E15BC4" w:rsidRPr="006358F5" w:rsidRDefault="00E15BC4" w:rsidP="00A665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5D2AA2D" w14:textId="77777777" w:rsidR="00E15BC4" w:rsidRPr="006358F5" w:rsidRDefault="00E15BC4" w:rsidP="00A665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DD7388A" w14:textId="77777777" w:rsidR="00E15BC4" w:rsidRPr="006358F5" w:rsidRDefault="00E15BC4" w:rsidP="00A665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A10F2D" w14:textId="77777777" w:rsidR="00E15BC4" w:rsidRPr="006358F5" w:rsidRDefault="00E15BC4" w:rsidP="00A665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186FE994" w14:textId="77777777" w:rsidTr="00A6653C">
        <w:trPr>
          <w:trHeight w:val="60"/>
        </w:trPr>
        <w:tc>
          <w:tcPr>
            <w:tcW w:w="6238" w:type="dxa"/>
            <w:vAlign w:val="center"/>
          </w:tcPr>
          <w:p w14:paraId="5691B35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Erol TEKİN</w:t>
            </w:r>
          </w:p>
          <w:p w14:paraId="2E9AED1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886AAA8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940" w:type="dxa"/>
            <w:vAlign w:val="center"/>
          </w:tcPr>
          <w:p w14:paraId="12F02D36" w14:textId="77777777" w:rsidR="00A6653C" w:rsidRPr="006358F5" w:rsidRDefault="00A6653C" w:rsidP="00A6653C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eastAsia="tr-TR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lang w:eastAsia="tr-TR"/>
              </w:rPr>
              <w:t>. Üyesi Uğur AKBULAT</w:t>
            </w:r>
          </w:p>
          <w:p w14:paraId="23032691" w14:textId="77777777" w:rsidR="00A6653C" w:rsidRPr="006358F5" w:rsidRDefault="00A6653C" w:rsidP="00A665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3168B18B" w14:textId="290C3E99" w:rsidR="00E15BC4" w:rsidRPr="006358F5" w:rsidRDefault="00E15BC4" w:rsidP="00E15BC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</w:tbl>
    <w:p w14:paraId="11877039" w14:textId="77777777" w:rsidR="00E15BC4" w:rsidRDefault="00E15BC4" w:rsidP="00E15BC4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</w:p>
    <w:sectPr w:rsidR="00E15BC4">
      <w:headerReference w:type="even" r:id="rId7"/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CBD86" w14:textId="77777777" w:rsidR="001E1FF5" w:rsidRDefault="001E1FF5" w:rsidP="0049208A">
      <w:pPr>
        <w:spacing w:after="0" w:line="240" w:lineRule="auto"/>
      </w:pPr>
      <w:r>
        <w:separator/>
      </w:r>
    </w:p>
  </w:endnote>
  <w:endnote w:type="continuationSeparator" w:id="0">
    <w:p w14:paraId="3A0DCDAF" w14:textId="77777777" w:rsidR="001E1FF5" w:rsidRDefault="001E1FF5" w:rsidP="00492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DA067" w14:textId="77777777" w:rsidR="001E1FF5" w:rsidRDefault="001E1FF5" w:rsidP="0049208A">
      <w:pPr>
        <w:spacing w:after="0" w:line="240" w:lineRule="auto"/>
      </w:pPr>
      <w:r>
        <w:separator/>
      </w:r>
    </w:p>
  </w:footnote>
  <w:footnote w:type="continuationSeparator" w:id="0">
    <w:p w14:paraId="1836828A" w14:textId="77777777" w:rsidR="001E1FF5" w:rsidRDefault="001E1FF5" w:rsidP="00492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D5DC7" w14:textId="2AF4293F" w:rsidR="0049208A" w:rsidRDefault="00C21616">
    <w:pPr>
      <w:pStyle w:val="stBilgi"/>
    </w:pPr>
    <w:r>
      <w:rPr>
        <w:noProof/>
      </w:rPr>
      <w:pict w14:anchorId="73DF1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0" o:spid="_x0000_s2065" type="#_x0000_t75" style="position:absolute;margin-left:0;margin-top:0;width:453.4pt;height:468.1pt;z-index:-251654144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09C41B56">
        <v:shape id="_x0000_s2050" type="#_x0000_t75" style="position:absolute;margin-left:0;margin-top:0;width:453.4pt;height:468.1pt;z-index:-251657216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1C2A" w14:textId="5000D4BD" w:rsidR="0049208A" w:rsidRDefault="00C21616">
    <w:pPr>
      <w:pStyle w:val="stBilgi"/>
    </w:pPr>
    <w:r>
      <w:rPr>
        <w:noProof/>
      </w:rPr>
      <w:pict w14:anchorId="4AEE3A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1" o:spid="_x0000_s2066" type="#_x0000_t75" style="position:absolute;margin-left:0;margin-top:0;width:453.4pt;height:468.1pt;z-index:-251653120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5A941380">
        <v:shape id="_x0000_s2051" type="#_x0000_t75" style="position:absolute;margin-left:0;margin-top:0;width:453.4pt;height:468.1pt;z-index:-251656192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D4FA7" w14:textId="2530EB4B" w:rsidR="0049208A" w:rsidRDefault="00C21616">
    <w:pPr>
      <w:pStyle w:val="stBilgi"/>
    </w:pPr>
    <w:r>
      <w:rPr>
        <w:noProof/>
      </w:rPr>
      <w:pict w14:anchorId="60BF6E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59" o:spid="_x0000_s2064" type="#_x0000_t75" style="position:absolute;margin-left:0;margin-top:0;width:453.4pt;height:468.1pt;z-index:-251655168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77B68"/>
    <w:multiLevelType w:val="hybridMultilevel"/>
    <w:tmpl w:val="111242D8"/>
    <w:lvl w:ilvl="0" w:tplc="041F000F">
      <w:start w:val="1"/>
      <w:numFmt w:val="decimal"/>
      <w:lvlText w:val="%1."/>
      <w:lvlJc w:val="left"/>
      <w:pPr>
        <w:ind w:left="1068" w:hanging="360"/>
      </w:p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7AC"/>
    <w:rsid w:val="0000299E"/>
    <w:rsid w:val="000057D8"/>
    <w:rsid w:val="000209CD"/>
    <w:rsid w:val="000235F4"/>
    <w:rsid w:val="00025730"/>
    <w:rsid w:val="00026467"/>
    <w:rsid w:val="00026E21"/>
    <w:rsid w:val="000279DB"/>
    <w:rsid w:val="0003247D"/>
    <w:rsid w:val="00036614"/>
    <w:rsid w:val="00037901"/>
    <w:rsid w:val="00040975"/>
    <w:rsid w:val="00043250"/>
    <w:rsid w:val="000438C0"/>
    <w:rsid w:val="00045CB5"/>
    <w:rsid w:val="0004624A"/>
    <w:rsid w:val="0004767C"/>
    <w:rsid w:val="0005081C"/>
    <w:rsid w:val="000522D4"/>
    <w:rsid w:val="000605A7"/>
    <w:rsid w:val="00070A17"/>
    <w:rsid w:val="00077D64"/>
    <w:rsid w:val="00084BE3"/>
    <w:rsid w:val="000860D2"/>
    <w:rsid w:val="000972FD"/>
    <w:rsid w:val="00097AED"/>
    <w:rsid w:val="000A1478"/>
    <w:rsid w:val="000A354F"/>
    <w:rsid w:val="000A413C"/>
    <w:rsid w:val="000A5495"/>
    <w:rsid w:val="000A63A3"/>
    <w:rsid w:val="000B2BD8"/>
    <w:rsid w:val="000B378D"/>
    <w:rsid w:val="000C12B0"/>
    <w:rsid w:val="000C3EA2"/>
    <w:rsid w:val="000C7E7E"/>
    <w:rsid w:val="000D40FC"/>
    <w:rsid w:val="000E4358"/>
    <w:rsid w:val="00105568"/>
    <w:rsid w:val="00105E40"/>
    <w:rsid w:val="00111B7F"/>
    <w:rsid w:val="001143E8"/>
    <w:rsid w:val="00117017"/>
    <w:rsid w:val="001208F9"/>
    <w:rsid w:val="00124875"/>
    <w:rsid w:val="00134176"/>
    <w:rsid w:val="001405CE"/>
    <w:rsid w:val="00144A3A"/>
    <w:rsid w:val="0014555E"/>
    <w:rsid w:val="0014750F"/>
    <w:rsid w:val="0015052C"/>
    <w:rsid w:val="001536E3"/>
    <w:rsid w:val="0015623F"/>
    <w:rsid w:val="001636BA"/>
    <w:rsid w:val="00163F1E"/>
    <w:rsid w:val="0016754E"/>
    <w:rsid w:val="00180429"/>
    <w:rsid w:val="0019097F"/>
    <w:rsid w:val="00190F39"/>
    <w:rsid w:val="00196716"/>
    <w:rsid w:val="00196CB2"/>
    <w:rsid w:val="001D51E6"/>
    <w:rsid w:val="001E1FF5"/>
    <w:rsid w:val="001E729E"/>
    <w:rsid w:val="00201170"/>
    <w:rsid w:val="002064AB"/>
    <w:rsid w:val="00211143"/>
    <w:rsid w:val="00213927"/>
    <w:rsid w:val="00213AC9"/>
    <w:rsid w:val="00216DB7"/>
    <w:rsid w:val="00216FD8"/>
    <w:rsid w:val="002208F3"/>
    <w:rsid w:val="002327B9"/>
    <w:rsid w:val="0024113B"/>
    <w:rsid w:val="00245502"/>
    <w:rsid w:val="00247D69"/>
    <w:rsid w:val="0025203D"/>
    <w:rsid w:val="00257775"/>
    <w:rsid w:val="00262017"/>
    <w:rsid w:val="00274809"/>
    <w:rsid w:val="00275CBD"/>
    <w:rsid w:val="00276F84"/>
    <w:rsid w:val="00284415"/>
    <w:rsid w:val="002877AC"/>
    <w:rsid w:val="002933FB"/>
    <w:rsid w:val="00294BE1"/>
    <w:rsid w:val="002A5881"/>
    <w:rsid w:val="002B0E0A"/>
    <w:rsid w:val="002B1FA8"/>
    <w:rsid w:val="002B342C"/>
    <w:rsid w:val="002B4882"/>
    <w:rsid w:val="002C0B98"/>
    <w:rsid w:val="002C42F9"/>
    <w:rsid w:val="002C70FB"/>
    <w:rsid w:val="002D02EA"/>
    <w:rsid w:val="002D4325"/>
    <w:rsid w:val="002D4DE3"/>
    <w:rsid w:val="002D5C89"/>
    <w:rsid w:val="002E27CA"/>
    <w:rsid w:val="002E2DEA"/>
    <w:rsid w:val="002E468F"/>
    <w:rsid w:val="002E7ECE"/>
    <w:rsid w:val="002F3E78"/>
    <w:rsid w:val="002F6259"/>
    <w:rsid w:val="0030065C"/>
    <w:rsid w:val="00304487"/>
    <w:rsid w:val="003061FA"/>
    <w:rsid w:val="00307DC3"/>
    <w:rsid w:val="00340693"/>
    <w:rsid w:val="00340DEA"/>
    <w:rsid w:val="00347C72"/>
    <w:rsid w:val="003528F9"/>
    <w:rsid w:val="00352C22"/>
    <w:rsid w:val="00353A57"/>
    <w:rsid w:val="003569DC"/>
    <w:rsid w:val="0036108C"/>
    <w:rsid w:val="00361364"/>
    <w:rsid w:val="003631CE"/>
    <w:rsid w:val="00363A7F"/>
    <w:rsid w:val="00366A0D"/>
    <w:rsid w:val="003673FD"/>
    <w:rsid w:val="003674B5"/>
    <w:rsid w:val="003705C5"/>
    <w:rsid w:val="0037113A"/>
    <w:rsid w:val="003718B4"/>
    <w:rsid w:val="0037492F"/>
    <w:rsid w:val="00374A7B"/>
    <w:rsid w:val="00375CF9"/>
    <w:rsid w:val="00382664"/>
    <w:rsid w:val="00384A88"/>
    <w:rsid w:val="00393D72"/>
    <w:rsid w:val="00396E0E"/>
    <w:rsid w:val="003A095F"/>
    <w:rsid w:val="003A1F66"/>
    <w:rsid w:val="003A49DA"/>
    <w:rsid w:val="003B08A1"/>
    <w:rsid w:val="003B0C36"/>
    <w:rsid w:val="003C06AA"/>
    <w:rsid w:val="003C54D1"/>
    <w:rsid w:val="003C6079"/>
    <w:rsid w:val="003C679E"/>
    <w:rsid w:val="003D0574"/>
    <w:rsid w:val="003D304F"/>
    <w:rsid w:val="003F0B9E"/>
    <w:rsid w:val="003F39A2"/>
    <w:rsid w:val="003F6ECF"/>
    <w:rsid w:val="003F7C9E"/>
    <w:rsid w:val="00407EEB"/>
    <w:rsid w:val="0041030D"/>
    <w:rsid w:val="00411B9E"/>
    <w:rsid w:val="0041310A"/>
    <w:rsid w:val="00417A6B"/>
    <w:rsid w:val="0042099B"/>
    <w:rsid w:val="0042283A"/>
    <w:rsid w:val="00423E08"/>
    <w:rsid w:val="00431417"/>
    <w:rsid w:val="00433E37"/>
    <w:rsid w:val="004446F5"/>
    <w:rsid w:val="004455D0"/>
    <w:rsid w:val="004536D0"/>
    <w:rsid w:val="004557D8"/>
    <w:rsid w:val="00457B56"/>
    <w:rsid w:val="00460D25"/>
    <w:rsid w:val="004739B6"/>
    <w:rsid w:val="00474F05"/>
    <w:rsid w:val="00483D36"/>
    <w:rsid w:val="00484459"/>
    <w:rsid w:val="0048474A"/>
    <w:rsid w:val="00485346"/>
    <w:rsid w:val="004909AC"/>
    <w:rsid w:val="00490FD5"/>
    <w:rsid w:val="0049208A"/>
    <w:rsid w:val="0049303E"/>
    <w:rsid w:val="0049357B"/>
    <w:rsid w:val="00493AF7"/>
    <w:rsid w:val="004A004D"/>
    <w:rsid w:val="004B329C"/>
    <w:rsid w:val="004B4044"/>
    <w:rsid w:val="004B4A00"/>
    <w:rsid w:val="004B5083"/>
    <w:rsid w:val="004B5B72"/>
    <w:rsid w:val="004B7C1A"/>
    <w:rsid w:val="004B7E3A"/>
    <w:rsid w:val="004C1DF2"/>
    <w:rsid w:val="004C497F"/>
    <w:rsid w:val="004C4BDB"/>
    <w:rsid w:val="004C5675"/>
    <w:rsid w:val="004D700B"/>
    <w:rsid w:val="004E0199"/>
    <w:rsid w:val="004E2BB2"/>
    <w:rsid w:val="004E7AD5"/>
    <w:rsid w:val="004F6C73"/>
    <w:rsid w:val="00502042"/>
    <w:rsid w:val="0050213B"/>
    <w:rsid w:val="005024C7"/>
    <w:rsid w:val="00502AC3"/>
    <w:rsid w:val="00507AF8"/>
    <w:rsid w:val="005117BE"/>
    <w:rsid w:val="005134AA"/>
    <w:rsid w:val="00516726"/>
    <w:rsid w:val="0052048E"/>
    <w:rsid w:val="00523727"/>
    <w:rsid w:val="00530DAD"/>
    <w:rsid w:val="00532EA5"/>
    <w:rsid w:val="00534149"/>
    <w:rsid w:val="00535697"/>
    <w:rsid w:val="00536785"/>
    <w:rsid w:val="00540939"/>
    <w:rsid w:val="0054359D"/>
    <w:rsid w:val="005473DB"/>
    <w:rsid w:val="00551A97"/>
    <w:rsid w:val="00557233"/>
    <w:rsid w:val="00560937"/>
    <w:rsid w:val="00561917"/>
    <w:rsid w:val="00562466"/>
    <w:rsid w:val="00562910"/>
    <w:rsid w:val="00563A7C"/>
    <w:rsid w:val="0056591A"/>
    <w:rsid w:val="00570995"/>
    <w:rsid w:val="00577C6D"/>
    <w:rsid w:val="005835DA"/>
    <w:rsid w:val="00585A7A"/>
    <w:rsid w:val="00590263"/>
    <w:rsid w:val="0059220B"/>
    <w:rsid w:val="0059572E"/>
    <w:rsid w:val="005A0182"/>
    <w:rsid w:val="005A026D"/>
    <w:rsid w:val="005A346C"/>
    <w:rsid w:val="005B0512"/>
    <w:rsid w:val="005B3573"/>
    <w:rsid w:val="005B6A67"/>
    <w:rsid w:val="005B7F56"/>
    <w:rsid w:val="005C472E"/>
    <w:rsid w:val="005D4DE7"/>
    <w:rsid w:val="005D6015"/>
    <w:rsid w:val="005D607C"/>
    <w:rsid w:val="005E5699"/>
    <w:rsid w:val="005F1DC9"/>
    <w:rsid w:val="005F2407"/>
    <w:rsid w:val="005F4494"/>
    <w:rsid w:val="005F44BF"/>
    <w:rsid w:val="00606CA2"/>
    <w:rsid w:val="006071E2"/>
    <w:rsid w:val="00607BFA"/>
    <w:rsid w:val="0061003E"/>
    <w:rsid w:val="00611136"/>
    <w:rsid w:val="00611D6C"/>
    <w:rsid w:val="00614086"/>
    <w:rsid w:val="00621FAE"/>
    <w:rsid w:val="006245CC"/>
    <w:rsid w:val="00625AC0"/>
    <w:rsid w:val="00626419"/>
    <w:rsid w:val="00630818"/>
    <w:rsid w:val="006358F5"/>
    <w:rsid w:val="00637EC9"/>
    <w:rsid w:val="00660E04"/>
    <w:rsid w:val="00662238"/>
    <w:rsid w:val="00662EA7"/>
    <w:rsid w:val="006648CF"/>
    <w:rsid w:val="0066591E"/>
    <w:rsid w:val="00665C40"/>
    <w:rsid w:val="00673BF8"/>
    <w:rsid w:val="00676192"/>
    <w:rsid w:val="00682D5E"/>
    <w:rsid w:val="006830F4"/>
    <w:rsid w:val="00685ADE"/>
    <w:rsid w:val="0069345E"/>
    <w:rsid w:val="0069509B"/>
    <w:rsid w:val="00696DC8"/>
    <w:rsid w:val="006A6951"/>
    <w:rsid w:val="006B32B7"/>
    <w:rsid w:val="006B5517"/>
    <w:rsid w:val="006B5FC6"/>
    <w:rsid w:val="006B64B0"/>
    <w:rsid w:val="006B6D6A"/>
    <w:rsid w:val="006C082A"/>
    <w:rsid w:val="006C2F74"/>
    <w:rsid w:val="006D0AE6"/>
    <w:rsid w:val="006D2D86"/>
    <w:rsid w:val="006D42E3"/>
    <w:rsid w:val="006E0E87"/>
    <w:rsid w:val="006E6096"/>
    <w:rsid w:val="006E7AD2"/>
    <w:rsid w:val="006F09EC"/>
    <w:rsid w:val="006F669D"/>
    <w:rsid w:val="00702EB7"/>
    <w:rsid w:val="00720842"/>
    <w:rsid w:val="00721055"/>
    <w:rsid w:val="0072150D"/>
    <w:rsid w:val="00725D82"/>
    <w:rsid w:val="007328F4"/>
    <w:rsid w:val="00734010"/>
    <w:rsid w:val="007349C0"/>
    <w:rsid w:val="00744C64"/>
    <w:rsid w:val="00746571"/>
    <w:rsid w:val="00746BCA"/>
    <w:rsid w:val="00750E3E"/>
    <w:rsid w:val="00751264"/>
    <w:rsid w:val="007520A2"/>
    <w:rsid w:val="00753B0D"/>
    <w:rsid w:val="00754602"/>
    <w:rsid w:val="007547FC"/>
    <w:rsid w:val="00754A71"/>
    <w:rsid w:val="00754C4A"/>
    <w:rsid w:val="00756695"/>
    <w:rsid w:val="00756CF0"/>
    <w:rsid w:val="00764138"/>
    <w:rsid w:val="007663E3"/>
    <w:rsid w:val="007676B6"/>
    <w:rsid w:val="00773947"/>
    <w:rsid w:val="00774C19"/>
    <w:rsid w:val="00776430"/>
    <w:rsid w:val="00776BF1"/>
    <w:rsid w:val="00776E1C"/>
    <w:rsid w:val="00781DC5"/>
    <w:rsid w:val="00784461"/>
    <w:rsid w:val="007847E4"/>
    <w:rsid w:val="00785645"/>
    <w:rsid w:val="0079318F"/>
    <w:rsid w:val="0079661C"/>
    <w:rsid w:val="007A2899"/>
    <w:rsid w:val="007A2A57"/>
    <w:rsid w:val="007A6851"/>
    <w:rsid w:val="007A79D1"/>
    <w:rsid w:val="007A7D30"/>
    <w:rsid w:val="007B1F5B"/>
    <w:rsid w:val="007B2DC9"/>
    <w:rsid w:val="007B45C4"/>
    <w:rsid w:val="007B4A8A"/>
    <w:rsid w:val="007C1A4C"/>
    <w:rsid w:val="007C4162"/>
    <w:rsid w:val="007D2AD0"/>
    <w:rsid w:val="007E033B"/>
    <w:rsid w:val="007E5449"/>
    <w:rsid w:val="008025D0"/>
    <w:rsid w:val="00803CAC"/>
    <w:rsid w:val="00806548"/>
    <w:rsid w:val="008111E2"/>
    <w:rsid w:val="008112E1"/>
    <w:rsid w:val="008167BF"/>
    <w:rsid w:val="00816E70"/>
    <w:rsid w:val="00820B48"/>
    <w:rsid w:val="00831880"/>
    <w:rsid w:val="00835D71"/>
    <w:rsid w:val="008361CC"/>
    <w:rsid w:val="008462C5"/>
    <w:rsid w:val="00846371"/>
    <w:rsid w:val="00851101"/>
    <w:rsid w:val="0085668E"/>
    <w:rsid w:val="00856F87"/>
    <w:rsid w:val="008576AB"/>
    <w:rsid w:val="00866868"/>
    <w:rsid w:val="00872644"/>
    <w:rsid w:val="008765C1"/>
    <w:rsid w:val="00884183"/>
    <w:rsid w:val="00884CDB"/>
    <w:rsid w:val="008904D5"/>
    <w:rsid w:val="0089227A"/>
    <w:rsid w:val="008A5A25"/>
    <w:rsid w:val="008A5D5B"/>
    <w:rsid w:val="008A61E5"/>
    <w:rsid w:val="008A7DB6"/>
    <w:rsid w:val="008B0820"/>
    <w:rsid w:val="008B6A74"/>
    <w:rsid w:val="008B6F8A"/>
    <w:rsid w:val="008B72AB"/>
    <w:rsid w:val="008D20CA"/>
    <w:rsid w:val="008D4C38"/>
    <w:rsid w:val="008D72EE"/>
    <w:rsid w:val="008E0CDA"/>
    <w:rsid w:val="008E1163"/>
    <w:rsid w:val="008E1A26"/>
    <w:rsid w:val="008E4423"/>
    <w:rsid w:val="008E4BB3"/>
    <w:rsid w:val="008E56D3"/>
    <w:rsid w:val="008F02BB"/>
    <w:rsid w:val="008F3D27"/>
    <w:rsid w:val="008F6AA7"/>
    <w:rsid w:val="00907F23"/>
    <w:rsid w:val="00916B3F"/>
    <w:rsid w:val="0092689D"/>
    <w:rsid w:val="00926F17"/>
    <w:rsid w:val="009367DC"/>
    <w:rsid w:val="009368DD"/>
    <w:rsid w:val="00944C51"/>
    <w:rsid w:val="009479B1"/>
    <w:rsid w:val="00947EF9"/>
    <w:rsid w:val="009505EC"/>
    <w:rsid w:val="009578BA"/>
    <w:rsid w:val="00957C99"/>
    <w:rsid w:val="00963C85"/>
    <w:rsid w:val="00964B8A"/>
    <w:rsid w:val="00964DD8"/>
    <w:rsid w:val="00964FF7"/>
    <w:rsid w:val="00967438"/>
    <w:rsid w:val="00975B1D"/>
    <w:rsid w:val="00975B3D"/>
    <w:rsid w:val="0098203C"/>
    <w:rsid w:val="009848F9"/>
    <w:rsid w:val="00984F3C"/>
    <w:rsid w:val="009921F2"/>
    <w:rsid w:val="009938A9"/>
    <w:rsid w:val="009A3898"/>
    <w:rsid w:val="009B45E2"/>
    <w:rsid w:val="009B58F6"/>
    <w:rsid w:val="009B699B"/>
    <w:rsid w:val="009B7872"/>
    <w:rsid w:val="009C060B"/>
    <w:rsid w:val="009C156D"/>
    <w:rsid w:val="009C757E"/>
    <w:rsid w:val="009D0A05"/>
    <w:rsid w:val="009D6036"/>
    <w:rsid w:val="009D691D"/>
    <w:rsid w:val="009E32A2"/>
    <w:rsid w:val="009E3C78"/>
    <w:rsid w:val="009F029C"/>
    <w:rsid w:val="009F06D8"/>
    <w:rsid w:val="009F7486"/>
    <w:rsid w:val="00A02FA9"/>
    <w:rsid w:val="00A03D9C"/>
    <w:rsid w:val="00A050DE"/>
    <w:rsid w:val="00A05B40"/>
    <w:rsid w:val="00A05D75"/>
    <w:rsid w:val="00A10F00"/>
    <w:rsid w:val="00A111DE"/>
    <w:rsid w:val="00A14DD0"/>
    <w:rsid w:val="00A14F1C"/>
    <w:rsid w:val="00A2000A"/>
    <w:rsid w:val="00A2666D"/>
    <w:rsid w:val="00A26744"/>
    <w:rsid w:val="00A50139"/>
    <w:rsid w:val="00A51294"/>
    <w:rsid w:val="00A53A57"/>
    <w:rsid w:val="00A6198F"/>
    <w:rsid w:val="00A6653C"/>
    <w:rsid w:val="00A67D0F"/>
    <w:rsid w:val="00A72B00"/>
    <w:rsid w:val="00A77384"/>
    <w:rsid w:val="00A776FC"/>
    <w:rsid w:val="00A83602"/>
    <w:rsid w:val="00A871F2"/>
    <w:rsid w:val="00A94E56"/>
    <w:rsid w:val="00A9508E"/>
    <w:rsid w:val="00A952F6"/>
    <w:rsid w:val="00A953C4"/>
    <w:rsid w:val="00A97CF9"/>
    <w:rsid w:val="00AA1C3E"/>
    <w:rsid w:val="00AB22D6"/>
    <w:rsid w:val="00AB33A3"/>
    <w:rsid w:val="00AB6406"/>
    <w:rsid w:val="00AD733F"/>
    <w:rsid w:val="00AE3D77"/>
    <w:rsid w:val="00AE5F9B"/>
    <w:rsid w:val="00AF4D6C"/>
    <w:rsid w:val="00B01E6C"/>
    <w:rsid w:val="00B07BA3"/>
    <w:rsid w:val="00B2343D"/>
    <w:rsid w:val="00B32839"/>
    <w:rsid w:val="00B426B7"/>
    <w:rsid w:val="00B4479D"/>
    <w:rsid w:val="00B464A6"/>
    <w:rsid w:val="00B46884"/>
    <w:rsid w:val="00B50199"/>
    <w:rsid w:val="00B51B2E"/>
    <w:rsid w:val="00B5347E"/>
    <w:rsid w:val="00B53B30"/>
    <w:rsid w:val="00B61B7E"/>
    <w:rsid w:val="00B62C68"/>
    <w:rsid w:val="00B66FF5"/>
    <w:rsid w:val="00B6773A"/>
    <w:rsid w:val="00B71FE2"/>
    <w:rsid w:val="00B7334C"/>
    <w:rsid w:val="00B764C4"/>
    <w:rsid w:val="00B76C59"/>
    <w:rsid w:val="00B76F45"/>
    <w:rsid w:val="00B80987"/>
    <w:rsid w:val="00B8187A"/>
    <w:rsid w:val="00B82A0E"/>
    <w:rsid w:val="00B84769"/>
    <w:rsid w:val="00B85370"/>
    <w:rsid w:val="00B853F9"/>
    <w:rsid w:val="00B91E06"/>
    <w:rsid w:val="00B95C35"/>
    <w:rsid w:val="00BA1EBE"/>
    <w:rsid w:val="00BA436F"/>
    <w:rsid w:val="00BA5449"/>
    <w:rsid w:val="00BA5F31"/>
    <w:rsid w:val="00BB668F"/>
    <w:rsid w:val="00BB68EA"/>
    <w:rsid w:val="00BC02B7"/>
    <w:rsid w:val="00BC4051"/>
    <w:rsid w:val="00BC5458"/>
    <w:rsid w:val="00BC7870"/>
    <w:rsid w:val="00BD333B"/>
    <w:rsid w:val="00BD402B"/>
    <w:rsid w:val="00BD51FE"/>
    <w:rsid w:val="00BD6708"/>
    <w:rsid w:val="00BE0B72"/>
    <w:rsid w:val="00BE27BA"/>
    <w:rsid w:val="00BE2D20"/>
    <w:rsid w:val="00BE444D"/>
    <w:rsid w:val="00BE7328"/>
    <w:rsid w:val="00BF2860"/>
    <w:rsid w:val="00BF307F"/>
    <w:rsid w:val="00BF30C8"/>
    <w:rsid w:val="00BF6FB8"/>
    <w:rsid w:val="00C012E4"/>
    <w:rsid w:val="00C0669E"/>
    <w:rsid w:val="00C106D6"/>
    <w:rsid w:val="00C10C66"/>
    <w:rsid w:val="00C120CC"/>
    <w:rsid w:val="00C209F8"/>
    <w:rsid w:val="00C21616"/>
    <w:rsid w:val="00C22A28"/>
    <w:rsid w:val="00C24E0D"/>
    <w:rsid w:val="00C271F4"/>
    <w:rsid w:val="00C36276"/>
    <w:rsid w:val="00C405A6"/>
    <w:rsid w:val="00C4194E"/>
    <w:rsid w:val="00C455AD"/>
    <w:rsid w:val="00C47267"/>
    <w:rsid w:val="00C54249"/>
    <w:rsid w:val="00C57847"/>
    <w:rsid w:val="00C6166D"/>
    <w:rsid w:val="00C63CD1"/>
    <w:rsid w:val="00C655D8"/>
    <w:rsid w:val="00C70CD4"/>
    <w:rsid w:val="00C70CD5"/>
    <w:rsid w:val="00C742A2"/>
    <w:rsid w:val="00C77F45"/>
    <w:rsid w:val="00C80B50"/>
    <w:rsid w:val="00C80DFA"/>
    <w:rsid w:val="00C84008"/>
    <w:rsid w:val="00C85EBC"/>
    <w:rsid w:val="00C9190D"/>
    <w:rsid w:val="00C937E0"/>
    <w:rsid w:val="00C978AF"/>
    <w:rsid w:val="00CA56AB"/>
    <w:rsid w:val="00CB313E"/>
    <w:rsid w:val="00CB76DE"/>
    <w:rsid w:val="00CC13F1"/>
    <w:rsid w:val="00CC25BB"/>
    <w:rsid w:val="00CD1F76"/>
    <w:rsid w:val="00CD73F8"/>
    <w:rsid w:val="00CE560F"/>
    <w:rsid w:val="00CF379D"/>
    <w:rsid w:val="00CF4EB1"/>
    <w:rsid w:val="00D11A6E"/>
    <w:rsid w:val="00D14CA7"/>
    <w:rsid w:val="00D14ED8"/>
    <w:rsid w:val="00D240EA"/>
    <w:rsid w:val="00D25174"/>
    <w:rsid w:val="00D37DCC"/>
    <w:rsid w:val="00D446C3"/>
    <w:rsid w:val="00D45650"/>
    <w:rsid w:val="00D47F16"/>
    <w:rsid w:val="00D53434"/>
    <w:rsid w:val="00D53A56"/>
    <w:rsid w:val="00D61290"/>
    <w:rsid w:val="00D672C4"/>
    <w:rsid w:val="00D7325F"/>
    <w:rsid w:val="00D8204F"/>
    <w:rsid w:val="00D8211C"/>
    <w:rsid w:val="00D8396E"/>
    <w:rsid w:val="00D84366"/>
    <w:rsid w:val="00D85C9D"/>
    <w:rsid w:val="00D87D67"/>
    <w:rsid w:val="00D900CB"/>
    <w:rsid w:val="00D9335C"/>
    <w:rsid w:val="00D97516"/>
    <w:rsid w:val="00DA0792"/>
    <w:rsid w:val="00DA4CA9"/>
    <w:rsid w:val="00DA6003"/>
    <w:rsid w:val="00DA6117"/>
    <w:rsid w:val="00DB22E7"/>
    <w:rsid w:val="00DB304E"/>
    <w:rsid w:val="00DC12A5"/>
    <w:rsid w:val="00DC1862"/>
    <w:rsid w:val="00DC2384"/>
    <w:rsid w:val="00DC4A99"/>
    <w:rsid w:val="00DD3AF4"/>
    <w:rsid w:val="00DD3C39"/>
    <w:rsid w:val="00DF09A4"/>
    <w:rsid w:val="00DF1D13"/>
    <w:rsid w:val="00DF21F3"/>
    <w:rsid w:val="00DF2B8A"/>
    <w:rsid w:val="00DF382F"/>
    <w:rsid w:val="00E04BEE"/>
    <w:rsid w:val="00E15BC4"/>
    <w:rsid w:val="00E33BBC"/>
    <w:rsid w:val="00E36357"/>
    <w:rsid w:val="00E40682"/>
    <w:rsid w:val="00E4443B"/>
    <w:rsid w:val="00E44B13"/>
    <w:rsid w:val="00E5491A"/>
    <w:rsid w:val="00E54B08"/>
    <w:rsid w:val="00E63C29"/>
    <w:rsid w:val="00E63C3D"/>
    <w:rsid w:val="00E70EAD"/>
    <w:rsid w:val="00E71793"/>
    <w:rsid w:val="00E7766F"/>
    <w:rsid w:val="00E77826"/>
    <w:rsid w:val="00E80C5E"/>
    <w:rsid w:val="00E82029"/>
    <w:rsid w:val="00E83B51"/>
    <w:rsid w:val="00E84C12"/>
    <w:rsid w:val="00E87BBE"/>
    <w:rsid w:val="00E9145C"/>
    <w:rsid w:val="00E974AB"/>
    <w:rsid w:val="00EA2841"/>
    <w:rsid w:val="00EB6117"/>
    <w:rsid w:val="00EB7980"/>
    <w:rsid w:val="00EC1F4B"/>
    <w:rsid w:val="00EC3710"/>
    <w:rsid w:val="00ED11F7"/>
    <w:rsid w:val="00ED53C3"/>
    <w:rsid w:val="00EE1E8E"/>
    <w:rsid w:val="00EE3380"/>
    <w:rsid w:val="00EE4628"/>
    <w:rsid w:val="00EE6330"/>
    <w:rsid w:val="00EF3F87"/>
    <w:rsid w:val="00EF66DE"/>
    <w:rsid w:val="00F13903"/>
    <w:rsid w:val="00F14D9A"/>
    <w:rsid w:val="00F170EB"/>
    <w:rsid w:val="00F21DF1"/>
    <w:rsid w:val="00F32E18"/>
    <w:rsid w:val="00F33EE3"/>
    <w:rsid w:val="00F35AB5"/>
    <w:rsid w:val="00F36B90"/>
    <w:rsid w:val="00F50AB2"/>
    <w:rsid w:val="00F52865"/>
    <w:rsid w:val="00F52D01"/>
    <w:rsid w:val="00F53087"/>
    <w:rsid w:val="00F6115D"/>
    <w:rsid w:val="00F628A8"/>
    <w:rsid w:val="00F63B7D"/>
    <w:rsid w:val="00F64C9A"/>
    <w:rsid w:val="00F6500B"/>
    <w:rsid w:val="00F71C9A"/>
    <w:rsid w:val="00F75E0C"/>
    <w:rsid w:val="00F81E28"/>
    <w:rsid w:val="00F84E5A"/>
    <w:rsid w:val="00F866B0"/>
    <w:rsid w:val="00F87FE5"/>
    <w:rsid w:val="00F94039"/>
    <w:rsid w:val="00FA624C"/>
    <w:rsid w:val="00FB321A"/>
    <w:rsid w:val="00FB3852"/>
    <w:rsid w:val="00FC0E0B"/>
    <w:rsid w:val="00FC6036"/>
    <w:rsid w:val="00FD4E16"/>
    <w:rsid w:val="00FD5DCF"/>
    <w:rsid w:val="00FD748B"/>
    <w:rsid w:val="00FE50B9"/>
    <w:rsid w:val="00FE5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51A08C8C"/>
  <w15:chartTrackingRefBased/>
  <w15:docId w15:val="{DD1A2C88-3BC7-4C32-ADBD-B4B4F7596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25F"/>
    <w:pPr>
      <w:spacing w:line="256" w:lineRule="auto"/>
    </w:p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7325F"/>
    <w:pPr>
      <w:spacing w:after="0" w:line="240" w:lineRule="auto"/>
    </w:pPr>
  </w:style>
  <w:style w:type="table" w:styleId="TabloKlavuzu">
    <w:name w:val="Table Grid"/>
    <w:basedOn w:val="NormalTablo"/>
    <w:uiPriority w:val="39"/>
    <w:rsid w:val="00D73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E974A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9208A"/>
  </w:style>
  <w:style w:type="paragraph" w:styleId="AltBilgi">
    <w:name w:val="footer"/>
    <w:basedOn w:val="Normal"/>
    <w:link w:val="Al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9208A"/>
  </w:style>
  <w:style w:type="character" w:styleId="Kpr">
    <w:name w:val="Hyperlink"/>
    <w:basedOn w:val="VarsaylanParagrafYazTipi"/>
    <w:uiPriority w:val="99"/>
    <w:unhideWhenUsed/>
    <w:rsid w:val="00725D82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725D82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3569DC"/>
    <w:rPr>
      <w:color w:val="954F72" w:themeColor="followedHyperlink"/>
      <w:u w:val="single"/>
    </w:rPr>
  </w:style>
  <w:style w:type="paragraph" w:customStyle="1" w:styleId="Default">
    <w:name w:val="Default"/>
    <w:rsid w:val="00DF09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626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KERIM SOYLEMEZ</dc:creator>
  <cp:keywords/>
  <dc:description/>
  <cp:lastModifiedBy>KERIM SOYLEMEZ</cp:lastModifiedBy>
  <cp:revision>21</cp:revision>
  <cp:lastPrinted>2025-12-26T12:47:00Z</cp:lastPrinted>
  <dcterms:created xsi:type="dcterms:W3CDTF">2026-03-23T11:09:00Z</dcterms:created>
  <dcterms:modified xsi:type="dcterms:W3CDTF">2026-03-23T11:29:00Z</dcterms:modified>
</cp:coreProperties>
</file>