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63AEC998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0522D4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0C7E7E"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1B9D0448" w14:textId="79A2B9B9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8A61E5"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</w:t>
      </w:r>
      <w:r w:rsidR="00774C1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 w:rsidR="009B7872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71B9F646" w14:textId="6C3AA8EE" w:rsidR="00D7325F" w:rsidRPr="008A61E5" w:rsidRDefault="00D7325F" w:rsidP="00D7325F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8A61E5" w:rsidRPr="008A61E5">
        <w:rPr>
          <w:rFonts w:ascii="Times New Roman" w:hAnsi="Times New Roman" w:cs="Times New Roman"/>
          <w:b/>
          <w:color w:val="000000" w:themeColor="text1"/>
          <w:lang w:eastAsia="tr-TR"/>
        </w:rPr>
        <w:t>0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>5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9B7872">
        <w:rPr>
          <w:rFonts w:ascii="Times New Roman" w:hAnsi="Times New Roman" w:cs="Times New Roman"/>
          <w:b/>
          <w:color w:val="000000" w:themeColor="text1"/>
          <w:lang w:eastAsia="tr-TR"/>
        </w:rPr>
        <w:t>Eylül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Cuma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6096F056" w14:textId="77777777" w:rsidR="00D7325F" w:rsidRPr="000C7E7E" w:rsidRDefault="00D7325F" w:rsidP="00D7325F">
      <w:pPr>
        <w:pStyle w:val="AralkYok"/>
        <w:rPr>
          <w:rFonts w:ascii="Times New Roman" w:hAnsi="Times New Roman" w:cs="Times New Roman"/>
          <w:color w:val="FF0000"/>
        </w:rPr>
      </w:pPr>
    </w:p>
    <w:p w14:paraId="311B066A" w14:textId="48DCEB75" w:rsidR="00D7325F" w:rsidRPr="006358F5" w:rsidRDefault="003F6ECF" w:rsidP="00884183">
      <w:pPr>
        <w:jc w:val="both"/>
        <w:rPr>
          <w:rFonts w:ascii="Times New Roman" w:hAnsi="Times New Roman" w:cs="Times New Roman"/>
          <w:u w:color="000000"/>
        </w:rPr>
      </w:pPr>
      <w:r w:rsidRPr="006358F5">
        <w:rPr>
          <w:rFonts w:ascii="Times New Roman" w:hAnsi="Times New Roman" w:cs="Times New Roman"/>
          <w:b/>
          <w:u w:val="single"/>
        </w:rPr>
        <w:t>KARAR NO:</w:t>
      </w:r>
      <w:r w:rsidR="00AB22D6" w:rsidRPr="006358F5">
        <w:rPr>
          <w:rFonts w:ascii="Times New Roman" w:hAnsi="Times New Roman" w:cs="Times New Roman"/>
          <w:b/>
          <w:u w:val="single"/>
        </w:rPr>
        <w:t xml:space="preserve"> </w:t>
      </w:r>
      <w:r w:rsidRPr="006358F5">
        <w:rPr>
          <w:rFonts w:ascii="Times New Roman" w:hAnsi="Times New Roman" w:cs="Times New Roman"/>
          <w:b/>
          <w:u w:val="single"/>
        </w:rPr>
        <w:t>2025/1</w:t>
      </w:r>
      <w:r w:rsidR="000522D4" w:rsidRPr="006358F5">
        <w:rPr>
          <w:rFonts w:ascii="Times New Roman" w:hAnsi="Times New Roman" w:cs="Times New Roman"/>
          <w:b/>
          <w:u w:val="single"/>
        </w:rPr>
        <w:t>1</w:t>
      </w:r>
      <w:r w:rsidR="000C7E7E">
        <w:rPr>
          <w:rFonts w:ascii="Times New Roman" w:hAnsi="Times New Roman" w:cs="Times New Roman"/>
          <w:b/>
          <w:u w:val="single"/>
        </w:rPr>
        <w:t>5</w:t>
      </w:r>
      <w:r w:rsidRPr="006358F5">
        <w:rPr>
          <w:rFonts w:ascii="Times New Roman" w:hAnsi="Times New Roman" w:cs="Times New Roman"/>
          <w:b/>
          <w:u w:val="single"/>
        </w:rPr>
        <w:t>.0</w:t>
      </w:r>
      <w:r w:rsidR="00211143" w:rsidRPr="006358F5">
        <w:rPr>
          <w:rFonts w:ascii="Times New Roman" w:hAnsi="Times New Roman" w:cs="Times New Roman"/>
          <w:b/>
          <w:u w:val="single"/>
        </w:rPr>
        <w:t>1</w:t>
      </w:r>
      <w:r w:rsidRPr="006358F5">
        <w:rPr>
          <w:rFonts w:ascii="Times New Roman" w:hAnsi="Times New Roman" w:cs="Times New Roman"/>
          <w:b/>
        </w:rPr>
        <w:t xml:space="preserve">: </w:t>
      </w:r>
      <w:r w:rsidR="00490FD5" w:rsidRPr="00490FD5">
        <w:rPr>
          <w:rFonts w:ascii="Times New Roman" w:hAnsi="Times New Roman" w:cs="Times New Roman"/>
          <w:bCs/>
          <w:u w:color="000000"/>
        </w:rPr>
        <w:t>KÜ-İHT/2023-03</w:t>
      </w:r>
      <w:r w:rsidR="000C7E7E" w:rsidRPr="006358F5">
        <w:rPr>
          <w:rFonts w:ascii="Times New Roman" w:hAnsi="Times New Roman" w:cs="Times New Roman"/>
          <w:bCs/>
          <w:u w:color="000000"/>
        </w:rPr>
        <w:t xml:space="preserve"> </w:t>
      </w:r>
      <w:proofErr w:type="spellStart"/>
      <w:r w:rsidR="000C7E7E"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="000C7E7E" w:rsidRPr="006358F5">
        <w:rPr>
          <w:rFonts w:ascii="Times New Roman" w:hAnsi="Times New Roman" w:cs="Times New Roman"/>
          <w:u w:color="000000"/>
        </w:rPr>
        <w:t xml:space="preserve"> proje yöneticisi</w:t>
      </w:r>
      <w:r w:rsidR="00490FD5">
        <w:rPr>
          <w:rFonts w:ascii="Times New Roman" w:hAnsi="Times New Roman" w:cs="Times New Roman"/>
          <w:b/>
        </w:rPr>
        <w:t xml:space="preserve"> Doç. Dr. Ersoy </w:t>
      </w:r>
      <w:proofErr w:type="spellStart"/>
      <w:r w:rsidR="00490FD5">
        <w:rPr>
          <w:rFonts w:ascii="Times New Roman" w:hAnsi="Times New Roman" w:cs="Times New Roman"/>
          <w:b/>
        </w:rPr>
        <w:t>SOYDAN</w:t>
      </w:r>
      <w:r w:rsidR="000C7E7E" w:rsidRPr="006358F5">
        <w:rPr>
          <w:rFonts w:ascii="Times New Roman" w:hAnsi="Times New Roman" w:cs="Times New Roman"/>
          <w:b/>
        </w:rPr>
        <w:t>’</w:t>
      </w:r>
      <w:r w:rsidR="00490FD5">
        <w:rPr>
          <w:rFonts w:ascii="Times New Roman" w:hAnsi="Times New Roman" w:cs="Times New Roman"/>
          <w:b/>
        </w:rPr>
        <w:t>ı</w:t>
      </w:r>
      <w:r w:rsidR="000C7E7E" w:rsidRPr="006358F5">
        <w:rPr>
          <w:rFonts w:ascii="Times New Roman" w:hAnsi="Times New Roman" w:cs="Times New Roman"/>
          <w:b/>
        </w:rPr>
        <w:t>n</w:t>
      </w:r>
      <w:proofErr w:type="spellEnd"/>
      <w:r w:rsidR="000C7E7E" w:rsidRPr="006358F5">
        <w:rPr>
          <w:rFonts w:ascii="Times New Roman" w:hAnsi="Times New Roman" w:cs="Times New Roman"/>
          <w:u w:color="000000"/>
        </w:rPr>
        <w:t xml:space="preserve"> dilekçeleri görüşüldü. </w:t>
      </w:r>
      <w:r w:rsidR="000C7E7E" w:rsidRPr="006358F5">
        <w:rPr>
          <w:rFonts w:ascii="Times New Roman" w:eastAsia="Times New Roman" w:hAnsi="Times New Roman" w:cs="Times New Roman"/>
          <w:color w:val="000000"/>
          <w:lang w:eastAsia="tr-TR"/>
        </w:rPr>
        <w:t xml:space="preserve">Kastamonu Üniversitesi BAP Yönergesinin 10. maddesi gereğince 3 aylık ek süre talebi </w:t>
      </w:r>
      <w:r w:rsidR="000C7E7E" w:rsidRPr="006358F5"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 xml:space="preserve">KABUL </w:t>
      </w:r>
      <w:r w:rsidR="000C7E7E" w:rsidRPr="006358F5">
        <w:rPr>
          <w:rFonts w:ascii="Times New Roman" w:eastAsia="Times New Roman" w:hAnsi="Times New Roman" w:cs="Times New Roman"/>
          <w:color w:val="000000"/>
          <w:lang w:eastAsia="tr-TR"/>
        </w:rPr>
        <w:t>edildi.</w:t>
      </w:r>
    </w:p>
    <w:p w14:paraId="2EB0D3FC" w14:textId="77777777" w:rsidR="00C012E4" w:rsidRPr="006358F5" w:rsidRDefault="00C012E4" w:rsidP="00884183">
      <w:pPr>
        <w:jc w:val="both"/>
        <w:rPr>
          <w:rFonts w:ascii="Times New Roman" w:eastAsia="Times New Roman" w:hAnsi="Times New Roman" w:cs="Times New Roman"/>
        </w:rPr>
      </w:pPr>
    </w:p>
    <w:p w14:paraId="34479370" w14:textId="523805A8" w:rsidR="000C7E7E" w:rsidRPr="006358F5" w:rsidRDefault="000C7E7E" w:rsidP="000C7E7E">
      <w:pPr>
        <w:jc w:val="both"/>
        <w:rPr>
          <w:rFonts w:ascii="Times New Roman" w:hAnsi="Times New Roman" w:cs="Times New Roman"/>
          <w:u w:color="000000"/>
        </w:rPr>
      </w:pPr>
      <w:r w:rsidRPr="006358F5">
        <w:rPr>
          <w:rFonts w:ascii="Times New Roman" w:hAnsi="Times New Roman" w:cs="Times New Roman"/>
          <w:b/>
          <w:u w:val="single"/>
        </w:rPr>
        <w:t>KARAR NO: 2025/11</w:t>
      </w:r>
      <w:r>
        <w:rPr>
          <w:rFonts w:ascii="Times New Roman" w:hAnsi="Times New Roman" w:cs="Times New Roman"/>
          <w:b/>
          <w:u w:val="single"/>
        </w:rPr>
        <w:t>5</w:t>
      </w:r>
      <w:r w:rsidRPr="006358F5">
        <w:rPr>
          <w:rFonts w:ascii="Times New Roman" w:hAnsi="Times New Roman" w:cs="Times New Roman"/>
          <w:b/>
          <w:u w:val="single"/>
        </w:rPr>
        <w:t>.0</w:t>
      </w:r>
      <w:r>
        <w:rPr>
          <w:rFonts w:ascii="Times New Roman" w:hAnsi="Times New Roman" w:cs="Times New Roman"/>
          <w:b/>
          <w:u w:val="single"/>
        </w:rPr>
        <w:t>2</w:t>
      </w:r>
      <w:r w:rsidRPr="006358F5">
        <w:rPr>
          <w:rFonts w:ascii="Times New Roman" w:hAnsi="Times New Roman" w:cs="Times New Roman"/>
          <w:b/>
        </w:rPr>
        <w:t xml:space="preserve">: </w:t>
      </w:r>
      <w:r w:rsidR="00DA0792" w:rsidRPr="00490FD5">
        <w:rPr>
          <w:rFonts w:ascii="Times New Roman" w:hAnsi="Times New Roman" w:cs="Times New Roman"/>
          <w:bCs/>
          <w:u w:color="000000"/>
        </w:rPr>
        <w:t>KÜ-İHT/2023-</w:t>
      </w:r>
      <w:r w:rsidR="00DA0792">
        <w:rPr>
          <w:rFonts w:ascii="Times New Roman" w:hAnsi="Times New Roman" w:cs="Times New Roman"/>
          <w:bCs/>
          <w:u w:color="000000"/>
        </w:rPr>
        <w:t>1</w:t>
      </w:r>
      <w:r w:rsidR="00DA0792" w:rsidRPr="00490FD5">
        <w:rPr>
          <w:rFonts w:ascii="Times New Roman" w:hAnsi="Times New Roman" w:cs="Times New Roman"/>
          <w:bCs/>
          <w:u w:color="000000"/>
        </w:rPr>
        <w:t>3</w:t>
      </w:r>
      <w:r w:rsidR="00DA0792">
        <w:rPr>
          <w:rFonts w:ascii="Times New Roman" w:hAnsi="Times New Roman" w:cs="Times New Roman"/>
          <w:bCs/>
          <w:u w:color="000000"/>
        </w:rPr>
        <w:t xml:space="preserve"> </w:t>
      </w:r>
      <w:proofErr w:type="spellStart"/>
      <w:r w:rsidR="00DA0792" w:rsidRPr="00B521CF">
        <w:rPr>
          <w:rFonts w:ascii="Times New Roman" w:hAnsi="Times New Roman" w:cs="Times New Roman"/>
        </w:rPr>
        <w:t>nolu</w:t>
      </w:r>
      <w:proofErr w:type="spellEnd"/>
      <w:r w:rsidR="00DA0792" w:rsidRPr="00B521CF">
        <w:rPr>
          <w:rFonts w:ascii="Times New Roman" w:hAnsi="Times New Roman" w:cs="Times New Roman"/>
        </w:rPr>
        <w:t xml:space="preserve"> proje yöneticisi</w:t>
      </w:r>
      <w:r w:rsidR="00DA0792">
        <w:rPr>
          <w:rFonts w:ascii="Times New Roman" w:hAnsi="Times New Roman" w:cs="Times New Roman"/>
        </w:rPr>
        <w:t xml:space="preserve"> </w:t>
      </w:r>
      <w:r w:rsidR="00DA0792" w:rsidRPr="00483D36">
        <w:rPr>
          <w:rFonts w:ascii="Times New Roman" w:hAnsi="Times New Roman" w:cs="Times New Roman"/>
          <w:b/>
        </w:rPr>
        <w:t xml:space="preserve">Doç. Dr. Osman Emre </w:t>
      </w:r>
      <w:proofErr w:type="spellStart"/>
      <w:r w:rsidR="00DA0792" w:rsidRPr="00483D36">
        <w:rPr>
          <w:rFonts w:ascii="Times New Roman" w:hAnsi="Times New Roman" w:cs="Times New Roman"/>
          <w:b/>
        </w:rPr>
        <w:t>Ö</w:t>
      </w:r>
      <w:r w:rsidR="00DA0792">
        <w:rPr>
          <w:rFonts w:ascii="Times New Roman" w:hAnsi="Times New Roman" w:cs="Times New Roman"/>
          <w:b/>
        </w:rPr>
        <w:t>ZKAN</w:t>
      </w:r>
      <w:r w:rsidR="00DA0792" w:rsidRPr="00B521C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’</w:t>
      </w:r>
      <w:r w:rsidR="00DA0792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ı</w:t>
      </w:r>
      <w:r w:rsidR="00DA0792" w:rsidRPr="00B521C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n</w:t>
      </w:r>
      <w:proofErr w:type="spellEnd"/>
      <w:r w:rsidR="00DA0792" w:rsidRPr="00B521C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r w:rsidR="00DA0792" w:rsidRPr="00B521CF">
        <w:rPr>
          <w:rFonts w:ascii="Times New Roman" w:hAnsi="Times New Roman" w:cs="Times New Roman"/>
        </w:rPr>
        <w:t>dilekçesi görüşüldü.</w:t>
      </w:r>
      <w:r w:rsidR="00DA0792">
        <w:rPr>
          <w:rFonts w:ascii="Times New Roman" w:hAnsi="Times New Roman" w:cs="Times New Roman"/>
        </w:rPr>
        <w:t xml:space="preserve"> Araştırma Görevlisi Meltem Cengiz </w:t>
      </w:r>
      <w:proofErr w:type="spellStart"/>
      <w:r w:rsidR="00DA0792">
        <w:rPr>
          <w:rFonts w:ascii="Times New Roman" w:hAnsi="Times New Roman" w:cs="Times New Roman"/>
        </w:rPr>
        <w:t>ÖNAL</w:t>
      </w:r>
      <w:r w:rsidR="00DA0792" w:rsidRPr="00B521CF">
        <w:rPr>
          <w:rFonts w:ascii="Times New Roman" w:hAnsi="Times New Roman" w:cs="Times New Roman"/>
        </w:rPr>
        <w:t>’ın</w:t>
      </w:r>
      <w:proofErr w:type="spellEnd"/>
      <w:r w:rsidR="00DA0792" w:rsidRPr="00B521CF">
        <w:rPr>
          <w:rFonts w:ascii="Times New Roman" w:hAnsi="Times New Roman" w:cs="Times New Roman"/>
        </w:rPr>
        <w:t xml:space="preserve"> proje</w:t>
      </w:r>
      <w:r w:rsidR="00DA0792">
        <w:rPr>
          <w:rFonts w:ascii="Times New Roman" w:hAnsi="Times New Roman" w:cs="Times New Roman"/>
        </w:rPr>
        <w:t>ye eklenme</w:t>
      </w:r>
      <w:r w:rsidR="00DA0792" w:rsidRPr="00B521CF">
        <w:rPr>
          <w:rFonts w:ascii="Times New Roman" w:hAnsi="Times New Roman" w:cs="Times New Roman"/>
        </w:rPr>
        <w:t xml:space="preserve"> talebi</w:t>
      </w:r>
      <w:r w:rsidR="00DA0792" w:rsidRPr="00B521CF">
        <w:rPr>
          <w:rFonts w:ascii="Times New Roman" w:hAnsi="Times New Roman" w:cs="Times New Roman"/>
          <w:b/>
          <w:bCs/>
        </w:rPr>
        <w:t xml:space="preserve"> </w:t>
      </w:r>
      <w:r w:rsidR="00DA0792" w:rsidRPr="00B521CF">
        <w:rPr>
          <w:rFonts w:ascii="Times New Roman" w:eastAsia="Times New Roman" w:hAnsi="Times New Roman" w:cs="Times New Roman"/>
          <w:b/>
        </w:rPr>
        <w:t xml:space="preserve">KABUL </w:t>
      </w:r>
      <w:r w:rsidR="00DA0792" w:rsidRPr="00B521CF">
        <w:rPr>
          <w:rFonts w:ascii="Times New Roman" w:eastAsia="Times New Roman" w:hAnsi="Times New Roman" w:cs="Times New Roman"/>
        </w:rPr>
        <w:t>edildi.</w:t>
      </w:r>
    </w:p>
    <w:p w14:paraId="1F0DB6CC" w14:textId="77777777" w:rsidR="00C012E4" w:rsidRPr="006358F5" w:rsidRDefault="00C012E4" w:rsidP="00B53B30">
      <w:pPr>
        <w:jc w:val="both"/>
        <w:rPr>
          <w:rFonts w:ascii="Times New Roman" w:eastAsia="Times New Roman" w:hAnsi="Times New Roman" w:cs="Times New Roman"/>
          <w:u w:color="000000"/>
        </w:rPr>
      </w:pPr>
    </w:p>
    <w:p w14:paraId="78B933B2" w14:textId="7F90A523" w:rsidR="000522D4" w:rsidRDefault="009B58F6" w:rsidP="009B58F6">
      <w:pPr>
        <w:jc w:val="both"/>
        <w:rPr>
          <w:rFonts w:ascii="Times New Roman" w:hAnsi="Times New Roman" w:cs="Times New Roman"/>
          <w:u w:color="000000"/>
        </w:rPr>
      </w:pPr>
      <w:r w:rsidRPr="006358F5">
        <w:rPr>
          <w:rFonts w:ascii="Times New Roman" w:hAnsi="Times New Roman" w:cs="Times New Roman"/>
          <w:b/>
          <w:u w:val="single"/>
        </w:rPr>
        <w:t>KARAR NO: 2025/1</w:t>
      </w:r>
      <w:r w:rsidR="000522D4" w:rsidRPr="006358F5">
        <w:rPr>
          <w:rFonts w:ascii="Times New Roman" w:hAnsi="Times New Roman" w:cs="Times New Roman"/>
          <w:b/>
          <w:u w:val="single"/>
        </w:rPr>
        <w:t>1</w:t>
      </w:r>
      <w:r w:rsidR="000C7E7E">
        <w:rPr>
          <w:rFonts w:ascii="Times New Roman" w:hAnsi="Times New Roman" w:cs="Times New Roman"/>
          <w:b/>
          <w:u w:val="single"/>
        </w:rPr>
        <w:t>5</w:t>
      </w:r>
      <w:r w:rsidRPr="006358F5">
        <w:rPr>
          <w:rFonts w:ascii="Times New Roman" w:hAnsi="Times New Roman" w:cs="Times New Roman"/>
          <w:b/>
          <w:u w:val="single"/>
        </w:rPr>
        <w:t>.03</w:t>
      </w:r>
      <w:r w:rsidRPr="006358F5">
        <w:rPr>
          <w:rFonts w:ascii="Times New Roman" w:hAnsi="Times New Roman" w:cs="Times New Roman"/>
          <w:b/>
        </w:rPr>
        <w:t xml:space="preserve">: </w:t>
      </w:r>
      <w:r w:rsidR="00483D36" w:rsidRPr="00483D36">
        <w:rPr>
          <w:rFonts w:ascii="Times New Roman" w:hAnsi="Times New Roman" w:cs="Times New Roman"/>
          <w:bCs/>
          <w:u w:color="000000"/>
        </w:rPr>
        <w:t>KÜ-İHT/2023-13</w:t>
      </w:r>
      <w:r w:rsidR="00483D36">
        <w:rPr>
          <w:rFonts w:ascii="Times New Roman" w:hAnsi="Times New Roman" w:cs="Times New Roman"/>
          <w:bCs/>
          <w:u w:color="000000"/>
        </w:rPr>
        <w:t xml:space="preserve"> </w:t>
      </w:r>
      <w:proofErr w:type="spellStart"/>
      <w:r w:rsidR="000522D4"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="000522D4" w:rsidRPr="006358F5">
        <w:rPr>
          <w:rFonts w:ascii="Times New Roman" w:hAnsi="Times New Roman" w:cs="Times New Roman"/>
          <w:u w:color="000000"/>
        </w:rPr>
        <w:t xml:space="preserve"> proje yöneticisi</w:t>
      </w:r>
      <w:r w:rsidR="00483D36">
        <w:rPr>
          <w:rFonts w:ascii="Times New Roman" w:hAnsi="Times New Roman" w:cs="Times New Roman"/>
          <w:b/>
        </w:rPr>
        <w:t xml:space="preserve"> </w:t>
      </w:r>
      <w:r w:rsidR="00483D36" w:rsidRPr="00483D36">
        <w:rPr>
          <w:rFonts w:ascii="Times New Roman" w:hAnsi="Times New Roman" w:cs="Times New Roman"/>
          <w:b/>
        </w:rPr>
        <w:t xml:space="preserve">Doç. Dr. Osman Emre </w:t>
      </w:r>
      <w:proofErr w:type="spellStart"/>
      <w:r w:rsidR="00483D36" w:rsidRPr="00483D36">
        <w:rPr>
          <w:rFonts w:ascii="Times New Roman" w:hAnsi="Times New Roman" w:cs="Times New Roman"/>
          <w:b/>
        </w:rPr>
        <w:t>Ö</w:t>
      </w:r>
      <w:r w:rsidR="00483D36">
        <w:rPr>
          <w:rFonts w:ascii="Times New Roman" w:hAnsi="Times New Roman" w:cs="Times New Roman"/>
          <w:b/>
        </w:rPr>
        <w:t>ZKAN</w:t>
      </w:r>
      <w:r w:rsidR="000522D4" w:rsidRPr="006358F5">
        <w:rPr>
          <w:rFonts w:ascii="Times New Roman" w:hAnsi="Times New Roman" w:cs="Times New Roman"/>
          <w:b/>
        </w:rPr>
        <w:t>’</w:t>
      </w:r>
      <w:r w:rsidR="00483D36">
        <w:rPr>
          <w:rFonts w:ascii="Times New Roman" w:hAnsi="Times New Roman" w:cs="Times New Roman"/>
          <w:b/>
        </w:rPr>
        <w:t>ı</w:t>
      </w:r>
      <w:r w:rsidR="000522D4" w:rsidRPr="006358F5">
        <w:rPr>
          <w:rFonts w:ascii="Times New Roman" w:hAnsi="Times New Roman" w:cs="Times New Roman"/>
          <w:b/>
        </w:rPr>
        <w:t>n</w:t>
      </w:r>
      <w:proofErr w:type="spellEnd"/>
      <w:r w:rsidR="000522D4" w:rsidRPr="006358F5">
        <w:rPr>
          <w:rFonts w:ascii="Times New Roman" w:hAnsi="Times New Roman" w:cs="Times New Roman"/>
          <w:u w:color="000000"/>
        </w:rPr>
        <w:t xml:space="preserve"> dilekçeleri görüşüldü.</w:t>
      </w:r>
      <w:r w:rsidR="00483D36">
        <w:rPr>
          <w:rFonts w:ascii="Times New Roman" w:hAnsi="Times New Roman" w:cs="Times New Roman"/>
          <w:u w:color="000000"/>
        </w:rPr>
        <w:t xml:space="preserve"> </w:t>
      </w:r>
      <w:r w:rsidR="00975B3D" w:rsidRPr="006358F5">
        <w:rPr>
          <w:rFonts w:ascii="Times New Roman" w:eastAsia="Times New Roman" w:hAnsi="Times New Roman" w:cs="Times New Roman"/>
          <w:color w:val="000000"/>
          <w:lang w:eastAsia="tr-TR"/>
        </w:rPr>
        <w:t xml:space="preserve">Kastamonu Üniversitesi BAP Yönergesinin 10. maddesi gereğince </w:t>
      </w:r>
      <w:r w:rsidR="00975B3D">
        <w:rPr>
          <w:rFonts w:ascii="Times New Roman" w:eastAsia="Times New Roman" w:hAnsi="Times New Roman" w:cs="Times New Roman"/>
          <w:color w:val="000000"/>
          <w:lang w:eastAsia="tr-TR"/>
        </w:rPr>
        <w:t>12</w:t>
      </w:r>
      <w:r w:rsidR="00975B3D" w:rsidRPr="006358F5">
        <w:rPr>
          <w:rFonts w:ascii="Times New Roman" w:eastAsia="Times New Roman" w:hAnsi="Times New Roman" w:cs="Times New Roman"/>
          <w:color w:val="000000"/>
          <w:lang w:eastAsia="tr-TR"/>
        </w:rPr>
        <w:t xml:space="preserve"> aylık ek süre talebi </w:t>
      </w:r>
      <w:r w:rsidR="00975B3D" w:rsidRPr="006358F5"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 xml:space="preserve">KABUL </w:t>
      </w:r>
      <w:r w:rsidR="00975B3D" w:rsidRPr="006358F5">
        <w:rPr>
          <w:rFonts w:ascii="Times New Roman" w:eastAsia="Times New Roman" w:hAnsi="Times New Roman" w:cs="Times New Roman"/>
          <w:color w:val="000000"/>
          <w:lang w:eastAsia="tr-TR"/>
        </w:rPr>
        <w:t>edildi.</w:t>
      </w:r>
    </w:p>
    <w:p w14:paraId="2870C821" w14:textId="09BA630C" w:rsidR="000C7E7E" w:rsidRDefault="000C7E7E" w:rsidP="009B58F6">
      <w:pPr>
        <w:jc w:val="both"/>
        <w:rPr>
          <w:rFonts w:ascii="Times New Roman" w:hAnsi="Times New Roman" w:cs="Times New Roman"/>
          <w:u w:color="000000"/>
        </w:rPr>
      </w:pPr>
    </w:p>
    <w:p w14:paraId="324C5AD2" w14:textId="3EBF9B48" w:rsidR="000C7E7E" w:rsidRPr="00DA0792" w:rsidRDefault="000C7E7E" w:rsidP="000C7E7E">
      <w:pPr>
        <w:pStyle w:val="AralkYok"/>
        <w:rPr>
          <w:rFonts w:ascii="Times New Roman" w:hAnsi="Times New Roman" w:cs="Times New Roman"/>
        </w:rPr>
      </w:pPr>
      <w:r w:rsidRPr="00DA0792">
        <w:rPr>
          <w:rFonts w:ascii="Times New Roman" w:hAnsi="Times New Roman" w:cs="Times New Roman"/>
          <w:b/>
          <w:u w:val="single"/>
        </w:rPr>
        <w:t>KARAR NO :2025/1</w:t>
      </w:r>
      <w:r w:rsidR="00490FD5" w:rsidRPr="00DA0792">
        <w:rPr>
          <w:rFonts w:ascii="Times New Roman" w:hAnsi="Times New Roman" w:cs="Times New Roman"/>
          <w:b/>
          <w:u w:val="single"/>
        </w:rPr>
        <w:t>15</w:t>
      </w:r>
      <w:r w:rsidRPr="00DA0792">
        <w:rPr>
          <w:rFonts w:ascii="Times New Roman" w:hAnsi="Times New Roman" w:cs="Times New Roman"/>
          <w:b/>
          <w:u w:val="single"/>
        </w:rPr>
        <w:t>.0</w:t>
      </w:r>
      <w:r w:rsidR="00490FD5" w:rsidRPr="00DA0792">
        <w:rPr>
          <w:rFonts w:ascii="Times New Roman" w:hAnsi="Times New Roman" w:cs="Times New Roman"/>
          <w:b/>
          <w:u w:val="single"/>
        </w:rPr>
        <w:t>4</w:t>
      </w:r>
      <w:r w:rsidRPr="00DA0792">
        <w:rPr>
          <w:rFonts w:ascii="Times New Roman" w:hAnsi="Times New Roman" w:cs="Times New Roman"/>
          <w:b/>
        </w:rPr>
        <w:t xml:space="preserve">: </w:t>
      </w:r>
      <w:r w:rsidRPr="00DA0792">
        <w:rPr>
          <w:rFonts w:ascii="Times New Roman" w:hAnsi="Times New Roman" w:cs="Times New Roman"/>
        </w:rPr>
        <w:t>Proje Hakem/Panel Değerlendirme formları dikkate alınarak Gelişme ve Kesin Raporların aşağıdaki tabloda belirtilen şekli ile kabulüne karar verilmiştir.</w:t>
      </w:r>
    </w:p>
    <w:p w14:paraId="3644F152" w14:textId="77777777" w:rsidR="000C7E7E" w:rsidRDefault="000C7E7E" w:rsidP="000C7E7E">
      <w:pPr>
        <w:pStyle w:val="AralkYok"/>
        <w:rPr>
          <w:rFonts w:ascii="Times New Roman" w:hAnsi="Times New Roman" w:cs="Times New Roman"/>
        </w:rPr>
      </w:pPr>
    </w:p>
    <w:tbl>
      <w:tblPr>
        <w:tblStyle w:val="TabloKlavuzu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134"/>
        <w:gridCol w:w="2410"/>
        <w:gridCol w:w="850"/>
        <w:gridCol w:w="851"/>
        <w:gridCol w:w="850"/>
        <w:gridCol w:w="851"/>
        <w:gridCol w:w="850"/>
        <w:gridCol w:w="993"/>
      </w:tblGrid>
      <w:tr w:rsidR="000C7E7E" w:rsidRPr="001F53A2" w14:paraId="7928302A" w14:textId="77777777" w:rsidTr="004B7C1A">
        <w:trPr>
          <w:trHeight w:val="673"/>
        </w:trPr>
        <w:tc>
          <w:tcPr>
            <w:tcW w:w="567" w:type="dxa"/>
            <w:shd w:val="clear" w:color="auto" w:fill="F7CAAC" w:themeFill="accent2" w:themeFillTint="66"/>
            <w:vAlign w:val="center"/>
          </w:tcPr>
          <w:p w14:paraId="0DEAB820" w14:textId="77777777" w:rsidR="000C7E7E" w:rsidRPr="006F2F8E" w:rsidRDefault="000C7E7E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Sıra No</w:t>
            </w:r>
          </w:p>
        </w:tc>
        <w:tc>
          <w:tcPr>
            <w:tcW w:w="1702" w:type="dxa"/>
            <w:shd w:val="clear" w:color="auto" w:fill="F7CAAC" w:themeFill="accent2" w:themeFillTint="66"/>
            <w:vAlign w:val="center"/>
          </w:tcPr>
          <w:p w14:paraId="00A6553B" w14:textId="77777777" w:rsidR="000C7E7E" w:rsidRPr="006F2F8E" w:rsidRDefault="000C7E7E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Yürütücüsü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0820755B" w14:textId="77777777" w:rsidR="000C7E7E" w:rsidRPr="006F2F8E" w:rsidRDefault="000C7E7E" w:rsidP="00780847">
            <w:pPr>
              <w:pStyle w:val="AralkYok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Proje No</w:t>
            </w:r>
          </w:p>
        </w:tc>
        <w:tc>
          <w:tcPr>
            <w:tcW w:w="2410" w:type="dxa"/>
            <w:shd w:val="clear" w:color="auto" w:fill="F7CAAC" w:themeFill="accent2" w:themeFillTint="66"/>
            <w:vAlign w:val="center"/>
          </w:tcPr>
          <w:p w14:paraId="6042CB05" w14:textId="77777777" w:rsidR="000C7E7E" w:rsidRPr="006F2F8E" w:rsidRDefault="000C7E7E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Adı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7D737589" w14:textId="77777777" w:rsidR="000C7E7E" w:rsidRPr="006F2F8E" w:rsidRDefault="000C7E7E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Gelişme Raporu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517114E2" w14:textId="77777777" w:rsidR="000C7E7E" w:rsidRPr="006F2F8E" w:rsidRDefault="000C7E7E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Gelişme Raporu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7A3B15B6" w14:textId="77777777" w:rsidR="000C7E7E" w:rsidRPr="006F2F8E" w:rsidRDefault="000C7E7E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Gelişme Raporu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47BCF1BC" w14:textId="77777777" w:rsidR="000C7E7E" w:rsidRPr="006F2F8E" w:rsidRDefault="000C7E7E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Gelişme Raporu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369294A3" w14:textId="77777777" w:rsidR="000C7E7E" w:rsidRPr="006F2F8E" w:rsidRDefault="000C7E7E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Gelişme Raporu</w:t>
            </w:r>
          </w:p>
        </w:tc>
        <w:tc>
          <w:tcPr>
            <w:tcW w:w="993" w:type="dxa"/>
            <w:shd w:val="clear" w:color="auto" w:fill="F7CAAC" w:themeFill="accent2" w:themeFillTint="66"/>
            <w:vAlign w:val="center"/>
          </w:tcPr>
          <w:p w14:paraId="305CF4CD" w14:textId="77777777" w:rsidR="000C7E7E" w:rsidRPr="006F2F8E" w:rsidRDefault="000C7E7E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Kesin Rapor</w:t>
            </w:r>
          </w:p>
        </w:tc>
      </w:tr>
      <w:tr w:rsidR="004B7C1A" w:rsidRPr="001F53A2" w14:paraId="1B7A3A67" w14:textId="77777777" w:rsidTr="004B7C1A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36F76043" w14:textId="3B1F39D7" w:rsidR="004B7C1A" w:rsidRPr="004B7C1A" w:rsidRDefault="004B7C1A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B34B8B7" w14:textId="7DDAE9B1" w:rsidR="004B7C1A" w:rsidRPr="004B7C1A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Doç. Dr. İrfan Çınar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9F1E2C" w14:textId="52441C11" w:rsidR="004B7C1A" w:rsidRPr="004B7C1A" w:rsidRDefault="004B7C1A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KÜ-İHT/2024-06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335541B8" w14:textId="19F5A041" w:rsidR="004B7C1A" w:rsidRPr="004B7C1A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Kastamonu Bölgesinde Doğal Yayılış Gösteren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Crataegus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Monogyna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(Yemişen),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Rosa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Canina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(Kuşburnu),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Triticum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Monococcum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Siyez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),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Cannabis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Sativa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(Kenevir),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Rubus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İdaeus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(Ahududu) ve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Hypericum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Perforatum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(Sarı Kantaron) Bitkilerinden Yanık-Yara,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İnsizyon-Eksizyon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Yara Kremi Üretimi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C71179" w14:textId="493D96DB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B71C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7F642CC" w14:textId="77777777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D6D5EE7" w14:textId="77777777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7DEB91B" w14:textId="77777777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6701DF1" w14:textId="77777777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6399E49" w14:textId="77777777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B7C1A" w:rsidRPr="001F53A2" w14:paraId="0364F112" w14:textId="77777777" w:rsidTr="004B7C1A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27C6DA17" w14:textId="37FABE54" w:rsidR="004B7C1A" w:rsidRPr="004B7C1A" w:rsidRDefault="004B7C1A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2A96C37" w14:textId="7F119C8D" w:rsidR="004B7C1A" w:rsidRPr="004B7C1A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Üyesi Mehmet Uğur Yılmazoğlu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A934E1" w14:textId="61AFBD3D" w:rsidR="004B7C1A" w:rsidRPr="004B7C1A" w:rsidRDefault="004B7C1A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KÜ-İHT/GTÜHIZDES-2024/02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E5E465F" w14:textId="2DFBBC48" w:rsidR="004B7C1A" w:rsidRPr="004B7C1A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Kastamonu Menşeili Çam Kozalağı Külü ve PLA Bazlı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Filamentlerden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Üretilen Farklı Geometriye Sahip Liflerin Killi Zeminin Dayanım Parametrelerine Olan Etkisinin İncelenmesi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BE91E9" w14:textId="5AD1377C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B71C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F08AF5" w14:textId="77777777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50FC7C0" w14:textId="2FA3A6BD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96ED60F" w14:textId="77777777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C16D7F6" w14:textId="77777777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367E264" w14:textId="77777777" w:rsidR="004B7C1A" w:rsidRPr="004B7C1A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02010973" w14:textId="77777777" w:rsidR="00975B3D" w:rsidRDefault="00975B3D" w:rsidP="004B7C1A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3047805A" w14:textId="77777777" w:rsidR="004B7C1A" w:rsidRDefault="004B7C1A" w:rsidP="00124875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0D5F3FDA" w14:textId="77777777" w:rsidR="004B7C1A" w:rsidRDefault="004B7C1A" w:rsidP="00124875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3A325F0D" w14:textId="1A21408D" w:rsidR="00124875" w:rsidRPr="006358F5" w:rsidRDefault="00124875" w:rsidP="00124875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 xml:space="preserve">K.Ü. BİLİMSEL ARAŞTIRMA PROJELERİ </w:t>
      </w:r>
    </w:p>
    <w:p w14:paraId="39753EEE" w14:textId="77777777" w:rsidR="00124875" w:rsidRPr="006358F5" w:rsidRDefault="00124875" w:rsidP="00124875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0CA61C73" w14:textId="77777777" w:rsidR="008A61E5" w:rsidRPr="006358F5" w:rsidRDefault="008A61E5" w:rsidP="00BD27FD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5B9E2032" w14:textId="2E6B4741" w:rsidR="008A61E5" w:rsidRPr="008A61E5" w:rsidRDefault="008A61E5" w:rsidP="008A61E5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>: 0</w:t>
      </w:r>
      <w:r w:rsidR="00774C1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 w:rsidR="009B7872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tbl>
      <w:tblPr>
        <w:tblStyle w:val="TabloKlavuzu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134"/>
        <w:gridCol w:w="2410"/>
        <w:gridCol w:w="850"/>
        <w:gridCol w:w="851"/>
        <w:gridCol w:w="850"/>
        <w:gridCol w:w="851"/>
        <w:gridCol w:w="850"/>
        <w:gridCol w:w="993"/>
      </w:tblGrid>
      <w:tr w:rsidR="00124875" w:rsidRPr="006F2F8E" w14:paraId="2EE596F1" w14:textId="77777777" w:rsidTr="004B7C1A">
        <w:trPr>
          <w:trHeight w:val="673"/>
        </w:trPr>
        <w:tc>
          <w:tcPr>
            <w:tcW w:w="567" w:type="dxa"/>
            <w:shd w:val="clear" w:color="auto" w:fill="F7CAAC" w:themeFill="accent2" w:themeFillTint="66"/>
            <w:vAlign w:val="center"/>
          </w:tcPr>
          <w:p w14:paraId="0688E316" w14:textId="77777777" w:rsidR="00124875" w:rsidRPr="006F2F8E" w:rsidRDefault="00124875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Sıra No</w:t>
            </w:r>
          </w:p>
        </w:tc>
        <w:tc>
          <w:tcPr>
            <w:tcW w:w="1702" w:type="dxa"/>
            <w:shd w:val="clear" w:color="auto" w:fill="F7CAAC" w:themeFill="accent2" w:themeFillTint="66"/>
            <w:vAlign w:val="center"/>
          </w:tcPr>
          <w:p w14:paraId="4C7C65E9" w14:textId="77777777" w:rsidR="00124875" w:rsidRPr="006F2F8E" w:rsidRDefault="00124875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Yürütücüsü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5B5E67D8" w14:textId="77777777" w:rsidR="00124875" w:rsidRPr="006F2F8E" w:rsidRDefault="00124875" w:rsidP="00780847">
            <w:pPr>
              <w:pStyle w:val="AralkYok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Proje No</w:t>
            </w:r>
          </w:p>
        </w:tc>
        <w:tc>
          <w:tcPr>
            <w:tcW w:w="2410" w:type="dxa"/>
            <w:shd w:val="clear" w:color="auto" w:fill="F7CAAC" w:themeFill="accent2" w:themeFillTint="66"/>
            <w:vAlign w:val="center"/>
          </w:tcPr>
          <w:p w14:paraId="4FC2BF41" w14:textId="77777777" w:rsidR="00124875" w:rsidRPr="006F2F8E" w:rsidRDefault="00124875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Adı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7D300F21" w14:textId="77777777" w:rsidR="00124875" w:rsidRPr="006F2F8E" w:rsidRDefault="00124875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Gelişme Raporu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37C1621F" w14:textId="77777777" w:rsidR="00124875" w:rsidRPr="006F2F8E" w:rsidRDefault="00124875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Gelişme Raporu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10DDFFEE" w14:textId="77777777" w:rsidR="00124875" w:rsidRPr="006F2F8E" w:rsidRDefault="00124875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Gelişme Raporu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2FAFF792" w14:textId="77777777" w:rsidR="00124875" w:rsidRPr="006F2F8E" w:rsidRDefault="00124875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Gelişme Raporu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0CB97907" w14:textId="77777777" w:rsidR="00124875" w:rsidRPr="006F2F8E" w:rsidRDefault="00124875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Gelişme Raporu</w:t>
            </w:r>
          </w:p>
        </w:tc>
        <w:tc>
          <w:tcPr>
            <w:tcW w:w="993" w:type="dxa"/>
            <w:shd w:val="clear" w:color="auto" w:fill="F7CAAC" w:themeFill="accent2" w:themeFillTint="66"/>
            <w:vAlign w:val="center"/>
          </w:tcPr>
          <w:p w14:paraId="4264C4FB" w14:textId="77777777" w:rsidR="00124875" w:rsidRPr="006F2F8E" w:rsidRDefault="00124875" w:rsidP="00780847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Kesin Rapor</w:t>
            </w:r>
          </w:p>
        </w:tc>
      </w:tr>
      <w:tr w:rsidR="004B7C1A" w:rsidRPr="006F2F8E" w14:paraId="0ECBA0E4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3637D41E" w14:textId="60BB49EE" w:rsidR="004B7C1A" w:rsidRPr="006F2F8E" w:rsidRDefault="00FB3852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6D14E34" w14:textId="7D04131D" w:rsidR="004B7C1A" w:rsidRPr="004B7C1A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Doç. Dr. Oğuzhan Yavuz Bayraktar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B1E96B" w14:textId="205E2A3C" w:rsidR="004B7C1A" w:rsidRPr="004B7C1A" w:rsidRDefault="004B7C1A" w:rsidP="00A5129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KÜ-İHT/GTÜHIZDES-2024/05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54A77B" w14:textId="57870C73" w:rsidR="004B7C1A" w:rsidRPr="004B7C1A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Kastamonu Yöresinde Doğal Olarak Yetişen Orman Gülünün Alkaliyle Aktive Edilmiş Cüruf/Uçucu Kül Esaslı Köpük Betonun Performansı Üzerindeki Mühendislik Etkisi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A9EC08" w14:textId="23655E13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63A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5D0BA49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3875205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96258F2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CFAE833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0AAAD6A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B7C1A" w:rsidRPr="006F2F8E" w14:paraId="739ADEDD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115F77BE" w14:textId="0C102B65" w:rsidR="004B7C1A" w:rsidRPr="006F2F8E" w:rsidRDefault="00FB3852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6816C39" w14:textId="68E797DD" w:rsidR="004B7C1A" w:rsidRPr="004B7C1A" w:rsidRDefault="004B7C1A" w:rsidP="004B7C1A">
            <w:pPr>
              <w:pStyle w:val="AralkYok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Gör. Dr. Merve Zurnacı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218305" w14:textId="17B9D7EC" w:rsidR="004B7C1A" w:rsidRPr="004B7C1A" w:rsidRDefault="004B7C1A" w:rsidP="00A51294">
            <w:pPr>
              <w:pStyle w:val="AralkYok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KÜBAP-01/2024-07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AC5F7C" w14:textId="284526A4" w:rsidR="004B7C1A" w:rsidRPr="00431417" w:rsidRDefault="00431417" w:rsidP="00431417">
            <w:pPr>
              <w:rPr>
                <w:rFonts w:ascii="Times New Roman" w:hAnsi="Times New Roman" w:cs="Times New Roman"/>
                <w:u w:color="000000"/>
              </w:rPr>
            </w:pP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Floresans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-Aktif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Hibrit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Moleküllerin Sentezi, Yapısal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Karakterizasyonu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Fotolüminesans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Özelliklerinin İncelenmesi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D7FDDF" w14:textId="02D6BF6B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63A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2334E71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5553DC2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22F2D39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6E68CD8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5B60998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B7C1A" w:rsidRPr="006F2F8E" w14:paraId="491EF44D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40AD6EDE" w14:textId="635D85CD" w:rsidR="004B7C1A" w:rsidRPr="006F2F8E" w:rsidRDefault="00FB3852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58831B28" w14:textId="5E146A00" w:rsidR="004B7C1A" w:rsidRPr="004B7C1A" w:rsidRDefault="004B7C1A" w:rsidP="004B7C1A">
            <w:pPr>
              <w:pStyle w:val="AralkYok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Üyesi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Nezahat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Turfan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B5A593" w14:textId="50336834" w:rsidR="004B7C1A" w:rsidRPr="004B7C1A" w:rsidRDefault="004B7C1A" w:rsidP="00A51294">
            <w:pPr>
              <w:pStyle w:val="AralkYok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KÜBAP-01/2023-20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B9DBC4A" w14:textId="5F316370" w:rsidR="004B7C1A" w:rsidRPr="004B7C1A" w:rsidRDefault="004B7C1A" w:rsidP="004B7C1A">
            <w:pPr>
              <w:pStyle w:val="AralkYok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Yapraktan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asparagin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fenil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alanin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ve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triptofan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uygulamalarının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Acosta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ıspanak (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Spinacia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oleracea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L.) çeşidinde büyüme oranı, azotlu bileşikler, </w:t>
            </w:r>
            <w:proofErr w:type="spellStart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antioksidant</w:t>
            </w:r>
            <w:proofErr w:type="spellEnd"/>
            <w:r w:rsidRPr="004B7C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enzim aktivitesi ve mineral içerik üzerine etkilerinin belirlenmesi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4D2C16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4A13396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744FB66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C6D6646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BF96CAF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ACB6CEF" w14:textId="037A2E69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</w:tr>
      <w:tr w:rsidR="004B7C1A" w:rsidRPr="006F2F8E" w14:paraId="40B8D093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4BF73A65" w14:textId="15E2E796" w:rsidR="004B7C1A" w:rsidRPr="006F2F8E" w:rsidRDefault="00FB3852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68823E2" w14:textId="4F29C305" w:rsidR="004B7C1A" w:rsidRPr="006F2F8E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F0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Doç. Dr. Bülent Yıldız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D58439" w14:textId="102B8257" w:rsidR="004B7C1A" w:rsidRPr="006F2F8E" w:rsidRDefault="004B7C1A" w:rsidP="00A5129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0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KÜ-İHT/HIZDES-2024/06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3E407F" w14:textId="7034102E" w:rsidR="004B7C1A" w:rsidRPr="006F2F8E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F0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Ahşap Ürünleri İmalatı Sektöründe Teknolojiye Hazırlık Düzeyinin Tespiti: Sorunlar ve Çözüm Önerileri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3D0E0C" w14:textId="185DA6FB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50A7E5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645C53F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DACDF8C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C08D9A5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A927C56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B7C1A" w:rsidRPr="006F2F8E" w14:paraId="2BFF4F74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11AA8F8A" w14:textId="3CDB1E5D" w:rsidR="004B7C1A" w:rsidRPr="006F2F8E" w:rsidRDefault="00FB3852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57515F8C" w14:textId="5BDB9ECF" w:rsidR="004B7C1A" w:rsidRPr="006F2F8E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F0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8F0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8F0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Üyesi Erman Zurnacı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B6376" w14:textId="13684AD0" w:rsidR="004B7C1A" w:rsidRPr="006F2F8E" w:rsidRDefault="004B7C1A" w:rsidP="00A5129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0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KÜ-İHT/HIZDES-2024/04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0B38B66" w14:textId="230AB859" w:rsidR="004B7C1A" w:rsidRPr="006F2F8E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F02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İhtisas Odaklı Teknoloji Yarışmalarına Hazırlanan Takımlarının Desteklenmesi ve Projelerin Niteliğinin Artırılması Yoluyla Girişimcilik Ekosisteminin Güçlendirilmesi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F78041" w14:textId="6D4EFD4E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BFFF9EE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6240D44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01DC74A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17336B3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C06628B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B7C1A" w:rsidRPr="006F2F8E" w14:paraId="432922E0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59343C3F" w14:textId="3D28AA74" w:rsidR="004B7C1A" w:rsidRPr="006F2F8E" w:rsidRDefault="00FB3852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3F81288" w14:textId="0A588469" w:rsidR="004B7C1A" w:rsidRPr="006F2F8E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124875"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1248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Üyesi Uğur </w:t>
            </w:r>
            <w:proofErr w:type="spellStart"/>
            <w:r w:rsidRPr="00124875">
              <w:rPr>
                <w:rFonts w:ascii="Times New Roman" w:eastAsia="Times New Roman" w:hAnsi="Times New Roman" w:cs="Times New Roman"/>
                <w:sz w:val="20"/>
                <w:szCs w:val="20"/>
              </w:rPr>
              <w:t>Akpulat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1EEBB67D" w14:textId="00DC795B" w:rsidR="004B7C1A" w:rsidRPr="006F2F8E" w:rsidRDefault="004B7C1A" w:rsidP="00A5129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KÜBAP-01/2024-13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3C48D09" w14:textId="252836EE" w:rsidR="004B7C1A" w:rsidRPr="006F2F8E" w:rsidRDefault="004B7C1A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Heracleum</w:t>
            </w:r>
            <w:proofErr w:type="spellEnd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humile</w:t>
            </w:r>
            <w:proofErr w:type="spellEnd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bitkisinin su özütünün iskelet kası </w:t>
            </w:r>
            <w:proofErr w:type="spellStart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atrofisini</w:t>
            </w:r>
            <w:proofErr w:type="spellEnd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hafifletebilme etkinliğinin değerlendirilmesi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6371E1" w14:textId="12D01C03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1495E3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0C6F470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B9C57C2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7DF9CF8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895BABA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F02BB" w:rsidRPr="006F2F8E" w14:paraId="03876079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08FA3C59" w14:textId="5C2007B8" w:rsidR="008F02BB" w:rsidRPr="006F2F8E" w:rsidRDefault="00FB3852" w:rsidP="008F02B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02E9DC2E" w14:textId="68E51703" w:rsidR="008F02BB" w:rsidRPr="00124875" w:rsidRDefault="008F02BB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124875"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1248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Üyesi Esra </w:t>
            </w:r>
            <w:proofErr w:type="spellStart"/>
            <w:r w:rsidRPr="00124875">
              <w:rPr>
                <w:rFonts w:ascii="Times New Roman" w:eastAsia="Times New Roman" w:hAnsi="Times New Roman" w:cs="Times New Roman"/>
                <w:sz w:val="20"/>
                <w:szCs w:val="20"/>
              </w:rPr>
              <w:t>Demirarslan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0B08CE0" w14:textId="37B0CD65" w:rsidR="008F02BB" w:rsidRPr="00124875" w:rsidRDefault="008F02BB" w:rsidP="00A5129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KÜBAP-01/2023-03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19681B" w14:textId="14C46679" w:rsidR="008F02BB" w:rsidRPr="00124875" w:rsidRDefault="008F02BB" w:rsidP="004B7C1A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Öğrencilerin Hazırladıkları Bakım Planlarının Uluslararası Bir Kodlama Sistemine Aktarılması ve Analizi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BBD8E2" w14:textId="77777777" w:rsidR="008F02BB" w:rsidRPr="006F2F8E" w:rsidRDefault="008F02BB" w:rsidP="008F02B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67C205B" w14:textId="77777777" w:rsidR="008F02BB" w:rsidRPr="006F2F8E" w:rsidRDefault="008F02BB" w:rsidP="008F02B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2F21D1F" w14:textId="4D9BEE12" w:rsidR="008F02BB" w:rsidRPr="006F2F8E" w:rsidRDefault="008F02BB" w:rsidP="008F02B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5414D7" w14:textId="77777777" w:rsidR="008F02BB" w:rsidRPr="006F2F8E" w:rsidRDefault="008F02BB" w:rsidP="008F02B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DB04935" w14:textId="77777777" w:rsidR="008F02BB" w:rsidRPr="006F2F8E" w:rsidRDefault="008F02BB" w:rsidP="008F02B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EF54C92" w14:textId="78171035" w:rsidR="008F02BB" w:rsidRPr="006F2F8E" w:rsidRDefault="008F02BB" w:rsidP="008F02B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23759A43" w14:textId="77777777" w:rsidR="0049303E" w:rsidRDefault="0049303E" w:rsidP="000C7E7E">
      <w:pPr>
        <w:pStyle w:val="AralkYok"/>
        <w:jc w:val="both"/>
        <w:rPr>
          <w:rFonts w:ascii="Times New Roman" w:hAnsi="Times New Roman" w:cs="Times New Roman"/>
          <w:b/>
          <w:u w:val="single"/>
        </w:rPr>
      </w:pPr>
    </w:p>
    <w:p w14:paraId="3ED01717" w14:textId="77777777" w:rsidR="0049303E" w:rsidRDefault="0049303E" w:rsidP="000C7E7E">
      <w:pPr>
        <w:pStyle w:val="AralkYok"/>
        <w:jc w:val="both"/>
        <w:rPr>
          <w:rFonts w:ascii="Times New Roman" w:hAnsi="Times New Roman" w:cs="Times New Roman"/>
          <w:b/>
          <w:u w:val="single"/>
        </w:rPr>
      </w:pPr>
    </w:p>
    <w:p w14:paraId="098D1CF2" w14:textId="77777777" w:rsidR="00431417" w:rsidRDefault="00431417" w:rsidP="004B7C1A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51D276DA" w14:textId="7FE8302D" w:rsidR="004B7C1A" w:rsidRPr="006358F5" w:rsidRDefault="004B7C1A" w:rsidP="004B7C1A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 xml:space="preserve">K.Ü. BİLİMSEL ARAŞTIRMA PROJELERİ </w:t>
      </w:r>
    </w:p>
    <w:p w14:paraId="12266117" w14:textId="77777777" w:rsidR="004B7C1A" w:rsidRPr="006358F5" w:rsidRDefault="004B7C1A" w:rsidP="004B7C1A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6567654D" w14:textId="77777777" w:rsidR="004B7C1A" w:rsidRPr="006358F5" w:rsidRDefault="004B7C1A" w:rsidP="004B7C1A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4AA632C8" w14:textId="6B2F1023" w:rsidR="004B7C1A" w:rsidRPr="008A61E5" w:rsidRDefault="004B7C1A" w:rsidP="004B7C1A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>: 0</w:t>
      </w:r>
      <w:r w:rsidR="00774C1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 w:rsidR="009B7872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tbl>
      <w:tblPr>
        <w:tblStyle w:val="TabloKlavuzu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134"/>
        <w:gridCol w:w="2410"/>
        <w:gridCol w:w="850"/>
        <w:gridCol w:w="851"/>
        <w:gridCol w:w="850"/>
        <w:gridCol w:w="851"/>
        <w:gridCol w:w="850"/>
        <w:gridCol w:w="993"/>
      </w:tblGrid>
      <w:tr w:rsidR="004B7C1A" w:rsidRPr="006F2F8E" w14:paraId="75F7BCBA" w14:textId="77777777" w:rsidTr="00BD27FD">
        <w:trPr>
          <w:trHeight w:val="673"/>
        </w:trPr>
        <w:tc>
          <w:tcPr>
            <w:tcW w:w="567" w:type="dxa"/>
            <w:shd w:val="clear" w:color="auto" w:fill="F7CAAC" w:themeFill="accent2" w:themeFillTint="66"/>
            <w:vAlign w:val="center"/>
          </w:tcPr>
          <w:p w14:paraId="7669EF8C" w14:textId="77777777" w:rsidR="004B7C1A" w:rsidRPr="006F2F8E" w:rsidRDefault="004B7C1A" w:rsidP="00BD27FD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Sıra No</w:t>
            </w:r>
          </w:p>
        </w:tc>
        <w:tc>
          <w:tcPr>
            <w:tcW w:w="1702" w:type="dxa"/>
            <w:shd w:val="clear" w:color="auto" w:fill="F7CAAC" w:themeFill="accent2" w:themeFillTint="66"/>
            <w:vAlign w:val="center"/>
          </w:tcPr>
          <w:p w14:paraId="5917D09C" w14:textId="77777777" w:rsidR="004B7C1A" w:rsidRPr="006F2F8E" w:rsidRDefault="004B7C1A" w:rsidP="00BD27FD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Yürütücüsü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01AAC92B" w14:textId="77777777" w:rsidR="004B7C1A" w:rsidRPr="006F2F8E" w:rsidRDefault="004B7C1A" w:rsidP="00BD27FD">
            <w:pPr>
              <w:pStyle w:val="AralkYok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Proje No</w:t>
            </w:r>
          </w:p>
        </w:tc>
        <w:tc>
          <w:tcPr>
            <w:tcW w:w="2410" w:type="dxa"/>
            <w:shd w:val="clear" w:color="auto" w:fill="F7CAAC" w:themeFill="accent2" w:themeFillTint="66"/>
            <w:vAlign w:val="center"/>
          </w:tcPr>
          <w:p w14:paraId="0FF41798" w14:textId="77777777" w:rsidR="004B7C1A" w:rsidRPr="006F2F8E" w:rsidRDefault="004B7C1A" w:rsidP="00BD27FD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Adı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2239D2B4" w14:textId="77777777" w:rsidR="004B7C1A" w:rsidRPr="006F2F8E" w:rsidRDefault="004B7C1A" w:rsidP="00BD27FD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Gelişme Raporu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1F54FB84" w14:textId="77777777" w:rsidR="004B7C1A" w:rsidRPr="006F2F8E" w:rsidRDefault="004B7C1A" w:rsidP="00BD27FD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Gelişme Raporu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1A41AC4E" w14:textId="77777777" w:rsidR="004B7C1A" w:rsidRPr="006F2F8E" w:rsidRDefault="004B7C1A" w:rsidP="00BD27FD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Gelişme Raporu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647BEC66" w14:textId="77777777" w:rsidR="004B7C1A" w:rsidRPr="006F2F8E" w:rsidRDefault="004B7C1A" w:rsidP="00BD27FD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Gelişme Raporu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0128EA83" w14:textId="77777777" w:rsidR="004B7C1A" w:rsidRPr="006F2F8E" w:rsidRDefault="004B7C1A" w:rsidP="00BD27FD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Gelişme Raporu</w:t>
            </w:r>
          </w:p>
        </w:tc>
        <w:tc>
          <w:tcPr>
            <w:tcW w:w="993" w:type="dxa"/>
            <w:shd w:val="clear" w:color="auto" w:fill="F7CAAC" w:themeFill="accent2" w:themeFillTint="66"/>
            <w:vAlign w:val="center"/>
          </w:tcPr>
          <w:p w14:paraId="19B954D2" w14:textId="77777777" w:rsidR="004B7C1A" w:rsidRPr="006F2F8E" w:rsidRDefault="004B7C1A" w:rsidP="00BD27FD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Kesin Rapor</w:t>
            </w:r>
          </w:p>
        </w:tc>
      </w:tr>
      <w:tr w:rsidR="004B7C1A" w:rsidRPr="006F2F8E" w14:paraId="7CF91392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366B799E" w14:textId="2E7C0BBC" w:rsidR="004B7C1A" w:rsidRPr="006F2F8E" w:rsidRDefault="00FB3852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54256CA7" w14:textId="1DC946FB" w:rsidR="004B7C1A" w:rsidRPr="006F2F8E" w:rsidRDefault="004B7C1A" w:rsidP="00A51294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Üyesi Mustafa Öncel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C61CBB" w14:textId="4DB4DEE1" w:rsidR="004B7C1A" w:rsidRPr="006F2F8E" w:rsidRDefault="004B7C1A" w:rsidP="00A5129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KÜ-İHT/GTÜHIZDES-2024/03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491882" w14:textId="2ED73375" w:rsidR="004B7C1A" w:rsidRPr="006F2F8E" w:rsidRDefault="004B7C1A" w:rsidP="00FB3852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Kenevir Lifleri ile Güçlendirilmiş Kontrplakların Fiziksel ve Mekanik Özelliklerinin Sayısal Modelleme ile Belirlenmesi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3E269D" w14:textId="10DDE18E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5C4ABF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6AC68F0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F429A12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91DB168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32BA8D7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B7C1A" w:rsidRPr="006F2F8E" w14:paraId="779FC744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2F89FBE3" w14:textId="58300396" w:rsidR="004B7C1A" w:rsidRPr="006F2F8E" w:rsidRDefault="00FB3852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5B90F361" w14:textId="2B22B418" w:rsidR="004B7C1A" w:rsidRPr="006F2F8E" w:rsidRDefault="004B7C1A" w:rsidP="00A51294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Doç. Dr. Alperen </w:t>
            </w:r>
            <w:proofErr w:type="spellStart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Kaymakcı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2D5A7C1" w14:textId="6D63B656" w:rsidR="004B7C1A" w:rsidRPr="006F2F8E" w:rsidRDefault="004B7C1A" w:rsidP="00A5129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KÜ-İHT/2023-04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9176F3" w14:textId="2556F53C" w:rsidR="004B7C1A" w:rsidRPr="006F2F8E" w:rsidRDefault="004B7C1A" w:rsidP="00FB3852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İhtisas Odaklı Girişim Hızlandırma ve Destekleme Projesi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8D07F8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97777B4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7382097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F46FF6C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1C19F69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C0D5C6F" w14:textId="140AB92B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</w:tr>
      <w:tr w:rsidR="004B7C1A" w:rsidRPr="006F2F8E" w14:paraId="0699CF28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7A6D4BB8" w14:textId="213F59D7" w:rsidR="004B7C1A" w:rsidRPr="006F2F8E" w:rsidRDefault="00FB3852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DFECC80" w14:textId="7A6E6D33" w:rsidR="004B7C1A" w:rsidRPr="006F2F8E" w:rsidRDefault="004B7C1A" w:rsidP="00A51294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Üyesi Mehmet Karamanoğlu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F831AD" w14:textId="796041C6" w:rsidR="004B7C1A" w:rsidRPr="006F2F8E" w:rsidRDefault="004B7C1A" w:rsidP="00A5129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KÜ-İHT/HIZDES-2024/09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6969842" w14:textId="7CC839B2" w:rsidR="004B7C1A" w:rsidRPr="006F2F8E" w:rsidRDefault="004B7C1A" w:rsidP="00FB3852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248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Tosya Orman Ürünleri Sektörü Çalışanlarına Yönelik Nitelikli İşgücü Eğitimi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5BF0B9" w14:textId="285A49BE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42EAD64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DBEBA69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90202E5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D35E03D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6E83DDB" w14:textId="77777777" w:rsidR="004B7C1A" w:rsidRPr="006F2F8E" w:rsidRDefault="004B7C1A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3528F9" w:rsidRPr="006F2F8E" w14:paraId="548FF883" w14:textId="77777777" w:rsidTr="00A51294">
        <w:trPr>
          <w:trHeight w:val="673"/>
        </w:trPr>
        <w:tc>
          <w:tcPr>
            <w:tcW w:w="567" w:type="dxa"/>
            <w:shd w:val="clear" w:color="auto" w:fill="auto"/>
            <w:vAlign w:val="center"/>
          </w:tcPr>
          <w:p w14:paraId="55776706" w14:textId="0144BE01" w:rsidR="003528F9" w:rsidRDefault="003528F9" w:rsidP="004B7C1A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0B832F6" w14:textId="733A22C3" w:rsidR="003528F9" w:rsidRPr="00124875" w:rsidRDefault="003528F9" w:rsidP="00A51294">
            <w:pPr>
              <w:pStyle w:val="AralkYok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8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3528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3528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Üyesi Mertcan Karadeniz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87E2C8" w14:textId="061CA6F3" w:rsidR="003528F9" w:rsidRPr="00124875" w:rsidRDefault="003528F9" w:rsidP="00A51294">
            <w:pPr>
              <w:pStyle w:val="AralkYok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8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KÜBAP-01/2024-05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913DD36" w14:textId="6F55C4E4" w:rsidR="003528F9" w:rsidRPr="00124875" w:rsidRDefault="003528F9" w:rsidP="00FB3852">
            <w:pPr>
              <w:pStyle w:val="AralkYok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8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Bazı Orman Patojeni </w:t>
            </w:r>
            <w:proofErr w:type="spellStart"/>
            <w:r w:rsidRPr="003528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Fungusların</w:t>
            </w:r>
            <w:proofErr w:type="spellEnd"/>
            <w:r w:rsidRPr="003528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Misellerinin Kolon Kanseri (Ht-29) Hücre Hatları Üzerindeki Etkisinin İncelenmesi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1A3031" w14:textId="213D5570" w:rsidR="003528F9" w:rsidRDefault="003528F9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B79DE5" w14:textId="77777777" w:rsidR="003528F9" w:rsidRPr="006F2F8E" w:rsidRDefault="003528F9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43128B8" w14:textId="77777777" w:rsidR="003528F9" w:rsidRPr="006F2F8E" w:rsidRDefault="003528F9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CF3DC1C" w14:textId="77777777" w:rsidR="003528F9" w:rsidRPr="006F2F8E" w:rsidRDefault="003528F9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24FD9AB" w14:textId="77777777" w:rsidR="003528F9" w:rsidRPr="006F2F8E" w:rsidRDefault="003528F9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C5E3123" w14:textId="77777777" w:rsidR="003528F9" w:rsidRPr="006F2F8E" w:rsidRDefault="003528F9" w:rsidP="004B7C1A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6CBB8C56" w14:textId="77777777" w:rsidR="0049303E" w:rsidRDefault="0049303E" w:rsidP="000C7E7E">
      <w:pPr>
        <w:pStyle w:val="AralkYok"/>
        <w:jc w:val="both"/>
        <w:rPr>
          <w:rFonts w:ascii="Times New Roman" w:hAnsi="Times New Roman" w:cs="Times New Roman"/>
          <w:b/>
          <w:u w:val="single"/>
        </w:rPr>
      </w:pPr>
    </w:p>
    <w:p w14:paraId="631F6554" w14:textId="77777777" w:rsidR="00025730" w:rsidRDefault="00025730" w:rsidP="0085668E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0BBF07E2" w14:textId="77777777" w:rsidR="0085668E" w:rsidRDefault="0085668E" w:rsidP="00025730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29C9A887" w14:textId="4539E71B" w:rsidR="0085668E" w:rsidRDefault="0085668E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5963E03C" w14:textId="679E328A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3B05C2AE" w14:textId="670A724A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16CF5C00" w14:textId="2C091AAF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74516544" w14:textId="71A6DCA8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296C1C15" w14:textId="337E1FA1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089040B4" w14:textId="210EEB5F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546854E8" w14:textId="418E275E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058907E2" w14:textId="75002E8F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23070C67" w14:textId="607386FC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4B0E5AE5" w14:textId="00C1EBDF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2A8273F9" w14:textId="69A7E681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6942E067" w14:textId="45A7C967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4EF780E0" w14:textId="0817F4E2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1A1A3DF9" w14:textId="77777777" w:rsidR="003528F9" w:rsidRDefault="003528F9" w:rsidP="003528F9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03345A7A" w14:textId="12B7A1DF" w:rsidR="00025730" w:rsidRPr="006358F5" w:rsidRDefault="00025730" w:rsidP="00025730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 xml:space="preserve">K.Ü. BİLİMSEL ARAŞTIRMA PROJELERİ </w:t>
      </w:r>
    </w:p>
    <w:p w14:paraId="0A7FBF68" w14:textId="77777777" w:rsidR="00025730" w:rsidRPr="006358F5" w:rsidRDefault="00025730" w:rsidP="00025730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61DEBE64" w14:textId="77777777" w:rsidR="00025730" w:rsidRPr="006358F5" w:rsidRDefault="00025730" w:rsidP="00025730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1C97B62B" w14:textId="7C55244A" w:rsidR="00025730" w:rsidRPr="00D672C4" w:rsidRDefault="00025730" w:rsidP="00D672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>: 0</w:t>
      </w:r>
      <w:r w:rsidR="00774C1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676A915E" w14:textId="486EB946" w:rsidR="00E7766F" w:rsidRDefault="00025730" w:rsidP="00025730">
      <w:pPr>
        <w:keepNext/>
        <w:keepLines/>
        <w:spacing w:after="127"/>
        <w:ind w:left="-5" w:hanging="10"/>
        <w:outlineLvl w:val="0"/>
        <w:rPr>
          <w:rFonts w:ascii="Times New Roman" w:hAnsi="Times New Roman" w:cs="Times New Roman"/>
          <w:bCs/>
          <w:color w:val="000000" w:themeColor="text1"/>
        </w:rPr>
      </w:pPr>
      <w:r w:rsidRPr="006358F5">
        <w:rPr>
          <w:rFonts w:ascii="Times New Roman" w:hAnsi="Times New Roman" w:cs="Times New Roman"/>
          <w:b/>
          <w:u w:val="single"/>
        </w:rPr>
        <w:t>KARAR NO: 2025/11</w:t>
      </w:r>
      <w:r>
        <w:rPr>
          <w:rFonts w:ascii="Times New Roman" w:hAnsi="Times New Roman" w:cs="Times New Roman"/>
          <w:b/>
          <w:u w:val="single"/>
        </w:rPr>
        <w:t>5</w:t>
      </w:r>
      <w:r w:rsidRPr="006358F5">
        <w:rPr>
          <w:rFonts w:ascii="Times New Roman" w:hAnsi="Times New Roman" w:cs="Times New Roman"/>
          <w:b/>
          <w:u w:val="single"/>
        </w:rPr>
        <w:t>.0</w:t>
      </w:r>
      <w:r w:rsidR="0085668E">
        <w:rPr>
          <w:rFonts w:ascii="Times New Roman" w:hAnsi="Times New Roman" w:cs="Times New Roman"/>
          <w:b/>
          <w:u w:val="single"/>
        </w:rPr>
        <w:t>5</w:t>
      </w:r>
      <w:r w:rsidRPr="000C7E7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457B56">
        <w:rPr>
          <w:rFonts w:ascii="Times New Roman" w:hAnsi="Times New Roman" w:cs="Times New Roman"/>
          <w:bCs/>
          <w:color w:val="000000" w:themeColor="text1"/>
        </w:rPr>
        <w:t>Aşağıda tabloda belirtilen HIZDES projelerinin olumlu olarak kapatılmasına komisyonumuzca uygun görülmüştür.</w:t>
      </w:r>
    </w:p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572"/>
        <w:gridCol w:w="3118"/>
        <w:gridCol w:w="2406"/>
        <w:gridCol w:w="4962"/>
      </w:tblGrid>
      <w:tr w:rsidR="00E7766F" w14:paraId="1ECDD555" w14:textId="77777777" w:rsidTr="00E7766F">
        <w:tc>
          <w:tcPr>
            <w:tcW w:w="572" w:type="dxa"/>
            <w:shd w:val="clear" w:color="auto" w:fill="F7CAAC" w:themeFill="accent2" w:themeFillTint="66"/>
            <w:vAlign w:val="center"/>
          </w:tcPr>
          <w:p w14:paraId="47851C5C" w14:textId="36DAD527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3118" w:type="dxa"/>
            <w:shd w:val="clear" w:color="auto" w:fill="F7CAAC" w:themeFill="accent2" w:themeFillTint="66"/>
            <w:vAlign w:val="center"/>
          </w:tcPr>
          <w:p w14:paraId="589DBF86" w14:textId="042FF8F0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Yürütücüsü</w:t>
            </w:r>
          </w:p>
        </w:tc>
        <w:tc>
          <w:tcPr>
            <w:tcW w:w="2406" w:type="dxa"/>
            <w:shd w:val="clear" w:color="auto" w:fill="F7CAAC" w:themeFill="accent2" w:themeFillTint="66"/>
            <w:vAlign w:val="center"/>
          </w:tcPr>
          <w:p w14:paraId="36C96A2C" w14:textId="3F6DB267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No</w:t>
            </w:r>
          </w:p>
        </w:tc>
        <w:tc>
          <w:tcPr>
            <w:tcW w:w="4962" w:type="dxa"/>
            <w:shd w:val="clear" w:color="auto" w:fill="F7CAAC" w:themeFill="accent2" w:themeFillTint="66"/>
            <w:vAlign w:val="center"/>
          </w:tcPr>
          <w:p w14:paraId="67FAE270" w14:textId="6E62017E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Ad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ı</w:t>
            </w:r>
          </w:p>
        </w:tc>
      </w:tr>
      <w:tr w:rsidR="00E7766F" w14:paraId="3122F33F" w14:textId="77777777" w:rsidTr="00E7766F">
        <w:tc>
          <w:tcPr>
            <w:tcW w:w="572" w:type="dxa"/>
            <w:vAlign w:val="center"/>
          </w:tcPr>
          <w:p w14:paraId="4A1D7700" w14:textId="1B1B3D5E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118" w:type="dxa"/>
            <w:vAlign w:val="center"/>
          </w:tcPr>
          <w:p w14:paraId="676B05DA" w14:textId="4D7AD34B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Üyesi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Keriman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Yürüten Özdemir</w:t>
            </w:r>
          </w:p>
        </w:tc>
        <w:tc>
          <w:tcPr>
            <w:tcW w:w="2406" w:type="dxa"/>
            <w:vAlign w:val="center"/>
          </w:tcPr>
          <w:p w14:paraId="0FCC67A5" w14:textId="7C08B76A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KÜ-HIZDES/2023-54</w:t>
            </w:r>
          </w:p>
        </w:tc>
        <w:tc>
          <w:tcPr>
            <w:tcW w:w="4962" w:type="dxa"/>
            <w:vAlign w:val="center"/>
          </w:tcPr>
          <w:p w14:paraId="2FB0EA8D" w14:textId="75714F2C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Zebra 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Çiklitlarda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Chiclasoma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nigrofasciatum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) Isırgan (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Urtica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dioica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) Tohum Yağının Yeme Farklı Oranlarda Eklenmesinin Yağ Asidi Kompozisyonuna Etkisi</w:t>
            </w:r>
          </w:p>
        </w:tc>
      </w:tr>
      <w:tr w:rsidR="00E7766F" w14:paraId="30177998" w14:textId="77777777" w:rsidTr="00E7766F">
        <w:tc>
          <w:tcPr>
            <w:tcW w:w="572" w:type="dxa"/>
            <w:vAlign w:val="center"/>
          </w:tcPr>
          <w:p w14:paraId="3B5462B9" w14:textId="7F0E01FB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118" w:type="dxa"/>
            <w:vAlign w:val="center"/>
          </w:tcPr>
          <w:p w14:paraId="2F5C142C" w14:textId="16F739F5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Üyesi Tarık Şafak</w:t>
            </w:r>
          </w:p>
        </w:tc>
        <w:tc>
          <w:tcPr>
            <w:tcW w:w="2406" w:type="dxa"/>
            <w:vAlign w:val="center"/>
          </w:tcPr>
          <w:p w14:paraId="7A7EA1F7" w14:textId="25771FEE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KÜ-HIZDES/2023-2/31</w:t>
            </w:r>
          </w:p>
        </w:tc>
        <w:tc>
          <w:tcPr>
            <w:tcW w:w="4962" w:type="dxa"/>
            <w:vAlign w:val="center"/>
          </w:tcPr>
          <w:p w14:paraId="67187398" w14:textId="6610C294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Kastamonu’da Serbest Dolaşan Kedilerin 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Uterus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Dokusunda ve Kanda Ağır Metal Birikimi</w:t>
            </w:r>
          </w:p>
        </w:tc>
      </w:tr>
      <w:tr w:rsidR="00E7766F" w14:paraId="07676BDA" w14:textId="77777777" w:rsidTr="00E7766F">
        <w:tc>
          <w:tcPr>
            <w:tcW w:w="572" w:type="dxa"/>
            <w:vAlign w:val="center"/>
          </w:tcPr>
          <w:p w14:paraId="59F2A311" w14:textId="576EFB49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118" w:type="dxa"/>
            <w:vAlign w:val="center"/>
          </w:tcPr>
          <w:p w14:paraId="4C6696CC" w14:textId="2C058ECB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Üyesi Mehmet Karamanoğlu</w:t>
            </w:r>
          </w:p>
        </w:tc>
        <w:tc>
          <w:tcPr>
            <w:tcW w:w="2406" w:type="dxa"/>
            <w:vAlign w:val="center"/>
          </w:tcPr>
          <w:p w14:paraId="16B3DEDD" w14:textId="6C43D237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KÜ-HIZDES/2023-60</w:t>
            </w:r>
          </w:p>
        </w:tc>
        <w:tc>
          <w:tcPr>
            <w:tcW w:w="4962" w:type="dxa"/>
            <w:vAlign w:val="center"/>
          </w:tcPr>
          <w:p w14:paraId="0D797418" w14:textId="00E48B55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Isıl döngü prosesinin bazı ağaç türlerinde vernik sistemlerinin katman performanslarına etkisi</w:t>
            </w:r>
          </w:p>
        </w:tc>
      </w:tr>
      <w:tr w:rsidR="00E7766F" w14:paraId="55CB3694" w14:textId="77777777" w:rsidTr="00E7766F">
        <w:tc>
          <w:tcPr>
            <w:tcW w:w="572" w:type="dxa"/>
            <w:vAlign w:val="center"/>
          </w:tcPr>
          <w:p w14:paraId="12C7C3F5" w14:textId="57AAF829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118" w:type="dxa"/>
            <w:vAlign w:val="center"/>
          </w:tcPr>
          <w:p w14:paraId="14B54BAC" w14:textId="5AC1FF63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Prof. Dr. Mehmet Cengiz Baloğlu</w:t>
            </w:r>
          </w:p>
        </w:tc>
        <w:tc>
          <w:tcPr>
            <w:tcW w:w="2406" w:type="dxa"/>
            <w:vAlign w:val="center"/>
          </w:tcPr>
          <w:p w14:paraId="0A24CBC5" w14:textId="5F6F6C0E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KÜ-HIZDES/2023-2/51</w:t>
            </w:r>
          </w:p>
        </w:tc>
        <w:tc>
          <w:tcPr>
            <w:tcW w:w="4962" w:type="dxa"/>
            <w:vAlign w:val="center"/>
          </w:tcPr>
          <w:p w14:paraId="40AA0694" w14:textId="50913A63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LC-MS/MS Kullanılarak Şeker Pancarı (Beta 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vulgaris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) 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Metabolit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Profilinin Belirlenmesi</w:t>
            </w:r>
          </w:p>
        </w:tc>
      </w:tr>
      <w:tr w:rsidR="00E7766F" w14:paraId="51B5C370" w14:textId="77777777" w:rsidTr="00E7766F">
        <w:tc>
          <w:tcPr>
            <w:tcW w:w="572" w:type="dxa"/>
            <w:vAlign w:val="center"/>
          </w:tcPr>
          <w:p w14:paraId="5FDB9789" w14:textId="54FF1229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118" w:type="dxa"/>
            <w:vAlign w:val="center"/>
          </w:tcPr>
          <w:p w14:paraId="06515783" w14:textId="6E79D7FB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Gör. Dr.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Şeydanur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Kaya</w:t>
            </w:r>
          </w:p>
        </w:tc>
        <w:tc>
          <w:tcPr>
            <w:tcW w:w="2406" w:type="dxa"/>
            <w:vAlign w:val="center"/>
          </w:tcPr>
          <w:p w14:paraId="7996EFEA" w14:textId="535FA73A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KÜ-HIZDES/2023-2/03</w:t>
            </w:r>
          </w:p>
        </w:tc>
        <w:tc>
          <w:tcPr>
            <w:tcW w:w="4962" w:type="dxa"/>
            <w:vAlign w:val="center"/>
          </w:tcPr>
          <w:p w14:paraId="2E7ECE1C" w14:textId="179F3D68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Güneş Hücresi Uygulamaları İçin Bir Boyutlu Yarıiletken Üretimi ve 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Karakterizasyonu</w:t>
            </w:r>
            <w:proofErr w:type="spellEnd"/>
          </w:p>
        </w:tc>
      </w:tr>
      <w:tr w:rsidR="00E7766F" w14:paraId="3A5A629E" w14:textId="77777777" w:rsidTr="00E7766F">
        <w:tc>
          <w:tcPr>
            <w:tcW w:w="572" w:type="dxa"/>
            <w:vAlign w:val="center"/>
          </w:tcPr>
          <w:p w14:paraId="5AE66587" w14:textId="5868A3DB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3118" w:type="dxa"/>
            <w:vAlign w:val="center"/>
          </w:tcPr>
          <w:p w14:paraId="53D1E114" w14:textId="53037062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Gör. Dr.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Şeydanur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Kaya</w:t>
            </w:r>
          </w:p>
        </w:tc>
        <w:tc>
          <w:tcPr>
            <w:tcW w:w="2406" w:type="dxa"/>
            <w:vAlign w:val="center"/>
          </w:tcPr>
          <w:p w14:paraId="35B4B1D4" w14:textId="45FB42E2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KÜ-HIZDES/2023-15</w:t>
            </w:r>
          </w:p>
        </w:tc>
        <w:tc>
          <w:tcPr>
            <w:tcW w:w="4962" w:type="dxa"/>
            <w:vAlign w:val="center"/>
          </w:tcPr>
          <w:p w14:paraId="7016EBA1" w14:textId="5341A56D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Katkılı Metal Oksit Yarıiletkenlerin 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Kristalografik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, Morfolojik, Mekanik, Optik ve Manyetik Özelliklerinin İncelenmesi</w:t>
            </w:r>
          </w:p>
        </w:tc>
      </w:tr>
      <w:tr w:rsidR="00E7766F" w14:paraId="6A8350D6" w14:textId="77777777" w:rsidTr="00E7766F">
        <w:tc>
          <w:tcPr>
            <w:tcW w:w="572" w:type="dxa"/>
            <w:vAlign w:val="center"/>
          </w:tcPr>
          <w:p w14:paraId="2545668B" w14:textId="4162F727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3118" w:type="dxa"/>
            <w:vAlign w:val="center"/>
          </w:tcPr>
          <w:p w14:paraId="727BA1A8" w14:textId="187431D3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Üyesi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Nezahat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Turfan</w:t>
            </w:r>
          </w:p>
        </w:tc>
        <w:tc>
          <w:tcPr>
            <w:tcW w:w="2406" w:type="dxa"/>
            <w:vAlign w:val="center"/>
          </w:tcPr>
          <w:p w14:paraId="0BF5AEF5" w14:textId="3CA81C5B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KÜ-HIZDES/2023-2/23</w:t>
            </w:r>
          </w:p>
        </w:tc>
        <w:tc>
          <w:tcPr>
            <w:tcW w:w="4962" w:type="dxa"/>
            <w:vAlign w:val="center"/>
          </w:tcPr>
          <w:p w14:paraId="6B45A978" w14:textId="1854AB73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Silisyum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v</w:t>
            </w: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e 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Sistein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Uygulamalarının Taşköprü Sarımsağında Mineral İçerik Üzerine Etkilerinin Belirlenmesi</w:t>
            </w:r>
          </w:p>
        </w:tc>
      </w:tr>
      <w:tr w:rsidR="00E7766F" w14:paraId="7ED543E2" w14:textId="77777777" w:rsidTr="00E7766F">
        <w:tc>
          <w:tcPr>
            <w:tcW w:w="572" w:type="dxa"/>
            <w:vAlign w:val="center"/>
          </w:tcPr>
          <w:p w14:paraId="4D149935" w14:textId="0CB070E8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3118" w:type="dxa"/>
            <w:vAlign w:val="center"/>
          </w:tcPr>
          <w:p w14:paraId="2A466EC8" w14:textId="03420CD5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Üyesi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Nezahat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Turfan</w:t>
            </w:r>
          </w:p>
        </w:tc>
        <w:tc>
          <w:tcPr>
            <w:tcW w:w="2406" w:type="dxa"/>
            <w:vAlign w:val="center"/>
          </w:tcPr>
          <w:p w14:paraId="6B14B10A" w14:textId="17F307BF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KÜ-HIZDES/2023-12</w:t>
            </w:r>
          </w:p>
        </w:tc>
        <w:tc>
          <w:tcPr>
            <w:tcW w:w="4962" w:type="dxa"/>
            <w:vAlign w:val="center"/>
          </w:tcPr>
          <w:p w14:paraId="13D8CA4A" w14:textId="617CDEFD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Sarımsak Gelişiminde Amino Asit Etkileri</w:t>
            </w:r>
          </w:p>
        </w:tc>
      </w:tr>
      <w:tr w:rsidR="00E7766F" w14:paraId="33F1A731" w14:textId="77777777" w:rsidTr="00E7766F">
        <w:tc>
          <w:tcPr>
            <w:tcW w:w="572" w:type="dxa"/>
            <w:vAlign w:val="center"/>
          </w:tcPr>
          <w:p w14:paraId="276A5C77" w14:textId="67E830AC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3118" w:type="dxa"/>
            <w:vAlign w:val="center"/>
          </w:tcPr>
          <w:p w14:paraId="366A16B9" w14:textId="0E836E06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Doç. Dr. Mahmut Gür</w:t>
            </w:r>
          </w:p>
        </w:tc>
        <w:tc>
          <w:tcPr>
            <w:tcW w:w="2406" w:type="dxa"/>
            <w:vAlign w:val="center"/>
          </w:tcPr>
          <w:p w14:paraId="1EF69AB7" w14:textId="6320950C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KÜ-HIZDES/2023-2/09</w:t>
            </w:r>
          </w:p>
        </w:tc>
        <w:tc>
          <w:tcPr>
            <w:tcW w:w="4962" w:type="dxa"/>
            <w:vAlign w:val="center"/>
          </w:tcPr>
          <w:p w14:paraId="759A1A58" w14:textId="7402E864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Boya </w:t>
            </w:r>
            <w:proofErr w:type="spellStart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adsorbsiyonunun</w:t>
            </w:r>
            <w:proofErr w:type="spellEnd"/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incelenmesinde ICP-OES tekniği kullanımı</w:t>
            </w:r>
          </w:p>
        </w:tc>
      </w:tr>
      <w:tr w:rsidR="00E7766F" w14:paraId="35A7F9AF" w14:textId="77777777" w:rsidTr="00E7766F">
        <w:tc>
          <w:tcPr>
            <w:tcW w:w="572" w:type="dxa"/>
            <w:vAlign w:val="center"/>
          </w:tcPr>
          <w:p w14:paraId="6EAE7864" w14:textId="06EF3730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3118" w:type="dxa"/>
            <w:vAlign w:val="center"/>
          </w:tcPr>
          <w:p w14:paraId="364D7FA0" w14:textId="2E9A27E9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Doç. Dr. Mahmut Gür</w:t>
            </w:r>
          </w:p>
        </w:tc>
        <w:tc>
          <w:tcPr>
            <w:tcW w:w="2406" w:type="dxa"/>
            <w:vAlign w:val="center"/>
          </w:tcPr>
          <w:p w14:paraId="5625FB29" w14:textId="6AF9D88E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KÜ-HIZDES/2023-04</w:t>
            </w:r>
          </w:p>
        </w:tc>
        <w:tc>
          <w:tcPr>
            <w:tcW w:w="4962" w:type="dxa"/>
            <w:vAlign w:val="center"/>
          </w:tcPr>
          <w:p w14:paraId="0A212C2A" w14:textId="0DF5A14C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7349C0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Bazı Floresan Moleküllerin Yapısal Özelliklerinin Belirlenmesi</w:t>
            </w:r>
          </w:p>
        </w:tc>
      </w:tr>
      <w:tr w:rsidR="00E7766F" w14:paraId="4344F8C2" w14:textId="77777777" w:rsidTr="00E7766F">
        <w:tc>
          <w:tcPr>
            <w:tcW w:w="572" w:type="dxa"/>
            <w:vAlign w:val="center"/>
          </w:tcPr>
          <w:p w14:paraId="0E8E363B" w14:textId="7ADFEEFD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3118" w:type="dxa"/>
            <w:vAlign w:val="center"/>
          </w:tcPr>
          <w:p w14:paraId="00C321F2" w14:textId="23398EB1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Üyesi Mübeccel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Atelge</w:t>
            </w:r>
            <w:proofErr w:type="spellEnd"/>
          </w:p>
        </w:tc>
        <w:tc>
          <w:tcPr>
            <w:tcW w:w="2406" w:type="dxa"/>
            <w:vAlign w:val="center"/>
          </w:tcPr>
          <w:p w14:paraId="58F9F058" w14:textId="7223EAF9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KÜ-HIZDES/2023-46</w:t>
            </w:r>
          </w:p>
        </w:tc>
        <w:tc>
          <w:tcPr>
            <w:tcW w:w="4962" w:type="dxa"/>
            <w:vAlign w:val="center"/>
          </w:tcPr>
          <w:p w14:paraId="078638FD" w14:textId="66FA4804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Sığırlarda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hypodermosise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neden olan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Hypoderma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üçüncü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instar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larvalarının taramalı elektron mikroskobu (SEM) ile morfolojik çalışması</w:t>
            </w:r>
          </w:p>
        </w:tc>
      </w:tr>
      <w:tr w:rsidR="00E7766F" w14:paraId="30F44C29" w14:textId="77777777" w:rsidTr="00E7766F">
        <w:tc>
          <w:tcPr>
            <w:tcW w:w="572" w:type="dxa"/>
            <w:vAlign w:val="center"/>
          </w:tcPr>
          <w:p w14:paraId="5B380A79" w14:textId="683BDCA5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3118" w:type="dxa"/>
            <w:vAlign w:val="center"/>
          </w:tcPr>
          <w:p w14:paraId="0FF6A7FD" w14:textId="2AA9C182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000000" w:themeColor="text1"/>
              </w:rPr>
              <w:t xml:space="preserve">. Üyesi Yasin </w:t>
            </w:r>
            <w:proofErr w:type="spellStart"/>
            <w:r w:rsidRPr="00523727">
              <w:rPr>
                <w:rFonts w:ascii="Times New Roman" w:hAnsi="Times New Roman" w:cs="Times New Roman"/>
                <w:color w:val="000000" w:themeColor="text1"/>
              </w:rPr>
              <w:t>Akkemik</w:t>
            </w:r>
            <w:proofErr w:type="spellEnd"/>
          </w:p>
        </w:tc>
        <w:tc>
          <w:tcPr>
            <w:tcW w:w="2406" w:type="dxa"/>
            <w:vAlign w:val="center"/>
          </w:tcPr>
          <w:p w14:paraId="04975B32" w14:textId="4D715BF6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</w:rPr>
              <w:t>KÜ-HIZDES/2023-58</w:t>
            </w:r>
          </w:p>
        </w:tc>
        <w:tc>
          <w:tcPr>
            <w:tcW w:w="4962" w:type="dxa"/>
            <w:vAlign w:val="center"/>
          </w:tcPr>
          <w:p w14:paraId="3D924F2D" w14:textId="10E1CE00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</w:rPr>
              <w:t xml:space="preserve">Kastamonu Ballarının Bazı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</w:rPr>
              <w:t>Fizikokimyasal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</w:rPr>
              <w:t xml:space="preserve"> ve Mikrobiyolojik Özelliklerinin Belirlenmesi</w:t>
            </w:r>
          </w:p>
        </w:tc>
      </w:tr>
      <w:tr w:rsidR="00E7766F" w14:paraId="1D622D6B" w14:textId="77777777" w:rsidTr="00E7766F">
        <w:tc>
          <w:tcPr>
            <w:tcW w:w="572" w:type="dxa"/>
            <w:vAlign w:val="center"/>
          </w:tcPr>
          <w:p w14:paraId="77E2BEF5" w14:textId="3A819123" w:rsidR="00E7766F" w:rsidRDefault="00E7766F" w:rsidP="00E7766F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3118" w:type="dxa"/>
            <w:vAlign w:val="center"/>
          </w:tcPr>
          <w:p w14:paraId="50C4ACF2" w14:textId="41A8A37A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</w:rPr>
              <w:t>Doç. Dr. İdris Yazgan</w:t>
            </w:r>
          </w:p>
        </w:tc>
        <w:tc>
          <w:tcPr>
            <w:tcW w:w="2406" w:type="dxa"/>
            <w:vAlign w:val="center"/>
          </w:tcPr>
          <w:p w14:paraId="242BA824" w14:textId="7D94521D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</w:rPr>
              <w:t>KÜ-HIZDES/2023-2/34</w:t>
            </w:r>
          </w:p>
        </w:tc>
        <w:tc>
          <w:tcPr>
            <w:tcW w:w="4962" w:type="dxa"/>
            <w:vAlign w:val="center"/>
          </w:tcPr>
          <w:p w14:paraId="39DE39F5" w14:textId="3E1F17B9" w:rsidR="00E7766F" w:rsidRPr="007349C0" w:rsidRDefault="00E7766F" w:rsidP="00E7766F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</w:rPr>
              <w:t xml:space="preserve">İstatistik Yöntemler ile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</w:rPr>
              <w:t>Pinacea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</w:rPr>
              <w:t xml:space="preserve"> ve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</w:rPr>
              <w:t>Cupracea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</w:rPr>
              <w:t xml:space="preserve"> Familyasına Ait İçin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</w:rPr>
              <w:t>İnfrared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</w:rPr>
              <w:t xml:space="preserve"> Karakteristik Banlarının Belirlenmesi</w:t>
            </w:r>
          </w:p>
        </w:tc>
      </w:tr>
      <w:tr w:rsidR="00D672C4" w14:paraId="1D12061E" w14:textId="77777777" w:rsidTr="002C70FB">
        <w:tc>
          <w:tcPr>
            <w:tcW w:w="572" w:type="dxa"/>
            <w:vAlign w:val="center"/>
          </w:tcPr>
          <w:p w14:paraId="11269FF2" w14:textId="649446B5" w:rsidR="00D672C4" w:rsidRDefault="00D672C4" w:rsidP="00D672C4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3118" w:type="dxa"/>
            <w:vAlign w:val="center"/>
          </w:tcPr>
          <w:p w14:paraId="11D2D478" w14:textId="2CA65D54" w:rsidR="00D672C4" w:rsidRPr="007349C0" w:rsidRDefault="00D672C4" w:rsidP="002C70FB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İdris Yazgan</w:t>
            </w:r>
          </w:p>
        </w:tc>
        <w:tc>
          <w:tcPr>
            <w:tcW w:w="2406" w:type="dxa"/>
            <w:vAlign w:val="center"/>
          </w:tcPr>
          <w:p w14:paraId="602DB2FE" w14:textId="055730BE" w:rsidR="00D672C4" w:rsidRPr="007349C0" w:rsidRDefault="00D672C4" w:rsidP="008E56D3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KÜ-HIZDES/2023-30</w:t>
            </w:r>
          </w:p>
        </w:tc>
        <w:tc>
          <w:tcPr>
            <w:tcW w:w="4962" w:type="dxa"/>
            <w:vAlign w:val="center"/>
          </w:tcPr>
          <w:p w14:paraId="5438AB57" w14:textId="7CF59899" w:rsidR="00D672C4" w:rsidRPr="007349C0" w:rsidRDefault="00D672C4" w:rsidP="00F63B7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Altın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Nanoparçacık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Pesilin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/Streptomisin Sentezi ve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Karakterizasyonu</w:t>
            </w:r>
            <w:proofErr w:type="spellEnd"/>
          </w:p>
        </w:tc>
      </w:tr>
      <w:tr w:rsidR="00F63B7D" w14:paraId="11824CD5" w14:textId="77777777" w:rsidTr="002C70FB">
        <w:tc>
          <w:tcPr>
            <w:tcW w:w="572" w:type="dxa"/>
            <w:vAlign w:val="center"/>
          </w:tcPr>
          <w:p w14:paraId="51495680" w14:textId="5501D561" w:rsidR="00F63B7D" w:rsidRDefault="00F63B7D" w:rsidP="00F63B7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3118" w:type="dxa"/>
            <w:vAlign w:val="center"/>
          </w:tcPr>
          <w:p w14:paraId="058849DD" w14:textId="4263D4DD" w:rsidR="00F63B7D" w:rsidRPr="00523727" w:rsidRDefault="00F63B7D" w:rsidP="002C70FB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. Üyesi Fatma Yağmur Hazar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Suncak</w:t>
            </w:r>
            <w:proofErr w:type="spellEnd"/>
          </w:p>
        </w:tc>
        <w:tc>
          <w:tcPr>
            <w:tcW w:w="2406" w:type="dxa"/>
            <w:vAlign w:val="center"/>
          </w:tcPr>
          <w:p w14:paraId="58866333" w14:textId="0AE9E7F9" w:rsidR="00F63B7D" w:rsidRPr="00523727" w:rsidRDefault="00F63B7D" w:rsidP="008E56D3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KÜ-HIZDES/2023-2/30</w:t>
            </w:r>
          </w:p>
        </w:tc>
        <w:tc>
          <w:tcPr>
            <w:tcW w:w="4962" w:type="dxa"/>
            <w:vAlign w:val="center"/>
          </w:tcPr>
          <w:p w14:paraId="3698730B" w14:textId="4A74EC16" w:rsidR="00F63B7D" w:rsidRPr="00523727" w:rsidRDefault="00F63B7D" w:rsidP="00F63B7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Köfte Üretiminde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Kinoa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Unu Kullanımı</w:t>
            </w:r>
          </w:p>
        </w:tc>
      </w:tr>
    </w:tbl>
    <w:p w14:paraId="3E73ED81" w14:textId="77777777" w:rsidR="00F63B7D" w:rsidRDefault="00F63B7D" w:rsidP="00D672C4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7E21A98A" w14:textId="3D2B3A9A" w:rsidR="00D672C4" w:rsidRPr="006358F5" w:rsidRDefault="00D672C4" w:rsidP="00D672C4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 xml:space="preserve">K.Ü. BİLİMSEL ARAŞTIRMA PROJELERİ </w:t>
      </w:r>
    </w:p>
    <w:p w14:paraId="6C721EA6" w14:textId="24D736F5" w:rsidR="00D672C4" w:rsidRDefault="00D672C4" w:rsidP="00D672C4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KOMİSYON KARARLARI</w:t>
      </w:r>
    </w:p>
    <w:p w14:paraId="6E43EA38" w14:textId="77777777" w:rsidR="00F63B7D" w:rsidRPr="006358F5" w:rsidRDefault="00F63B7D" w:rsidP="00F63B7D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32E83013" w14:textId="5997001E" w:rsidR="00F63B7D" w:rsidRPr="00F63B7D" w:rsidRDefault="00F63B7D" w:rsidP="00F63B7D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>: 0</w:t>
      </w:r>
      <w:r w:rsidR="00774C1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tbl>
      <w:tblPr>
        <w:tblStyle w:val="TabloKlavuzu"/>
        <w:tblW w:w="11093" w:type="dxa"/>
        <w:tblInd w:w="-998" w:type="dxa"/>
        <w:tblLook w:val="04A0" w:firstRow="1" w:lastRow="0" w:firstColumn="1" w:lastColumn="0" w:noHBand="0" w:noVBand="1"/>
      </w:tblPr>
      <w:tblGrid>
        <w:gridCol w:w="573"/>
        <w:gridCol w:w="3128"/>
        <w:gridCol w:w="2414"/>
        <w:gridCol w:w="4978"/>
      </w:tblGrid>
      <w:tr w:rsidR="00F63B7D" w14:paraId="3DE34E3D" w14:textId="77777777" w:rsidTr="00F63B7D">
        <w:trPr>
          <w:trHeight w:val="669"/>
        </w:trPr>
        <w:tc>
          <w:tcPr>
            <w:tcW w:w="573" w:type="dxa"/>
            <w:shd w:val="clear" w:color="auto" w:fill="F7CAAC" w:themeFill="accent2" w:themeFillTint="66"/>
            <w:vAlign w:val="center"/>
          </w:tcPr>
          <w:p w14:paraId="6DAF8ABA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3128" w:type="dxa"/>
            <w:shd w:val="clear" w:color="auto" w:fill="F7CAAC" w:themeFill="accent2" w:themeFillTint="66"/>
            <w:vAlign w:val="center"/>
          </w:tcPr>
          <w:p w14:paraId="026A0167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Yürütücüsü</w:t>
            </w:r>
          </w:p>
        </w:tc>
        <w:tc>
          <w:tcPr>
            <w:tcW w:w="2414" w:type="dxa"/>
            <w:shd w:val="clear" w:color="auto" w:fill="F7CAAC" w:themeFill="accent2" w:themeFillTint="66"/>
            <w:vAlign w:val="center"/>
          </w:tcPr>
          <w:p w14:paraId="37C47B66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No</w:t>
            </w:r>
          </w:p>
        </w:tc>
        <w:tc>
          <w:tcPr>
            <w:tcW w:w="4978" w:type="dxa"/>
            <w:shd w:val="clear" w:color="auto" w:fill="F7CAAC" w:themeFill="accent2" w:themeFillTint="66"/>
            <w:vAlign w:val="center"/>
          </w:tcPr>
          <w:p w14:paraId="07BECDA1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Ad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ı</w:t>
            </w:r>
          </w:p>
        </w:tc>
      </w:tr>
      <w:tr w:rsidR="00F63B7D" w:rsidRPr="007349C0" w14:paraId="6595DABA" w14:textId="77777777" w:rsidTr="00F63B7D">
        <w:trPr>
          <w:trHeight w:val="669"/>
        </w:trPr>
        <w:tc>
          <w:tcPr>
            <w:tcW w:w="573" w:type="dxa"/>
            <w:vAlign w:val="center"/>
          </w:tcPr>
          <w:p w14:paraId="6241FEFE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3128" w:type="dxa"/>
            <w:vAlign w:val="center"/>
          </w:tcPr>
          <w:p w14:paraId="18E03283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. Üyesi Fatma Yağmur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Suncak</w:t>
            </w:r>
            <w:proofErr w:type="spellEnd"/>
          </w:p>
        </w:tc>
        <w:tc>
          <w:tcPr>
            <w:tcW w:w="2414" w:type="dxa"/>
            <w:vAlign w:val="center"/>
          </w:tcPr>
          <w:p w14:paraId="6BFE9611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KÜ-HIZDES/2023-08</w:t>
            </w:r>
          </w:p>
        </w:tc>
        <w:tc>
          <w:tcPr>
            <w:tcW w:w="4978" w:type="dxa"/>
            <w:vAlign w:val="center"/>
          </w:tcPr>
          <w:p w14:paraId="20CFF926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Köfte Üretiminde Safran Kullanımının Ürünün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Fenolik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Bileşikleri ve Mineral Maddeleri Üzerine Etkileri</w:t>
            </w:r>
          </w:p>
        </w:tc>
      </w:tr>
      <w:tr w:rsidR="00F63B7D" w:rsidRPr="007349C0" w14:paraId="4CB97B19" w14:textId="77777777" w:rsidTr="00F63B7D">
        <w:trPr>
          <w:trHeight w:val="409"/>
        </w:trPr>
        <w:tc>
          <w:tcPr>
            <w:tcW w:w="573" w:type="dxa"/>
            <w:vAlign w:val="center"/>
          </w:tcPr>
          <w:p w14:paraId="40F50D0D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3128" w:type="dxa"/>
            <w:vAlign w:val="center"/>
          </w:tcPr>
          <w:p w14:paraId="140292C1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Senem Güneş Şen</w:t>
            </w:r>
          </w:p>
        </w:tc>
        <w:tc>
          <w:tcPr>
            <w:tcW w:w="2414" w:type="dxa"/>
            <w:vAlign w:val="center"/>
          </w:tcPr>
          <w:p w14:paraId="41C4A039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KÜ-HIZDES/2023-2/13</w:t>
            </w:r>
          </w:p>
        </w:tc>
        <w:tc>
          <w:tcPr>
            <w:tcW w:w="4978" w:type="dxa"/>
            <w:vAlign w:val="center"/>
          </w:tcPr>
          <w:p w14:paraId="2F4387B2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proofErr w:type="gram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Bezirgan</w:t>
            </w:r>
            <w:proofErr w:type="gram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Göletinin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Su Kalitesinin Belirlenmesi</w:t>
            </w:r>
          </w:p>
        </w:tc>
      </w:tr>
      <w:tr w:rsidR="00F63B7D" w:rsidRPr="007349C0" w14:paraId="46B2B8C7" w14:textId="77777777" w:rsidTr="00F63B7D">
        <w:trPr>
          <w:trHeight w:val="394"/>
        </w:trPr>
        <w:tc>
          <w:tcPr>
            <w:tcW w:w="573" w:type="dxa"/>
            <w:vAlign w:val="center"/>
          </w:tcPr>
          <w:p w14:paraId="02B45A35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3128" w:type="dxa"/>
            <w:vAlign w:val="center"/>
          </w:tcPr>
          <w:p w14:paraId="5BF55AD9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Senem Güneş Şen</w:t>
            </w:r>
          </w:p>
        </w:tc>
        <w:tc>
          <w:tcPr>
            <w:tcW w:w="2414" w:type="dxa"/>
            <w:vAlign w:val="center"/>
          </w:tcPr>
          <w:p w14:paraId="6EAB2E7E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KÜ-HIZDES/2023-25</w:t>
            </w:r>
          </w:p>
        </w:tc>
        <w:tc>
          <w:tcPr>
            <w:tcW w:w="4978" w:type="dxa"/>
            <w:vAlign w:val="center"/>
          </w:tcPr>
          <w:p w14:paraId="38238BB0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Orman İçindeki Derelerin Su Kalitesinin Belirlenmesi</w:t>
            </w:r>
          </w:p>
        </w:tc>
      </w:tr>
      <w:tr w:rsidR="00F63B7D" w:rsidRPr="007349C0" w14:paraId="2EC52950" w14:textId="77777777" w:rsidTr="00F63B7D">
        <w:trPr>
          <w:trHeight w:val="941"/>
        </w:trPr>
        <w:tc>
          <w:tcPr>
            <w:tcW w:w="573" w:type="dxa"/>
            <w:vAlign w:val="center"/>
          </w:tcPr>
          <w:p w14:paraId="51677BF7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3128" w:type="dxa"/>
            <w:vAlign w:val="center"/>
          </w:tcPr>
          <w:p w14:paraId="0A0B8C20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Ömer Deniz</w:t>
            </w:r>
          </w:p>
        </w:tc>
        <w:tc>
          <w:tcPr>
            <w:tcW w:w="2414" w:type="dxa"/>
            <w:vAlign w:val="center"/>
          </w:tcPr>
          <w:p w14:paraId="780B4F7C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KÜ-HIZDES/2023-2/21</w:t>
            </w:r>
          </w:p>
        </w:tc>
        <w:tc>
          <w:tcPr>
            <w:tcW w:w="4978" w:type="dxa"/>
            <w:vAlign w:val="center"/>
          </w:tcPr>
          <w:p w14:paraId="64F53A29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Tayların Annelerinden Ayrılma Anında, GS-MS Yöntemine Uygun Serum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Komponentlerinin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Ayırt Edilmesi</w:t>
            </w:r>
          </w:p>
        </w:tc>
      </w:tr>
      <w:tr w:rsidR="00F63B7D" w:rsidRPr="007349C0" w14:paraId="40E43C5D" w14:textId="77777777" w:rsidTr="00F63B7D">
        <w:trPr>
          <w:trHeight w:val="1201"/>
        </w:trPr>
        <w:tc>
          <w:tcPr>
            <w:tcW w:w="573" w:type="dxa"/>
            <w:vAlign w:val="center"/>
          </w:tcPr>
          <w:p w14:paraId="5CCEA38C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3128" w:type="dxa"/>
            <w:vAlign w:val="center"/>
          </w:tcPr>
          <w:p w14:paraId="7E65289E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. Üyesi Yücel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Çetinceviz</w:t>
            </w:r>
            <w:proofErr w:type="spellEnd"/>
          </w:p>
        </w:tc>
        <w:tc>
          <w:tcPr>
            <w:tcW w:w="2414" w:type="dxa"/>
            <w:vAlign w:val="center"/>
          </w:tcPr>
          <w:p w14:paraId="09D431C8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KÜ-HIZDES/2023-2/49</w:t>
            </w:r>
          </w:p>
        </w:tc>
        <w:tc>
          <w:tcPr>
            <w:tcW w:w="4978" w:type="dxa"/>
            <w:vAlign w:val="center"/>
          </w:tcPr>
          <w:p w14:paraId="2C868D37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Elektrik makinaları için toz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metalurjisi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yöntemi ile üretilen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FeAlSiMn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yönlendirilmemiş elektrik çelik alaşımının, mekanik ve manyetik özellikleri üzerine alaşım elementlerinin etkisinin araştırılması</w:t>
            </w:r>
          </w:p>
        </w:tc>
      </w:tr>
      <w:tr w:rsidR="00F63B7D" w:rsidRPr="007349C0" w14:paraId="27C3A5F6" w14:textId="77777777" w:rsidTr="00F63B7D">
        <w:trPr>
          <w:trHeight w:val="1214"/>
        </w:trPr>
        <w:tc>
          <w:tcPr>
            <w:tcW w:w="573" w:type="dxa"/>
            <w:vAlign w:val="center"/>
          </w:tcPr>
          <w:p w14:paraId="0EEC9D45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3128" w:type="dxa"/>
            <w:vAlign w:val="center"/>
          </w:tcPr>
          <w:p w14:paraId="265A1F9C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Arş. Gör. Dr. Rahmi Can Özdemir</w:t>
            </w:r>
          </w:p>
        </w:tc>
        <w:tc>
          <w:tcPr>
            <w:tcW w:w="2414" w:type="dxa"/>
            <w:vAlign w:val="center"/>
          </w:tcPr>
          <w:p w14:paraId="6A7B5858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KÜ-HIZDES/2023-63</w:t>
            </w:r>
          </w:p>
        </w:tc>
        <w:tc>
          <w:tcPr>
            <w:tcW w:w="4978" w:type="dxa"/>
            <w:vAlign w:val="center"/>
          </w:tcPr>
          <w:p w14:paraId="18F91C69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Gökkuşağı Alabalığında (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Oncorhynchus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mykiss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) Bazı Bitki Tohum Yağlarının Yemlere Eklenmesinin Büyüme Parametreleri ile İlgili Gen Ekspresyon Seviyelerine Etkisinin Belirlenmesi</w:t>
            </w:r>
          </w:p>
        </w:tc>
      </w:tr>
      <w:tr w:rsidR="00F63B7D" w:rsidRPr="007349C0" w14:paraId="7FEDDC5D" w14:textId="77777777" w:rsidTr="00F63B7D">
        <w:trPr>
          <w:trHeight w:val="669"/>
        </w:trPr>
        <w:tc>
          <w:tcPr>
            <w:tcW w:w="573" w:type="dxa"/>
            <w:vAlign w:val="center"/>
          </w:tcPr>
          <w:p w14:paraId="17C2A297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3128" w:type="dxa"/>
            <w:vAlign w:val="center"/>
          </w:tcPr>
          <w:p w14:paraId="20E434A1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Gökhan Şen</w:t>
            </w:r>
          </w:p>
        </w:tc>
        <w:tc>
          <w:tcPr>
            <w:tcW w:w="2414" w:type="dxa"/>
            <w:vAlign w:val="center"/>
          </w:tcPr>
          <w:p w14:paraId="6DC3B9AF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KÜ-HIZDES/2023-2/14</w:t>
            </w:r>
          </w:p>
        </w:tc>
        <w:tc>
          <w:tcPr>
            <w:tcW w:w="4978" w:type="dxa"/>
            <w:vAlign w:val="center"/>
          </w:tcPr>
          <w:p w14:paraId="08B76D6E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Bazı Yetişme Ortamı Özelliklerinin Kestane Verimine Etkileri</w:t>
            </w:r>
          </w:p>
        </w:tc>
      </w:tr>
      <w:tr w:rsidR="00F63B7D" w:rsidRPr="007349C0" w14:paraId="521249E1" w14:textId="77777777" w:rsidTr="00F63B7D">
        <w:trPr>
          <w:trHeight w:val="941"/>
        </w:trPr>
        <w:tc>
          <w:tcPr>
            <w:tcW w:w="573" w:type="dxa"/>
            <w:vAlign w:val="center"/>
          </w:tcPr>
          <w:p w14:paraId="632BDFF5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3128" w:type="dxa"/>
            <w:vAlign w:val="center"/>
          </w:tcPr>
          <w:p w14:paraId="253BA3BB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Gökhan Şen</w:t>
            </w:r>
          </w:p>
        </w:tc>
        <w:tc>
          <w:tcPr>
            <w:tcW w:w="2414" w:type="dxa"/>
            <w:vAlign w:val="center"/>
          </w:tcPr>
          <w:p w14:paraId="7C04FBB8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KÜ-HIZDES/2023-19</w:t>
            </w:r>
          </w:p>
        </w:tc>
        <w:tc>
          <w:tcPr>
            <w:tcW w:w="4978" w:type="dxa"/>
            <w:vAlign w:val="center"/>
          </w:tcPr>
          <w:p w14:paraId="6639CA49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Yetişme Ortamı Toprak Özelliklerinin Kanlıca Mantarının (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Lactarius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salmonicolor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Lactarius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deliciosus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Lactarius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deterrimus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)</w:t>
            </w:r>
            <w:proofErr w:type="gram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Besin Değerleri ve Verimine Etkileri</w:t>
            </w:r>
          </w:p>
        </w:tc>
      </w:tr>
      <w:tr w:rsidR="00F63B7D" w:rsidRPr="007349C0" w14:paraId="20AD8F51" w14:textId="77777777" w:rsidTr="00F63B7D">
        <w:trPr>
          <w:trHeight w:val="394"/>
        </w:trPr>
        <w:tc>
          <w:tcPr>
            <w:tcW w:w="573" w:type="dxa"/>
            <w:vAlign w:val="center"/>
          </w:tcPr>
          <w:p w14:paraId="22A92424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3128" w:type="dxa"/>
            <w:vAlign w:val="center"/>
          </w:tcPr>
          <w:p w14:paraId="4DDC4607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Prof. Dr. Bahattin Aydınlı</w:t>
            </w:r>
          </w:p>
        </w:tc>
        <w:tc>
          <w:tcPr>
            <w:tcW w:w="2414" w:type="dxa"/>
            <w:vAlign w:val="center"/>
          </w:tcPr>
          <w:p w14:paraId="1677694A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KÜ-HIZDES/2023-2/36</w:t>
            </w:r>
          </w:p>
        </w:tc>
        <w:tc>
          <w:tcPr>
            <w:tcW w:w="4978" w:type="dxa"/>
            <w:vAlign w:val="center"/>
          </w:tcPr>
          <w:p w14:paraId="7E0F0130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Yüksek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entropili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Alaşımın Üretimi ve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Karakterizasyonu</w:t>
            </w:r>
            <w:proofErr w:type="spellEnd"/>
          </w:p>
        </w:tc>
      </w:tr>
      <w:tr w:rsidR="00F63B7D" w:rsidRPr="007349C0" w14:paraId="35D9CCFE" w14:textId="77777777" w:rsidTr="00F63B7D">
        <w:trPr>
          <w:trHeight w:val="669"/>
        </w:trPr>
        <w:tc>
          <w:tcPr>
            <w:tcW w:w="573" w:type="dxa"/>
            <w:vAlign w:val="center"/>
          </w:tcPr>
          <w:p w14:paraId="3D5FDA16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3128" w:type="dxa"/>
            <w:vAlign w:val="center"/>
          </w:tcPr>
          <w:p w14:paraId="213E58A8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Ferhat Kara</w:t>
            </w:r>
          </w:p>
        </w:tc>
        <w:tc>
          <w:tcPr>
            <w:tcW w:w="2414" w:type="dxa"/>
            <w:vAlign w:val="center"/>
          </w:tcPr>
          <w:p w14:paraId="6FDBF6A0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KÜ-HIZDES/2023-05</w:t>
            </w:r>
          </w:p>
        </w:tc>
        <w:tc>
          <w:tcPr>
            <w:tcW w:w="4978" w:type="dxa"/>
            <w:vAlign w:val="center"/>
          </w:tcPr>
          <w:p w14:paraId="649150E8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Karaçam ormanlarında siper altı ardıçların karaçam fidanlarının kimyasal bileşen ve besin elementlerine etkisi</w:t>
            </w:r>
          </w:p>
        </w:tc>
      </w:tr>
      <w:tr w:rsidR="00F63B7D" w:rsidRPr="007349C0" w14:paraId="3EAD030C" w14:textId="77777777" w:rsidTr="00F63B7D">
        <w:trPr>
          <w:trHeight w:val="941"/>
        </w:trPr>
        <w:tc>
          <w:tcPr>
            <w:tcW w:w="573" w:type="dxa"/>
            <w:vAlign w:val="center"/>
          </w:tcPr>
          <w:p w14:paraId="7F99F7A6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3128" w:type="dxa"/>
            <w:vAlign w:val="center"/>
          </w:tcPr>
          <w:p w14:paraId="50BE912B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Doç. Dr. Müge Hendek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Ertop</w:t>
            </w:r>
            <w:proofErr w:type="spellEnd"/>
          </w:p>
        </w:tc>
        <w:tc>
          <w:tcPr>
            <w:tcW w:w="2414" w:type="dxa"/>
            <w:vAlign w:val="center"/>
          </w:tcPr>
          <w:p w14:paraId="39D3EDD2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KÜ-HIZDES/2023-2/01</w:t>
            </w:r>
          </w:p>
        </w:tc>
        <w:tc>
          <w:tcPr>
            <w:tcW w:w="4978" w:type="dxa"/>
            <w:vAlign w:val="center"/>
          </w:tcPr>
          <w:p w14:paraId="12576AE8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Bazı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Monofloral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ve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Polifloral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Bal Çeşitlerinde Uçucu Aroma Bileşikleri ve Duyusal Profil Arasındaki İlişkinin Belirlenmesi</w:t>
            </w:r>
          </w:p>
        </w:tc>
      </w:tr>
      <w:tr w:rsidR="00F63B7D" w:rsidRPr="007349C0" w14:paraId="004E0E02" w14:textId="77777777" w:rsidTr="00F63B7D">
        <w:trPr>
          <w:trHeight w:val="941"/>
        </w:trPr>
        <w:tc>
          <w:tcPr>
            <w:tcW w:w="573" w:type="dxa"/>
            <w:vAlign w:val="center"/>
          </w:tcPr>
          <w:p w14:paraId="0E5AC91E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3128" w:type="dxa"/>
            <w:vAlign w:val="center"/>
          </w:tcPr>
          <w:p w14:paraId="4BE22AA3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Doç. Dr. Müge Hendek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Ertop</w:t>
            </w:r>
            <w:proofErr w:type="spellEnd"/>
          </w:p>
        </w:tc>
        <w:tc>
          <w:tcPr>
            <w:tcW w:w="2414" w:type="dxa"/>
            <w:vAlign w:val="center"/>
          </w:tcPr>
          <w:p w14:paraId="3E8A8588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KÜ-HIZDES/2023-22</w:t>
            </w:r>
          </w:p>
        </w:tc>
        <w:tc>
          <w:tcPr>
            <w:tcW w:w="4978" w:type="dxa"/>
            <w:vAlign w:val="center"/>
          </w:tcPr>
          <w:p w14:paraId="633195D6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Kastamonu’da Farklı Arı Ürünlerinden Elde Edilecek Fonksiyonel Gıda Karışımlarının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Biyoaktif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Niteliklerinin Belirlenmesi</w:t>
            </w:r>
          </w:p>
        </w:tc>
      </w:tr>
      <w:tr w:rsidR="00F63B7D" w:rsidRPr="007349C0" w14:paraId="6D876953" w14:textId="77777777" w:rsidTr="00F63B7D">
        <w:trPr>
          <w:trHeight w:val="927"/>
        </w:trPr>
        <w:tc>
          <w:tcPr>
            <w:tcW w:w="573" w:type="dxa"/>
            <w:vAlign w:val="center"/>
          </w:tcPr>
          <w:p w14:paraId="4D7C1F58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3128" w:type="dxa"/>
            <w:vAlign w:val="center"/>
          </w:tcPr>
          <w:p w14:paraId="2DCB4ACA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. Üyesi Ayşe Öztürk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Pulatoğlu</w:t>
            </w:r>
            <w:proofErr w:type="spellEnd"/>
          </w:p>
        </w:tc>
        <w:tc>
          <w:tcPr>
            <w:tcW w:w="2414" w:type="dxa"/>
            <w:vAlign w:val="center"/>
          </w:tcPr>
          <w:p w14:paraId="6B00E4BF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KÜ-HIZDES/2023-48</w:t>
            </w:r>
          </w:p>
        </w:tc>
        <w:tc>
          <w:tcPr>
            <w:tcW w:w="4978" w:type="dxa"/>
            <w:vAlign w:val="center"/>
          </w:tcPr>
          <w:p w14:paraId="1C546A86" w14:textId="77777777" w:rsidR="00F63B7D" w:rsidRPr="00523727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Kastamonu Üniversitesi Kampüs Yerleşkesinde Bulunan Bazı Odunsu Doğal Türlerin Yaprak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Mikromorfolojik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Özellikleri</w:t>
            </w:r>
          </w:p>
        </w:tc>
      </w:tr>
      <w:tr w:rsidR="00F63B7D" w:rsidRPr="007349C0" w14:paraId="612737A4" w14:textId="77777777" w:rsidTr="00F63B7D">
        <w:trPr>
          <w:trHeight w:val="927"/>
        </w:trPr>
        <w:tc>
          <w:tcPr>
            <w:tcW w:w="573" w:type="dxa"/>
            <w:vAlign w:val="center"/>
          </w:tcPr>
          <w:p w14:paraId="4276D51A" w14:textId="7B53B4E5" w:rsidR="00F63B7D" w:rsidRDefault="00F63B7D" w:rsidP="00F63B7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3128" w:type="dxa"/>
            <w:vAlign w:val="center"/>
          </w:tcPr>
          <w:p w14:paraId="63DA1B56" w14:textId="554FB744" w:rsidR="00F63B7D" w:rsidRPr="00523727" w:rsidRDefault="00F63B7D" w:rsidP="00F63B7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. Üyesi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Dilşad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Özerkan</w:t>
            </w:r>
            <w:proofErr w:type="spellEnd"/>
          </w:p>
        </w:tc>
        <w:tc>
          <w:tcPr>
            <w:tcW w:w="2414" w:type="dxa"/>
            <w:vAlign w:val="center"/>
          </w:tcPr>
          <w:p w14:paraId="4157AABA" w14:textId="6E369221" w:rsidR="00F63B7D" w:rsidRPr="00523727" w:rsidRDefault="00F63B7D" w:rsidP="00F63B7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KÜ-HIZDES/2023-2/08</w:t>
            </w:r>
          </w:p>
        </w:tc>
        <w:tc>
          <w:tcPr>
            <w:tcW w:w="4978" w:type="dxa"/>
            <w:vAlign w:val="center"/>
          </w:tcPr>
          <w:p w14:paraId="5B3D7E68" w14:textId="3E90E171" w:rsidR="00F63B7D" w:rsidRPr="00523727" w:rsidRDefault="00F63B7D" w:rsidP="00F63B7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Pankreas Kanseri Tedavisinde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Sisplatin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Ve</w:t>
            </w:r>
            <w:proofErr w:type="gram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Pristimerin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Kombinasyonunun Araştırılması</w:t>
            </w:r>
          </w:p>
        </w:tc>
      </w:tr>
    </w:tbl>
    <w:p w14:paraId="28C36E89" w14:textId="77777777" w:rsidR="00F63B7D" w:rsidRDefault="00F63B7D" w:rsidP="009D6036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3892A13F" w14:textId="50C4F46B" w:rsidR="00F63B7D" w:rsidRDefault="00F63B7D" w:rsidP="00F63B7D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>K.Ü. BİLİMSEL ARAŞTIRMA PROJELERİ</w:t>
      </w:r>
    </w:p>
    <w:p w14:paraId="4C2289B0" w14:textId="77777777" w:rsidR="00F63B7D" w:rsidRDefault="00F63B7D" w:rsidP="009D6036">
      <w:pPr>
        <w:keepNext/>
        <w:keepLines/>
        <w:spacing w:after="127"/>
        <w:jc w:val="center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KOMİSYON KARARLARI</w:t>
      </w:r>
    </w:p>
    <w:p w14:paraId="640908AA" w14:textId="77777777" w:rsidR="00F63B7D" w:rsidRPr="006358F5" w:rsidRDefault="00F63B7D" w:rsidP="00F63B7D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5AC51BB0" w14:textId="59FA8F74" w:rsidR="00F63B7D" w:rsidRPr="00F63B7D" w:rsidRDefault="00F63B7D" w:rsidP="00F63B7D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>: 0</w:t>
      </w:r>
      <w:r w:rsidR="00774C1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tbl>
      <w:tblPr>
        <w:tblStyle w:val="TabloKlavuzu"/>
        <w:tblW w:w="10906" w:type="dxa"/>
        <w:tblInd w:w="-998" w:type="dxa"/>
        <w:tblLook w:val="04A0" w:firstRow="1" w:lastRow="0" w:firstColumn="1" w:lastColumn="0" w:noHBand="0" w:noVBand="1"/>
      </w:tblPr>
      <w:tblGrid>
        <w:gridCol w:w="572"/>
        <w:gridCol w:w="3072"/>
        <w:gridCol w:w="2372"/>
        <w:gridCol w:w="4890"/>
      </w:tblGrid>
      <w:tr w:rsidR="00F63B7D" w14:paraId="2E72C94C" w14:textId="77777777" w:rsidTr="00F63B7D">
        <w:trPr>
          <w:trHeight w:val="653"/>
        </w:trPr>
        <w:tc>
          <w:tcPr>
            <w:tcW w:w="572" w:type="dxa"/>
            <w:shd w:val="clear" w:color="auto" w:fill="F7CAAC" w:themeFill="accent2" w:themeFillTint="66"/>
            <w:vAlign w:val="center"/>
          </w:tcPr>
          <w:p w14:paraId="10FA4F75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3072" w:type="dxa"/>
            <w:shd w:val="clear" w:color="auto" w:fill="F7CAAC" w:themeFill="accent2" w:themeFillTint="66"/>
            <w:vAlign w:val="center"/>
          </w:tcPr>
          <w:p w14:paraId="6DC6E8B4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Yürütücüsü</w:t>
            </w:r>
          </w:p>
        </w:tc>
        <w:tc>
          <w:tcPr>
            <w:tcW w:w="2372" w:type="dxa"/>
            <w:shd w:val="clear" w:color="auto" w:fill="F7CAAC" w:themeFill="accent2" w:themeFillTint="66"/>
            <w:vAlign w:val="center"/>
          </w:tcPr>
          <w:p w14:paraId="02DA27B1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No</w:t>
            </w:r>
          </w:p>
        </w:tc>
        <w:tc>
          <w:tcPr>
            <w:tcW w:w="4890" w:type="dxa"/>
            <w:shd w:val="clear" w:color="auto" w:fill="F7CAAC" w:themeFill="accent2" w:themeFillTint="66"/>
            <w:vAlign w:val="center"/>
          </w:tcPr>
          <w:p w14:paraId="06315ABD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Ad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ı</w:t>
            </w:r>
          </w:p>
        </w:tc>
      </w:tr>
      <w:tr w:rsidR="00F63B7D" w:rsidRPr="007349C0" w14:paraId="25E161CB" w14:textId="77777777" w:rsidTr="00F63B7D">
        <w:trPr>
          <w:trHeight w:val="919"/>
        </w:trPr>
        <w:tc>
          <w:tcPr>
            <w:tcW w:w="572" w:type="dxa"/>
            <w:vAlign w:val="center"/>
          </w:tcPr>
          <w:p w14:paraId="53EF1AD0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3072" w:type="dxa"/>
            <w:vAlign w:val="center"/>
          </w:tcPr>
          <w:p w14:paraId="16E48C89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Prof. Dr. İzzet Şener</w:t>
            </w:r>
          </w:p>
        </w:tc>
        <w:tc>
          <w:tcPr>
            <w:tcW w:w="2372" w:type="dxa"/>
            <w:vAlign w:val="center"/>
          </w:tcPr>
          <w:p w14:paraId="58F0179E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KÜ-HIZDES/2023-31</w:t>
            </w:r>
          </w:p>
        </w:tc>
        <w:tc>
          <w:tcPr>
            <w:tcW w:w="4890" w:type="dxa"/>
            <w:vAlign w:val="center"/>
          </w:tcPr>
          <w:p w14:paraId="0DC6FCEA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Piridin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Türevi Karboksilik Asitten Elde Edilen 1,3,4-Tiyadiazol Bileşiğinin Sentezi ve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Floresans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Özelliklerinin İncelenmesi</w:t>
            </w:r>
          </w:p>
        </w:tc>
      </w:tr>
      <w:tr w:rsidR="00F63B7D" w:rsidRPr="007349C0" w14:paraId="6A9CE730" w14:textId="77777777" w:rsidTr="00F63B7D">
        <w:trPr>
          <w:trHeight w:val="919"/>
        </w:trPr>
        <w:tc>
          <w:tcPr>
            <w:tcW w:w="572" w:type="dxa"/>
            <w:vAlign w:val="center"/>
          </w:tcPr>
          <w:p w14:paraId="527178D8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3072" w:type="dxa"/>
            <w:vAlign w:val="center"/>
          </w:tcPr>
          <w:p w14:paraId="6635D6F9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Gamze Savacı</w:t>
            </w:r>
          </w:p>
        </w:tc>
        <w:tc>
          <w:tcPr>
            <w:tcW w:w="2372" w:type="dxa"/>
            <w:vAlign w:val="center"/>
          </w:tcPr>
          <w:p w14:paraId="3A850CDD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KÜ-HIZDES/2023-2/05</w:t>
            </w:r>
          </w:p>
        </w:tc>
        <w:tc>
          <w:tcPr>
            <w:tcW w:w="4890" w:type="dxa"/>
            <w:vAlign w:val="center"/>
          </w:tcPr>
          <w:p w14:paraId="1D4B3E2C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Doğal ve Plantasyon Karaçam (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Pinus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nigra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Arnold) Topraklarında Organik Karbon ve Toplam Azot Stoklarının Belirlenmesi</w:t>
            </w:r>
          </w:p>
        </w:tc>
      </w:tr>
      <w:tr w:rsidR="00F63B7D" w:rsidRPr="007349C0" w14:paraId="1268521E" w14:textId="77777777" w:rsidTr="00F63B7D">
        <w:trPr>
          <w:trHeight w:val="905"/>
        </w:trPr>
        <w:tc>
          <w:tcPr>
            <w:tcW w:w="572" w:type="dxa"/>
            <w:vAlign w:val="center"/>
          </w:tcPr>
          <w:p w14:paraId="205E0809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3072" w:type="dxa"/>
            <w:vAlign w:val="center"/>
          </w:tcPr>
          <w:p w14:paraId="526714D0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Gamze Savacı</w:t>
            </w:r>
          </w:p>
        </w:tc>
        <w:tc>
          <w:tcPr>
            <w:tcW w:w="2372" w:type="dxa"/>
            <w:vAlign w:val="center"/>
          </w:tcPr>
          <w:p w14:paraId="57965DB5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KÜ-HIZDES/2023-10</w:t>
            </w:r>
          </w:p>
        </w:tc>
        <w:tc>
          <w:tcPr>
            <w:tcW w:w="4890" w:type="dxa"/>
            <w:vAlign w:val="center"/>
          </w:tcPr>
          <w:p w14:paraId="3E95C30B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Farklı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anakayaların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toprak özellikleri ve toprak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erodibilitesi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üzerine etkileri: Karaçay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mevkisi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örneği, Çorum</w:t>
            </w:r>
          </w:p>
        </w:tc>
      </w:tr>
      <w:tr w:rsidR="00F63B7D" w:rsidRPr="007349C0" w14:paraId="12030A05" w14:textId="77777777" w:rsidTr="00F63B7D">
        <w:trPr>
          <w:trHeight w:val="919"/>
        </w:trPr>
        <w:tc>
          <w:tcPr>
            <w:tcW w:w="572" w:type="dxa"/>
            <w:vAlign w:val="center"/>
          </w:tcPr>
          <w:p w14:paraId="47230990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3072" w:type="dxa"/>
            <w:vAlign w:val="center"/>
          </w:tcPr>
          <w:p w14:paraId="2632A9CA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Esra Nurten Yer Çelik</w:t>
            </w:r>
          </w:p>
        </w:tc>
        <w:tc>
          <w:tcPr>
            <w:tcW w:w="2372" w:type="dxa"/>
            <w:vAlign w:val="center"/>
          </w:tcPr>
          <w:p w14:paraId="00A86102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KÜ-HIZDES/2023-2/43</w:t>
            </w:r>
          </w:p>
        </w:tc>
        <w:tc>
          <w:tcPr>
            <w:tcW w:w="4890" w:type="dxa"/>
            <w:vAlign w:val="center"/>
          </w:tcPr>
          <w:p w14:paraId="569E4D29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Kuraklık Stresi Altında Çimlendirilen Anadolu Karaçamı Tohumlarına Uygulanan Çeşitli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Fitohormonların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Bazı Element Düzeylerine Etkisi</w:t>
            </w:r>
          </w:p>
        </w:tc>
      </w:tr>
      <w:tr w:rsidR="00F63B7D" w:rsidRPr="007349C0" w14:paraId="4D69DAAE" w14:textId="77777777" w:rsidTr="00F63B7D">
        <w:trPr>
          <w:trHeight w:val="919"/>
        </w:trPr>
        <w:tc>
          <w:tcPr>
            <w:tcW w:w="572" w:type="dxa"/>
            <w:vAlign w:val="center"/>
          </w:tcPr>
          <w:p w14:paraId="19A424E1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3072" w:type="dxa"/>
            <w:vAlign w:val="center"/>
          </w:tcPr>
          <w:p w14:paraId="49279505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Esra Nurten Yer Çelik</w:t>
            </w:r>
          </w:p>
        </w:tc>
        <w:tc>
          <w:tcPr>
            <w:tcW w:w="2372" w:type="dxa"/>
            <w:vAlign w:val="center"/>
          </w:tcPr>
          <w:p w14:paraId="0E8CAD06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KÜ-HIZDES/2023-07</w:t>
            </w:r>
          </w:p>
        </w:tc>
        <w:tc>
          <w:tcPr>
            <w:tcW w:w="4890" w:type="dxa"/>
            <w:vAlign w:val="center"/>
          </w:tcPr>
          <w:p w14:paraId="45D6683E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Sarıçam Doğal Gençleştirme Alanlarında Uygulanan Organik İçerikli Gübrelerin Gençliğin Gelişimine Etkisinin Farklı Element İçerikleri Yönüyle İncelenmesi</w:t>
            </w:r>
          </w:p>
        </w:tc>
      </w:tr>
      <w:tr w:rsidR="00F63B7D" w:rsidRPr="007349C0" w14:paraId="4636CF13" w14:textId="77777777" w:rsidTr="00F63B7D">
        <w:trPr>
          <w:trHeight w:val="919"/>
        </w:trPr>
        <w:tc>
          <w:tcPr>
            <w:tcW w:w="572" w:type="dxa"/>
            <w:vAlign w:val="center"/>
          </w:tcPr>
          <w:p w14:paraId="70F71BFA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3072" w:type="dxa"/>
            <w:vAlign w:val="center"/>
          </w:tcPr>
          <w:p w14:paraId="52F92CB2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Emre Birinci</w:t>
            </w:r>
          </w:p>
        </w:tc>
        <w:tc>
          <w:tcPr>
            <w:tcW w:w="2372" w:type="dxa"/>
            <w:vAlign w:val="center"/>
          </w:tcPr>
          <w:p w14:paraId="3C3491A4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KÜ-HIZDES/2023-2/06</w:t>
            </w:r>
          </w:p>
        </w:tc>
        <w:tc>
          <w:tcPr>
            <w:tcW w:w="4890" w:type="dxa"/>
            <w:vAlign w:val="center"/>
          </w:tcPr>
          <w:p w14:paraId="47C40669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Mobilya Üretiminde Kullanılan Levhalarda Kenar Bandının Vida Çekme Mukavemetine Etkilerinin İncelenmesi</w:t>
            </w:r>
          </w:p>
        </w:tc>
      </w:tr>
      <w:tr w:rsidR="00F63B7D" w:rsidRPr="007349C0" w14:paraId="22632375" w14:textId="77777777" w:rsidTr="00F63B7D">
        <w:trPr>
          <w:trHeight w:val="653"/>
        </w:trPr>
        <w:tc>
          <w:tcPr>
            <w:tcW w:w="572" w:type="dxa"/>
            <w:vAlign w:val="center"/>
          </w:tcPr>
          <w:p w14:paraId="3FB2D914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36</w:t>
            </w:r>
          </w:p>
        </w:tc>
        <w:tc>
          <w:tcPr>
            <w:tcW w:w="3072" w:type="dxa"/>
            <w:vAlign w:val="center"/>
          </w:tcPr>
          <w:p w14:paraId="4B3EB18D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Emre Birinci</w:t>
            </w:r>
          </w:p>
        </w:tc>
        <w:tc>
          <w:tcPr>
            <w:tcW w:w="2372" w:type="dxa"/>
            <w:vAlign w:val="center"/>
          </w:tcPr>
          <w:p w14:paraId="3F2E4D88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KÜ-HIZDES/2023-03</w:t>
            </w:r>
          </w:p>
        </w:tc>
        <w:tc>
          <w:tcPr>
            <w:tcW w:w="4890" w:type="dxa"/>
            <w:vAlign w:val="center"/>
          </w:tcPr>
          <w:p w14:paraId="6E61360B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Kayın, </w:t>
            </w:r>
            <w:proofErr w:type="spell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Ozigo</w:t>
            </w:r>
            <w:proofErr w:type="spell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ve Okume Kontrplaklarda </w:t>
            </w:r>
            <w:proofErr w:type="gramStart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Donma -</w:t>
            </w:r>
            <w:proofErr w:type="gramEnd"/>
            <w:r w:rsidRPr="00523727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Çözülme Döngüsünün Vida Çekme Direnci Üzerine Etkisi</w:t>
            </w:r>
          </w:p>
        </w:tc>
      </w:tr>
      <w:tr w:rsidR="00F63B7D" w:rsidRPr="007349C0" w14:paraId="5DB304D7" w14:textId="77777777" w:rsidTr="00F63B7D">
        <w:trPr>
          <w:trHeight w:val="905"/>
        </w:trPr>
        <w:tc>
          <w:tcPr>
            <w:tcW w:w="572" w:type="dxa"/>
            <w:vAlign w:val="center"/>
          </w:tcPr>
          <w:p w14:paraId="505402DD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37</w:t>
            </w:r>
          </w:p>
        </w:tc>
        <w:tc>
          <w:tcPr>
            <w:tcW w:w="3072" w:type="dxa"/>
            <w:vAlign w:val="center"/>
          </w:tcPr>
          <w:p w14:paraId="41FEBD70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Prof. Dr. Talip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Çeter</w:t>
            </w:r>
            <w:proofErr w:type="spellEnd"/>
          </w:p>
        </w:tc>
        <w:tc>
          <w:tcPr>
            <w:tcW w:w="2372" w:type="dxa"/>
            <w:vAlign w:val="center"/>
          </w:tcPr>
          <w:p w14:paraId="64B653C4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KÜ-HIZDES/2023-2/48</w:t>
            </w:r>
          </w:p>
        </w:tc>
        <w:tc>
          <w:tcPr>
            <w:tcW w:w="4890" w:type="dxa"/>
            <w:vAlign w:val="center"/>
          </w:tcPr>
          <w:p w14:paraId="41B87D7D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Kastamonu Üniversitesi Kampüs Alanındaki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Rosaceae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Familyasına Ait Türlerin Polen Morfolojilerinin İncelenmesi</w:t>
            </w:r>
          </w:p>
        </w:tc>
      </w:tr>
      <w:tr w:rsidR="00F63B7D" w:rsidRPr="007349C0" w14:paraId="016F5607" w14:textId="77777777" w:rsidTr="00F63B7D">
        <w:trPr>
          <w:trHeight w:val="1185"/>
        </w:trPr>
        <w:tc>
          <w:tcPr>
            <w:tcW w:w="572" w:type="dxa"/>
            <w:vAlign w:val="center"/>
          </w:tcPr>
          <w:p w14:paraId="37CDA38B" w14:textId="77777777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3072" w:type="dxa"/>
            <w:vAlign w:val="center"/>
          </w:tcPr>
          <w:p w14:paraId="6707D380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Prof. Dr. Talip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Çeter</w:t>
            </w:r>
            <w:proofErr w:type="spellEnd"/>
          </w:p>
        </w:tc>
        <w:tc>
          <w:tcPr>
            <w:tcW w:w="2372" w:type="dxa"/>
            <w:vAlign w:val="center"/>
          </w:tcPr>
          <w:p w14:paraId="3249C4B2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KÜ-HIZDES/2023-57</w:t>
            </w:r>
          </w:p>
        </w:tc>
        <w:tc>
          <w:tcPr>
            <w:tcW w:w="4890" w:type="dxa"/>
            <w:vAlign w:val="center"/>
          </w:tcPr>
          <w:p w14:paraId="530BA96B" w14:textId="77777777" w:rsidR="00F63B7D" w:rsidRPr="007349C0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Kastamonu Üniversitesi Kampüs Alanında Yayılış Gösteren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Asteraceae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Familyasına Ait Bazı Türlerin Polen Morfolojilerinin Elektron (SEM) Mikroskobu ile İncelenmesi.</w:t>
            </w:r>
          </w:p>
        </w:tc>
      </w:tr>
      <w:tr w:rsidR="00F63B7D" w:rsidRPr="007349C0" w14:paraId="0147B9A7" w14:textId="77777777" w:rsidTr="00F63B7D">
        <w:trPr>
          <w:trHeight w:val="905"/>
        </w:trPr>
        <w:tc>
          <w:tcPr>
            <w:tcW w:w="572" w:type="dxa"/>
            <w:vAlign w:val="center"/>
          </w:tcPr>
          <w:p w14:paraId="2743EA17" w14:textId="0F47D919" w:rsidR="00F63B7D" w:rsidRDefault="00F63B7D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39</w:t>
            </w:r>
          </w:p>
        </w:tc>
        <w:tc>
          <w:tcPr>
            <w:tcW w:w="3072" w:type="dxa"/>
            <w:vAlign w:val="center"/>
          </w:tcPr>
          <w:p w14:paraId="737839E3" w14:textId="77777777" w:rsidR="00F63B7D" w:rsidRPr="002F3E78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Prof. Dr. Serkan Islak</w:t>
            </w:r>
          </w:p>
        </w:tc>
        <w:tc>
          <w:tcPr>
            <w:tcW w:w="2372" w:type="dxa"/>
            <w:vAlign w:val="center"/>
          </w:tcPr>
          <w:p w14:paraId="6651B462" w14:textId="77777777" w:rsidR="00F63B7D" w:rsidRPr="002F3E78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KÜ-HIZDES/2023-56</w:t>
            </w:r>
          </w:p>
        </w:tc>
        <w:tc>
          <w:tcPr>
            <w:tcW w:w="4890" w:type="dxa"/>
            <w:vAlign w:val="center"/>
          </w:tcPr>
          <w:p w14:paraId="67820005" w14:textId="77777777" w:rsidR="00F63B7D" w:rsidRPr="002F3E78" w:rsidRDefault="00F63B7D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Toz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Metalurjisi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Yöntemiyle Üretilen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CoCrMo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Matrisli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Nano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Partikül Takviyeli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Kompozit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Malzemelerin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Mikroyapı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Görüntülemesi</w:t>
            </w:r>
          </w:p>
        </w:tc>
      </w:tr>
      <w:tr w:rsidR="00F63B7D" w:rsidRPr="007349C0" w14:paraId="2FCE2437" w14:textId="77777777" w:rsidTr="00F63B7D">
        <w:trPr>
          <w:trHeight w:val="653"/>
        </w:trPr>
        <w:tc>
          <w:tcPr>
            <w:tcW w:w="572" w:type="dxa"/>
            <w:vAlign w:val="center"/>
          </w:tcPr>
          <w:p w14:paraId="7280C5CE" w14:textId="27327A09" w:rsidR="00F63B7D" w:rsidRDefault="00F63B7D" w:rsidP="00F63B7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3072" w:type="dxa"/>
            <w:vAlign w:val="center"/>
          </w:tcPr>
          <w:p w14:paraId="51316F70" w14:textId="4B53E1C9" w:rsidR="00F63B7D" w:rsidRPr="002F3E78" w:rsidRDefault="00F63B7D" w:rsidP="00F63B7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Prof. Dr. Aybaba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Hançerlioğulları</w:t>
            </w:r>
            <w:proofErr w:type="spellEnd"/>
          </w:p>
        </w:tc>
        <w:tc>
          <w:tcPr>
            <w:tcW w:w="2372" w:type="dxa"/>
            <w:vAlign w:val="center"/>
          </w:tcPr>
          <w:p w14:paraId="708D0269" w14:textId="6C09BE66" w:rsidR="00F63B7D" w:rsidRPr="002F3E78" w:rsidRDefault="00F63B7D" w:rsidP="00F63B7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KÜ-HIZDES/2023-2/40</w:t>
            </w:r>
          </w:p>
        </w:tc>
        <w:tc>
          <w:tcPr>
            <w:tcW w:w="4890" w:type="dxa"/>
            <w:vAlign w:val="center"/>
          </w:tcPr>
          <w:p w14:paraId="6CA27778" w14:textId="4CDA3BDA" w:rsidR="00F63B7D" w:rsidRPr="002F3E78" w:rsidRDefault="00F63B7D" w:rsidP="00F63B7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Endüstriyel Hammadde Olan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Perlit’in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Elementel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İçeriğinin Belirlenmesi</w:t>
            </w:r>
          </w:p>
        </w:tc>
      </w:tr>
      <w:tr w:rsidR="00F63B7D" w:rsidRPr="007349C0" w14:paraId="08AACDCC" w14:textId="77777777" w:rsidTr="00F63B7D">
        <w:trPr>
          <w:trHeight w:val="653"/>
        </w:trPr>
        <w:tc>
          <w:tcPr>
            <w:tcW w:w="572" w:type="dxa"/>
            <w:vAlign w:val="center"/>
          </w:tcPr>
          <w:p w14:paraId="32439EB8" w14:textId="5D681511" w:rsidR="00F63B7D" w:rsidRDefault="00F63B7D" w:rsidP="00F63B7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3072" w:type="dxa"/>
            <w:vAlign w:val="center"/>
          </w:tcPr>
          <w:p w14:paraId="672CD767" w14:textId="10161E2B" w:rsidR="00F63B7D" w:rsidRPr="002F3E78" w:rsidRDefault="00F63B7D" w:rsidP="00F63B7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Prof. Dr. Aslı Kurnaz</w:t>
            </w:r>
          </w:p>
        </w:tc>
        <w:tc>
          <w:tcPr>
            <w:tcW w:w="2372" w:type="dxa"/>
            <w:vAlign w:val="center"/>
          </w:tcPr>
          <w:p w14:paraId="3E506D19" w14:textId="3B9006E7" w:rsidR="00F63B7D" w:rsidRPr="002F3E78" w:rsidRDefault="00F63B7D" w:rsidP="00F63B7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KÜ-HIZDES/2023-2/38</w:t>
            </w:r>
          </w:p>
        </w:tc>
        <w:tc>
          <w:tcPr>
            <w:tcW w:w="4890" w:type="dxa"/>
            <w:vAlign w:val="center"/>
          </w:tcPr>
          <w:p w14:paraId="2E763A64" w14:textId="1F659700" w:rsidR="00F63B7D" w:rsidRPr="002F3E78" w:rsidRDefault="00F63B7D" w:rsidP="00F63B7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Türkiye’de Tüketilen Enerji İçeceklerindeki Radon Konsantrasyonunun Belirlenmesi</w:t>
            </w:r>
          </w:p>
        </w:tc>
      </w:tr>
    </w:tbl>
    <w:p w14:paraId="22A0134C" w14:textId="77777777" w:rsidR="00E15BC4" w:rsidRDefault="00E15BC4" w:rsidP="009D6036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</w:p>
    <w:p w14:paraId="154E915C" w14:textId="77777777" w:rsidR="00E15BC4" w:rsidRDefault="00E15BC4" w:rsidP="009D6036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</w:p>
    <w:p w14:paraId="0DAB0069" w14:textId="72111B3B" w:rsidR="009D6036" w:rsidRDefault="009D6036" w:rsidP="009D6036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>K.Ü. BİLİMSEL ARAŞTIRMA PROJELERİ</w:t>
      </w:r>
    </w:p>
    <w:p w14:paraId="54F14083" w14:textId="538B814D" w:rsidR="009D6036" w:rsidRDefault="009D6036" w:rsidP="009D6036">
      <w:pPr>
        <w:keepNext/>
        <w:keepLines/>
        <w:spacing w:after="127"/>
        <w:ind w:left="-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KOMİSYON KARARLARI</w:t>
      </w:r>
    </w:p>
    <w:p w14:paraId="689BD06E" w14:textId="77777777" w:rsidR="009D6036" w:rsidRPr="006358F5" w:rsidRDefault="009D6036" w:rsidP="009D6036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29EC483B" w14:textId="485655A7" w:rsidR="009D6036" w:rsidRDefault="009D6036" w:rsidP="009D6036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>: 0</w:t>
      </w:r>
      <w:r w:rsidR="00774C1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tbl>
      <w:tblPr>
        <w:tblStyle w:val="TabloKlavuzu"/>
        <w:tblpPr w:leftFromText="141" w:rightFromText="141" w:vertAnchor="text" w:horzAnchor="margin" w:tblpXSpec="center" w:tblpY="28"/>
        <w:tblW w:w="10455" w:type="dxa"/>
        <w:tblLook w:val="04A0" w:firstRow="1" w:lastRow="0" w:firstColumn="1" w:lastColumn="0" w:noHBand="0" w:noVBand="1"/>
      </w:tblPr>
      <w:tblGrid>
        <w:gridCol w:w="572"/>
        <w:gridCol w:w="2986"/>
        <w:gridCol w:w="2318"/>
        <w:gridCol w:w="4579"/>
      </w:tblGrid>
      <w:tr w:rsidR="009D6036" w14:paraId="4F3FD56E" w14:textId="77777777" w:rsidTr="009D6036">
        <w:trPr>
          <w:trHeight w:val="872"/>
        </w:trPr>
        <w:tc>
          <w:tcPr>
            <w:tcW w:w="572" w:type="dxa"/>
            <w:shd w:val="clear" w:color="auto" w:fill="F7CAAC" w:themeFill="accent2" w:themeFillTint="66"/>
            <w:vAlign w:val="center"/>
          </w:tcPr>
          <w:p w14:paraId="0275E463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2986" w:type="dxa"/>
            <w:shd w:val="clear" w:color="auto" w:fill="F7CAAC" w:themeFill="accent2" w:themeFillTint="66"/>
            <w:vAlign w:val="center"/>
          </w:tcPr>
          <w:p w14:paraId="7FC75E90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Yürütücüsü</w:t>
            </w:r>
          </w:p>
        </w:tc>
        <w:tc>
          <w:tcPr>
            <w:tcW w:w="2318" w:type="dxa"/>
            <w:shd w:val="clear" w:color="auto" w:fill="F7CAAC" w:themeFill="accent2" w:themeFillTint="66"/>
            <w:vAlign w:val="center"/>
          </w:tcPr>
          <w:p w14:paraId="1E83BEC9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No</w:t>
            </w:r>
          </w:p>
        </w:tc>
        <w:tc>
          <w:tcPr>
            <w:tcW w:w="4579" w:type="dxa"/>
            <w:shd w:val="clear" w:color="auto" w:fill="F7CAAC" w:themeFill="accent2" w:themeFillTint="66"/>
            <w:vAlign w:val="center"/>
          </w:tcPr>
          <w:p w14:paraId="3F3AD666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Ad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ı</w:t>
            </w:r>
          </w:p>
        </w:tc>
      </w:tr>
      <w:tr w:rsidR="009D6036" w:rsidRPr="007349C0" w14:paraId="602F5852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5EEBB6A6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42</w:t>
            </w:r>
          </w:p>
        </w:tc>
        <w:tc>
          <w:tcPr>
            <w:tcW w:w="2986" w:type="dxa"/>
            <w:vAlign w:val="center"/>
          </w:tcPr>
          <w:p w14:paraId="13CAE868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Nuray Emin</w:t>
            </w:r>
          </w:p>
        </w:tc>
        <w:tc>
          <w:tcPr>
            <w:tcW w:w="2318" w:type="dxa"/>
            <w:vAlign w:val="center"/>
          </w:tcPr>
          <w:p w14:paraId="6A42990C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KÜ-HIZDES/2023-61</w:t>
            </w:r>
          </w:p>
        </w:tc>
        <w:tc>
          <w:tcPr>
            <w:tcW w:w="4579" w:type="dxa"/>
            <w:vAlign w:val="center"/>
          </w:tcPr>
          <w:p w14:paraId="17F65534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Bağ Dokusu Mühendisliğine Yönelik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Biyoaktif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Doku İskelelerinin Fabrikasyonu ve EN ISO 10993 Standardına Uygun Ön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Karakterizasyonu</w:t>
            </w:r>
            <w:proofErr w:type="spellEnd"/>
          </w:p>
        </w:tc>
      </w:tr>
      <w:tr w:rsidR="009D6036" w:rsidRPr="007349C0" w14:paraId="4D97B5D2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135C36FB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43</w:t>
            </w:r>
          </w:p>
        </w:tc>
        <w:tc>
          <w:tcPr>
            <w:tcW w:w="2986" w:type="dxa"/>
            <w:vAlign w:val="center"/>
          </w:tcPr>
          <w:p w14:paraId="53B5F1F5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. Üyesi Uğur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Akpulat</w:t>
            </w:r>
            <w:proofErr w:type="spellEnd"/>
          </w:p>
        </w:tc>
        <w:tc>
          <w:tcPr>
            <w:tcW w:w="2318" w:type="dxa"/>
            <w:vAlign w:val="center"/>
          </w:tcPr>
          <w:p w14:paraId="06101561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KÜ-HIZDES/2023-2/50</w:t>
            </w:r>
          </w:p>
        </w:tc>
        <w:tc>
          <w:tcPr>
            <w:tcW w:w="4579" w:type="dxa"/>
            <w:vAlign w:val="center"/>
          </w:tcPr>
          <w:p w14:paraId="3210E7C1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Loganik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asitin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C2C12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myoblast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hücrelerinde anti-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atrofik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etkinliğinin incelenmesi</w:t>
            </w:r>
          </w:p>
        </w:tc>
      </w:tr>
      <w:tr w:rsidR="009D6036" w:rsidRPr="007349C0" w14:paraId="348CF3D1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502729E8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44</w:t>
            </w:r>
          </w:p>
        </w:tc>
        <w:tc>
          <w:tcPr>
            <w:tcW w:w="2986" w:type="dxa"/>
            <w:vAlign w:val="center"/>
          </w:tcPr>
          <w:p w14:paraId="097F8359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Nesrin İçli</w:t>
            </w:r>
          </w:p>
        </w:tc>
        <w:tc>
          <w:tcPr>
            <w:tcW w:w="2318" w:type="dxa"/>
            <w:vAlign w:val="center"/>
          </w:tcPr>
          <w:p w14:paraId="7BDEAD8B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KÜ-HIZDES/2023-2/16</w:t>
            </w:r>
          </w:p>
        </w:tc>
        <w:tc>
          <w:tcPr>
            <w:tcW w:w="4579" w:type="dxa"/>
            <w:vAlign w:val="center"/>
          </w:tcPr>
          <w:p w14:paraId="28B4A0E3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Leblebinin PAH Bileşikleri İçeriğinin Belirlenmesi</w:t>
            </w:r>
          </w:p>
        </w:tc>
      </w:tr>
      <w:tr w:rsidR="009D6036" w:rsidRPr="007349C0" w14:paraId="1DBC1464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1E725A1E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45</w:t>
            </w:r>
          </w:p>
        </w:tc>
        <w:tc>
          <w:tcPr>
            <w:tcW w:w="2986" w:type="dxa"/>
            <w:vAlign w:val="center"/>
          </w:tcPr>
          <w:p w14:paraId="23F7E56D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Nesrin İçli</w:t>
            </w:r>
          </w:p>
        </w:tc>
        <w:tc>
          <w:tcPr>
            <w:tcW w:w="2318" w:type="dxa"/>
            <w:vAlign w:val="center"/>
          </w:tcPr>
          <w:p w14:paraId="782946BC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KÜ-HIZDES/2023-33</w:t>
            </w:r>
          </w:p>
        </w:tc>
        <w:tc>
          <w:tcPr>
            <w:tcW w:w="4579" w:type="dxa"/>
            <w:vAlign w:val="center"/>
          </w:tcPr>
          <w:p w14:paraId="628B86B7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Psödotahıllar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ile Antik Anadolu Tahıllarının Yağ Asidi ve Mineral Kompozisyonunun Belirlenmesi</w:t>
            </w:r>
          </w:p>
        </w:tc>
      </w:tr>
      <w:tr w:rsidR="009D6036" w:rsidRPr="007349C0" w14:paraId="587D38F3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5367081C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46</w:t>
            </w:r>
          </w:p>
        </w:tc>
        <w:tc>
          <w:tcPr>
            <w:tcW w:w="2986" w:type="dxa"/>
            <w:vAlign w:val="center"/>
          </w:tcPr>
          <w:p w14:paraId="32AEF476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Osman Gül</w:t>
            </w:r>
          </w:p>
        </w:tc>
        <w:tc>
          <w:tcPr>
            <w:tcW w:w="2318" w:type="dxa"/>
            <w:vAlign w:val="center"/>
          </w:tcPr>
          <w:p w14:paraId="7CE527FB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KÜ-HIZDES/2023-13</w:t>
            </w:r>
          </w:p>
        </w:tc>
        <w:tc>
          <w:tcPr>
            <w:tcW w:w="4579" w:type="dxa"/>
            <w:vAlign w:val="center"/>
          </w:tcPr>
          <w:p w14:paraId="7E3BD592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Susam Proteinin Asitle Jelleşmesi Üzerine Yüksek Basınçlı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Homojenizasyonun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Etkisi</w:t>
            </w:r>
          </w:p>
        </w:tc>
      </w:tr>
      <w:tr w:rsidR="009D6036" w:rsidRPr="007349C0" w14:paraId="7F34565F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56FEA64E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47</w:t>
            </w:r>
          </w:p>
        </w:tc>
        <w:tc>
          <w:tcPr>
            <w:tcW w:w="2986" w:type="dxa"/>
            <w:vAlign w:val="center"/>
          </w:tcPr>
          <w:p w14:paraId="023EEAFC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. Üyesi Kaan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Işınkaralar</w:t>
            </w:r>
            <w:proofErr w:type="spellEnd"/>
          </w:p>
        </w:tc>
        <w:tc>
          <w:tcPr>
            <w:tcW w:w="2318" w:type="dxa"/>
            <w:vAlign w:val="center"/>
          </w:tcPr>
          <w:p w14:paraId="42C9878F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KÜ-HIZDES/2023-43</w:t>
            </w:r>
          </w:p>
        </w:tc>
        <w:tc>
          <w:tcPr>
            <w:tcW w:w="4579" w:type="dxa"/>
            <w:vAlign w:val="center"/>
          </w:tcPr>
          <w:p w14:paraId="486253C4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Gaz fazındaki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toluenin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karbon bazlı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adsorbentlerle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giderim veriminin araştırılması</w:t>
            </w:r>
          </w:p>
        </w:tc>
      </w:tr>
      <w:tr w:rsidR="009D6036" w:rsidRPr="007349C0" w14:paraId="319F8C76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15E2885B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48</w:t>
            </w:r>
          </w:p>
        </w:tc>
        <w:tc>
          <w:tcPr>
            <w:tcW w:w="2986" w:type="dxa"/>
            <w:vAlign w:val="center"/>
          </w:tcPr>
          <w:p w14:paraId="2E95B8B1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Senem Yetgin</w:t>
            </w:r>
          </w:p>
        </w:tc>
        <w:tc>
          <w:tcPr>
            <w:tcW w:w="2318" w:type="dxa"/>
            <w:vAlign w:val="center"/>
          </w:tcPr>
          <w:p w14:paraId="40DB2987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KÜ-HIZDES/2023-36</w:t>
            </w:r>
          </w:p>
        </w:tc>
        <w:tc>
          <w:tcPr>
            <w:tcW w:w="4579" w:type="dxa"/>
            <w:vAlign w:val="center"/>
          </w:tcPr>
          <w:p w14:paraId="32D507F8" w14:textId="77777777" w:rsidR="009D6036" w:rsidRPr="007349C0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PVC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Plastisol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Hazırlığı ve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Karakterizasyonu</w:t>
            </w:r>
            <w:proofErr w:type="spellEnd"/>
          </w:p>
        </w:tc>
      </w:tr>
      <w:tr w:rsidR="009D6036" w:rsidRPr="007349C0" w14:paraId="7B4E2C5A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50DC5CC3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49</w:t>
            </w:r>
          </w:p>
        </w:tc>
        <w:tc>
          <w:tcPr>
            <w:tcW w:w="2986" w:type="dxa"/>
            <w:vAlign w:val="center"/>
          </w:tcPr>
          <w:p w14:paraId="30DF9323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Prof. Dr. Şeref Turhan</w:t>
            </w:r>
          </w:p>
        </w:tc>
        <w:tc>
          <w:tcPr>
            <w:tcW w:w="2318" w:type="dxa"/>
            <w:vAlign w:val="center"/>
          </w:tcPr>
          <w:p w14:paraId="0C1C6795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KÜ-HIZDES/2023-2/39</w:t>
            </w:r>
          </w:p>
        </w:tc>
        <w:tc>
          <w:tcPr>
            <w:tcW w:w="4579" w:type="dxa"/>
            <w:vAlign w:val="center"/>
          </w:tcPr>
          <w:p w14:paraId="38BE65A5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Türkiye’de Tüketilen Gazlı İçeceklerdeki Radon Konsantrasyonunun Belirlenmesi</w:t>
            </w:r>
          </w:p>
        </w:tc>
      </w:tr>
      <w:tr w:rsidR="009D6036" w:rsidRPr="007349C0" w14:paraId="56C31AE0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0108687E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50</w:t>
            </w:r>
          </w:p>
        </w:tc>
        <w:tc>
          <w:tcPr>
            <w:tcW w:w="2986" w:type="dxa"/>
            <w:vAlign w:val="center"/>
          </w:tcPr>
          <w:p w14:paraId="3A9D5D8D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Erman Zurnacı</w:t>
            </w:r>
          </w:p>
        </w:tc>
        <w:tc>
          <w:tcPr>
            <w:tcW w:w="2318" w:type="dxa"/>
            <w:vAlign w:val="center"/>
          </w:tcPr>
          <w:p w14:paraId="421AB168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KÜ-HIZDES/2023-2/37</w:t>
            </w:r>
          </w:p>
        </w:tc>
        <w:tc>
          <w:tcPr>
            <w:tcW w:w="4579" w:type="dxa"/>
            <w:vAlign w:val="center"/>
          </w:tcPr>
          <w:p w14:paraId="1514B727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Çarpışma Kutularının Geometrik Özelliklerinin Enerji Sönümleme Performansı Üzerine Etkisinin İncelenmesi</w:t>
            </w:r>
          </w:p>
        </w:tc>
      </w:tr>
      <w:tr w:rsidR="009D6036" w:rsidRPr="007349C0" w14:paraId="2DD0983E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15EAD6B3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51</w:t>
            </w:r>
          </w:p>
        </w:tc>
        <w:tc>
          <w:tcPr>
            <w:tcW w:w="2986" w:type="dxa"/>
            <w:vAlign w:val="center"/>
          </w:tcPr>
          <w:p w14:paraId="6D3B43E7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Erman Zurnacı</w:t>
            </w:r>
          </w:p>
        </w:tc>
        <w:tc>
          <w:tcPr>
            <w:tcW w:w="2318" w:type="dxa"/>
            <w:vAlign w:val="center"/>
          </w:tcPr>
          <w:p w14:paraId="15A8DB93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KÜ-HIZDES/2023-40</w:t>
            </w:r>
          </w:p>
        </w:tc>
        <w:tc>
          <w:tcPr>
            <w:tcW w:w="4579" w:type="dxa"/>
            <w:vAlign w:val="center"/>
          </w:tcPr>
          <w:p w14:paraId="09FC4430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Katkılı 3D Yazdırma Materyallerinin Yüzey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Topografisi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Üzerine Etkisinin İncelenmesi</w:t>
            </w:r>
          </w:p>
        </w:tc>
      </w:tr>
      <w:tr w:rsidR="009D6036" w:rsidRPr="007349C0" w14:paraId="4539037B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366D3BD8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52</w:t>
            </w:r>
          </w:p>
        </w:tc>
        <w:tc>
          <w:tcPr>
            <w:tcW w:w="2986" w:type="dxa"/>
            <w:vAlign w:val="center"/>
          </w:tcPr>
          <w:p w14:paraId="179DA596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Celalettin Duran</w:t>
            </w:r>
          </w:p>
        </w:tc>
        <w:tc>
          <w:tcPr>
            <w:tcW w:w="2318" w:type="dxa"/>
            <w:vAlign w:val="center"/>
          </w:tcPr>
          <w:p w14:paraId="15E63659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KÜ-HIZDES/2023-2/44</w:t>
            </w:r>
          </w:p>
        </w:tc>
        <w:tc>
          <w:tcPr>
            <w:tcW w:w="4579" w:type="dxa"/>
            <w:vAlign w:val="center"/>
          </w:tcPr>
          <w:p w14:paraId="3BBFB96B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Boyabat (Sinop) ve Tosya ilçelerindeki (Kastamonu) Tuğla Fabrikalarında Üretilen Tuğlalara Ait Element Dağılımlarının Belirlenmesi</w:t>
            </w:r>
          </w:p>
        </w:tc>
      </w:tr>
      <w:tr w:rsidR="009D6036" w:rsidRPr="007349C0" w14:paraId="5879FFC2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374755B5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53</w:t>
            </w:r>
          </w:p>
        </w:tc>
        <w:tc>
          <w:tcPr>
            <w:tcW w:w="2986" w:type="dxa"/>
            <w:vAlign w:val="center"/>
          </w:tcPr>
          <w:p w14:paraId="46AFDA4B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Doç. Dr. Celalettin Duran</w:t>
            </w:r>
          </w:p>
        </w:tc>
        <w:tc>
          <w:tcPr>
            <w:tcW w:w="2318" w:type="dxa"/>
            <w:vAlign w:val="center"/>
          </w:tcPr>
          <w:p w14:paraId="63564B68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KÜ-HIZDES/2023-49</w:t>
            </w:r>
          </w:p>
        </w:tc>
        <w:tc>
          <w:tcPr>
            <w:tcW w:w="4579" w:type="dxa"/>
            <w:vAlign w:val="center"/>
          </w:tcPr>
          <w:p w14:paraId="0097BEA9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Ekinveren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Fay Hattına (Daday–Hanönü Arası/Kastamonu) Yakın Su Kaynakları ve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Sedimentlerde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Element Dağılımları ve Haritalanması</w:t>
            </w:r>
          </w:p>
        </w:tc>
      </w:tr>
      <w:tr w:rsidR="009D6036" w:rsidRPr="007349C0" w14:paraId="41199597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5B558F51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54</w:t>
            </w:r>
          </w:p>
        </w:tc>
        <w:tc>
          <w:tcPr>
            <w:tcW w:w="2986" w:type="dxa"/>
            <w:vAlign w:val="center"/>
          </w:tcPr>
          <w:p w14:paraId="7C67F38F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Gör. Dr. Cahit Örek</w:t>
            </w:r>
          </w:p>
        </w:tc>
        <w:tc>
          <w:tcPr>
            <w:tcW w:w="2318" w:type="dxa"/>
            <w:vAlign w:val="center"/>
          </w:tcPr>
          <w:p w14:paraId="3AF7ACAF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KÜ-HIZDES/2023-2/29</w:t>
            </w:r>
          </w:p>
        </w:tc>
        <w:tc>
          <w:tcPr>
            <w:tcW w:w="4579" w:type="dxa"/>
            <w:vAlign w:val="center"/>
          </w:tcPr>
          <w:p w14:paraId="4AA8999A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Erbium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katkılamanın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ZnO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'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nun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elektronik ve optik özellikleri üzerindeki etkisinin araştırılması</w:t>
            </w:r>
          </w:p>
        </w:tc>
      </w:tr>
      <w:tr w:rsidR="009D6036" w:rsidRPr="007349C0" w14:paraId="47E73EC1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0D8CAA3C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55</w:t>
            </w:r>
          </w:p>
        </w:tc>
        <w:tc>
          <w:tcPr>
            <w:tcW w:w="2986" w:type="dxa"/>
            <w:vAlign w:val="center"/>
          </w:tcPr>
          <w:p w14:paraId="686B743F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Gör. Dr. Cahit Örek</w:t>
            </w:r>
          </w:p>
        </w:tc>
        <w:tc>
          <w:tcPr>
            <w:tcW w:w="2318" w:type="dxa"/>
            <w:vAlign w:val="center"/>
          </w:tcPr>
          <w:p w14:paraId="7D57746B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KÜ-HIZDES/2023-28</w:t>
            </w:r>
          </w:p>
        </w:tc>
        <w:tc>
          <w:tcPr>
            <w:tcW w:w="4579" w:type="dxa"/>
            <w:vAlign w:val="center"/>
          </w:tcPr>
          <w:p w14:paraId="1F1A1D6A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Metal Oksit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Nano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Yapıların Üretimi ve Deneysel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Karakterizasyonu</w:t>
            </w:r>
            <w:proofErr w:type="spellEnd"/>
          </w:p>
        </w:tc>
      </w:tr>
      <w:tr w:rsidR="009D6036" w:rsidRPr="007349C0" w14:paraId="1DBB84A3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0D5F4463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56</w:t>
            </w:r>
          </w:p>
        </w:tc>
        <w:tc>
          <w:tcPr>
            <w:tcW w:w="2986" w:type="dxa"/>
            <w:vAlign w:val="center"/>
          </w:tcPr>
          <w:p w14:paraId="1ACF4E61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Gör. Sedat Kurnaz</w:t>
            </w:r>
          </w:p>
        </w:tc>
        <w:tc>
          <w:tcPr>
            <w:tcW w:w="2318" w:type="dxa"/>
            <w:vAlign w:val="center"/>
          </w:tcPr>
          <w:p w14:paraId="1DFE8C7F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KÜ-HIZDES/2023-2/32</w:t>
            </w:r>
          </w:p>
        </w:tc>
        <w:tc>
          <w:tcPr>
            <w:tcW w:w="4579" w:type="dxa"/>
            <w:vAlign w:val="center"/>
          </w:tcPr>
          <w:p w14:paraId="4960B2E3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Esnek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piezorezistif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sensörlerin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üretilmesi ve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karakterizasyonu</w:t>
            </w:r>
            <w:proofErr w:type="spellEnd"/>
          </w:p>
        </w:tc>
      </w:tr>
      <w:tr w:rsidR="009D6036" w:rsidRPr="007349C0" w14:paraId="33839ECD" w14:textId="77777777" w:rsidTr="009D6036">
        <w:trPr>
          <w:trHeight w:val="355"/>
        </w:trPr>
        <w:tc>
          <w:tcPr>
            <w:tcW w:w="572" w:type="dxa"/>
            <w:vAlign w:val="center"/>
          </w:tcPr>
          <w:p w14:paraId="3DDC1058" w14:textId="77777777" w:rsidR="009D6036" w:rsidRDefault="009D6036" w:rsidP="009D6036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57</w:t>
            </w:r>
          </w:p>
        </w:tc>
        <w:tc>
          <w:tcPr>
            <w:tcW w:w="2986" w:type="dxa"/>
            <w:vAlign w:val="center"/>
          </w:tcPr>
          <w:p w14:paraId="3E6BE379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Funda Terzi</w:t>
            </w:r>
          </w:p>
        </w:tc>
        <w:tc>
          <w:tcPr>
            <w:tcW w:w="2318" w:type="dxa"/>
            <w:vAlign w:val="center"/>
          </w:tcPr>
          <w:p w14:paraId="4C027B30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KÜ-HIZDES/2023-2/28</w:t>
            </w:r>
          </w:p>
        </w:tc>
        <w:tc>
          <w:tcPr>
            <w:tcW w:w="4579" w:type="dxa"/>
            <w:vAlign w:val="center"/>
          </w:tcPr>
          <w:p w14:paraId="163CBF4D" w14:textId="77777777" w:rsidR="009D6036" w:rsidRPr="002F3E78" w:rsidRDefault="009D6036" w:rsidP="009D6036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Kastamonu İlinde Yetiştirilen Kuzularda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İntersitiyel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Pnömonilerin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Araştırılması</w:t>
            </w:r>
          </w:p>
        </w:tc>
      </w:tr>
    </w:tbl>
    <w:p w14:paraId="0A39DC10" w14:textId="77777777" w:rsidR="00E15BC4" w:rsidRDefault="00E15BC4" w:rsidP="00E15BC4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11DB85C5" w14:textId="77777777" w:rsidR="00E15BC4" w:rsidRDefault="00E15BC4" w:rsidP="00E15BC4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293C053A" w14:textId="12951512" w:rsidR="00E15BC4" w:rsidRDefault="00E15BC4" w:rsidP="00E15BC4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>K.Ü. BİLİMSEL ARAŞTIRMA PROJELERİ</w:t>
      </w:r>
    </w:p>
    <w:p w14:paraId="0EB92F34" w14:textId="3B464913" w:rsidR="00E15BC4" w:rsidRDefault="00E15BC4" w:rsidP="00E15BC4">
      <w:pPr>
        <w:keepNext/>
        <w:keepLines/>
        <w:spacing w:after="127"/>
        <w:ind w:left="-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KOMİSYON KARARLARI</w:t>
      </w:r>
    </w:p>
    <w:p w14:paraId="25949148" w14:textId="77777777" w:rsidR="00E15BC4" w:rsidRPr="006358F5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4F9631E6" w14:textId="096A7863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>: 0</w:t>
      </w:r>
      <w:r w:rsidR="00774C1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tbl>
      <w:tblPr>
        <w:tblStyle w:val="TabloKlavuzu"/>
        <w:tblW w:w="10802" w:type="dxa"/>
        <w:tblInd w:w="-998" w:type="dxa"/>
        <w:tblLook w:val="04A0" w:firstRow="1" w:lastRow="0" w:firstColumn="1" w:lastColumn="0" w:noHBand="0" w:noVBand="1"/>
      </w:tblPr>
      <w:tblGrid>
        <w:gridCol w:w="575"/>
        <w:gridCol w:w="3340"/>
        <w:gridCol w:w="2437"/>
        <w:gridCol w:w="4450"/>
      </w:tblGrid>
      <w:tr w:rsidR="00E15BC4" w14:paraId="2A9B8D38" w14:textId="77777777" w:rsidTr="00EC616D">
        <w:trPr>
          <w:trHeight w:val="599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D47E842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3340" w:type="dxa"/>
            <w:shd w:val="clear" w:color="auto" w:fill="F7CAAC" w:themeFill="accent2" w:themeFillTint="66"/>
            <w:vAlign w:val="center"/>
          </w:tcPr>
          <w:p w14:paraId="5AA5FE9F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Yürütücüsü</w:t>
            </w:r>
          </w:p>
        </w:tc>
        <w:tc>
          <w:tcPr>
            <w:tcW w:w="2437" w:type="dxa"/>
            <w:shd w:val="clear" w:color="auto" w:fill="F7CAAC" w:themeFill="accent2" w:themeFillTint="66"/>
            <w:vAlign w:val="center"/>
          </w:tcPr>
          <w:p w14:paraId="2D260104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No</w:t>
            </w:r>
          </w:p>
        </w:tc>
        <w:tc>
          <w:tcPr>
            <w:tcW w:w="4450" w:type="dxa"/>
            <w:shd w:val="clear" w:color="auto" w:fill="F7CAAC" w:themeFill="accent2" w:themeFillTint="66"/>
            <w:vAlign w:val="center"/>
          </w:tcPr>
          <w:p w14:paraId="2601B578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Ad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ı</w:t>
            </w:r>
          </w:p>
        </w:tc>
      </w:tr>
      <w:tr w:rsidR="00E15BC4" w14:paraId="372F9846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2C8561E8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58</w:t>
            </w:r>
          </w:p>
        </w:tc>
        <w:tc>
          <w:tcPr>
            <w:tcW w:w="3340" w:type="dxa"/>
            <w:vAlign w:val="center"/>
          </w:tcPr>
          <w:p w14:paraId="1409BC7A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Funda Terzi</w:t>
            </w:r>
          </w:p>
        </w:tc>
        <w:tc>
          <w:tcPr>
            <w:tcW w:w="2437" w:type="dxa"/>
            <w:vAlign w:val="center"/>
          </w:tcPr>
          <w:p w14:paraId="54905AD4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KÜ-HIZDES/2023-09</w:t>
            </w:r>
          </w:p>
        </w:tc>
        <w:tc>
          <w:tcPr>
            <w:tcW w:w="4450" w:type="dxa"/>
            <w:vAlign w:val="center"/>
          </w:tcPr>
          <w:p w14:paraId="40F94DEF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Gökkuşağı alabalığı (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Oncorhynchus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mykiss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) ve Sazan balığı (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Cyprinus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carpio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) balıklarının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karaciğelerinin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Histopatolojik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İncelenmesi</w:t>
            </w:r>
          </w:p>
        </w:tc>
      </w:tr>
      <w:tr w:rsidR="00E15BC4" w14:paraId="5B7B979B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37F19617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59</w:t>
            </w:r>
          </w:p>
        </w:tc>
        <w:tc>
          <w:tcPr>
            <w:tcW w:w="3340" w:type="dxa"/>
            <w:vAlign w:val="center"/>
          </w:tcPr>
          <w:p w14:paraId="4A17AFF8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Dr.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Öğr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Üyesi Ramazan Erdem</w:t>
            </w:r>
          </w:p>
        </w:tc>
        <w:tc>
          <w:tcPr>
            <w:tcW w:w="2437" w:type="dxa"/>
            <w:vAlign w:val="center"/>
          </w:tcPr>
          <w:p w14:paraId="09C69F1B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KÜ-HIZDES/2023-24</w:t>
            </w:r>
          </w:p>
        </w:tc>
        <w:tc>
          <w:tcPr>
            <w:tcW w:w="4450" w:type="dxa"/>
            <w:vAlign w:val="center"/>
          </w:tcPr>
          <w:p w14:paraId="23D27267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Bazı ağaçlarda makro besin elementlerinden P, K ve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Mg’un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organ ve tür bazında değişimi</w:t>
            </w:r>
          </w:p>
        </w:tc>
      </w:tr>
      <w:tr w:rsidR="00E15BC4" w14:paraId="23FAF0A2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2F740C5F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60</w:t>
            </w:r>
          </w:p>
        </w:tc>
        <w:tc>
          <w:tcPr>
            <w:tcW w:w="3340" w:type="dxa"/>
            <w:vAlign w:val="center"/>
          </w:tcPr>
          <w:p w14:paraId="120B640B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Doç. Dr. Hakan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Şevik</w:t>
            </w:r>
            <w:proofErr w:type="spellEnd"/>
          </w:p>
        </w:tc>
        <w:tc>
          <w:tcPr>
            <w:tcW w:w="2437" w:type="dxa"/>
            <w:vAlign w:val="center"/>
          </w:tcPr>
          <w:p w14:paraId="5A09B111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KÜ-HIZDES/2023-20</w:t>
            </w:r>
          </w:p>
        </w:tc>
        <w:tc>
          <w:tcPr>
            <w:tcW w:w="4450" w:type="dxa"/>
            <w:vAlign w:val="center"/>
          </w:tcPr>
          <w:p w14:paraId="40DAC66C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Havadaki Pd Kirliliğinin İzlenmesi ve Azaltılması Amacıyla Kullanılabilecek </w:t>
            </w:r>
            <w:proofErr w:type="spellStart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Biyomonitorlerin</w:t>
            </w:r>
            <w:proofErr w:type="spellEnd"/>
            <w:r w:rsidRPr="002F3E78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Belirlenmesi</w:t>
            </w:r>
          </w:p>
        </w:tc>
      </w:tr>
      <w:tr w:rsidR="00E15BC4" w14:paraId="57FA9588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6CEE30B2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61</w:t>
            </w:r>
          </w:p>
        </w:tc>
        <w:tc>
          <w:tcPr>
            <w:tcW w:w="3340" w:type="dxa"/>
            <w:vAlign w:val="center"/>
          </w:tcPr>
          <w:p w14:paraId="08CEFF33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Üyesi Candemir Özcan</w:t>
            </w:r>
          </w:p>
        </w:tc>
        <w:tc>
          <w:tcPr>
            <w:tcW w:w="2437" w:type="dxa"/>
            <w:vAlign w:val="center"/>
          </w:tcPr>
          <w:p w14:paraId="0820F59D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KÜ-HIZDES/2023-2/25</w:t>
            </w:r>
          </w:p>
        </w:tc>
        <w:tc>
          <w:tcPr>
            <w:tcW w:w="4450" w:type="dxa"/>
            <w:vAlign w:val="bottom"/>
          </w:tcPr>
          <w:p w14:paraId="737B3058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Artritisli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Buzağılarda Plazma ve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Sinovial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Sıvı Kolesterol Seviyelerinin Araştırılması</w:t>
            </w:r>
          </w:p>
        </w:tc>
      </w:tr>
      <w:tr w:rsidR="00E15BC4" w14:paraId="45D24865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43475C18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62</w:t>
            </w:r>
          </w:p>
        </w:tc>
        <w:tc>
          <w:tcPr>
            <w:tcW w:w="3340" w:type="dxa"/>
            <w:vAlign w:val="center"/>
          </w:tcPr>
          <w:p w14:paraId="23A4EED2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Doç. Dr. Nurcan Yiğit</w:t>
            </w:r>
          </w:p>
        </w:tc>
        <w:tc>
          <w:tcPr>
            <w:tcW w:w="2437" w:type="dxa"/>
            <w:vAlign w:val="center"/>
          </w:tcPr>
          <w:p w14:paraId="096AA990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KÜ-HIZDES/2023-2/12</w:t>
            </w:r>
          </w:p>
        </w:tc>
        <w:tc>
          <w:tcPr>
            <w:tcW w:w="4450" w:type="dxa"/>
            <w:vAlign w:val="bottom"/>
          </w:tcPr>
          <w:p w14:paraId="5BF7A06C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Kastamonu Kent Merkezinde Bulunan Bazı Odunsu Doğal Türlerin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Mikromorfolojik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Özellikleri</w:t>
            </w:r>
          </w:p>
        </w:tc>
      </w:tr>
      <w:tr w:rsidR="00E15BC4" w14:paraId="4BF92E7C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2F301984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63</w:t>
            </w:r>
          </w:p>
        </w:tc>
        <w:tc>
          <w:tcPr>
            <w:tcW w:w="3340" w:type="dxa"/>
            <w:vAlign w:val="center"/>
          </w:tcPr>
          <w:p w14:paraId="634FBA16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Doç. Dr. Nurcan Yiğit</w:t>
            </w:r>
          </w:p>
        </w:tc>
        <w:tc>
          <w:tcPr>
            <w:tcW w:w="2437" w:type="dxa"/>
            <w:vAlign w:val="center"/>
          </w:tcPr>
          <w:p w14:paraId="04A2D5BB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KÜ-HIZDES/2023-55</w:t>
            </w:r>
          </w:p>
        </w:tc>
        <w:tc>
          <w:tcPr>
            <w:tcW w:w="4450" w:type="dxa"/>
            <w:vAlign w:val="bottom"/>
          </w:tcPr>
          <w:p w14:paraId="75EE2472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Kastamonu Üniversitesi Kampüs Yerleşkesinde Bulunan Bazı Odunsu Egzotik Türlerin Yaprak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Mikromorfolojik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Özellikle</w:t>
            </w:r>
          </w:p>
        </w:tc>
      </w:tr>
      <w:tr w:rsidR="00E15BC4" w14:paraId="76F28132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31793BAA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64</w:t>
            </w:r>
          </w:p>
        </w:tc>
        <w:tc>
          <w:tcPr>
            <w:tcW w:w="3340" w:type="dxa"/>
            <w:vAlign w:val="center"/>
          </w:tcPr>
          <w:p w14:paraId="12F2C2D3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Üyesi Sedat Gökmen</w:t>
            </w:r>
          </w:p>
        </w:tc>
        <w:tc>
          <w:tcPr>
            <w:tcW w:w="2437" w:type="dxa"/>
            <w:vAlign w:val="center"/>
          </w:tcPr>
          <w:p w14:paraId="0628D8DF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KÜ-HIZDES/2023-14</w:t>
            </w:r>
          </w:p>
        </w:tc>
        <w:tc>
          <w:tcPr>
            <w:tcW w:w="4450" w:type="dxa"/>
            <w:vAlign w:val="bottom"/>
          </w:tcPr>
          <w:p w14:paraId="681489AC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Kastamonu İlinde Yetiştirilen Sığırların Sindirim Sisteminde Mikro/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Nano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Plastik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Kontaminasyonun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Araştırılması</w:t>
            </w:r>
          </w:p>
        </w:tc>
      </w:tr>
      <w:tr w:rsidR="00E15BC4" w14:paraId="2AC89073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505342B7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65</w:t>
            </w:r>
          </w:p>
        </w:tc>
        <w:tc>
          <w:tcPr>
            <w:tcW w:w="3340" w:type="dxa"/>
            <w:vAlign w:val="center"/>
          </w:tcPr>
          <w:p w14:paraId="25334185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Doç. Dr. Osman Sabri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Kesbiç</w:t>
            </w:r>
            <w:proofErr w:type="spellEnd"/>
          </w:p>
        </w:tc>
        <w:tc>
          <w:tcPr>
            <w:tcW w:w="2437" w:type="dxa"/>
            <w:vAlign w:val="center"/>
          </w:tcPr>
          <w:p w14:paraId="3A655964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KÜ-HIZDES/2023-2/18</w:t>
            </w:r>
          </w:p>
        </w:tc>
        <w:tc>
          <w:tcPr>
            <w:tcW w:w="4450" w:type="dxa"/>
            <w:vAlign w:val="bottom"/>
          </w:tcPr>
          <w:p w14:paraId="5D233581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Ayçiçeği Yağı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Rafinasyon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Atığı Olan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Deodorize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Distilatının</w:t>
            </w:r>
            <w:proofErr w:type="spellEnd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Antioksidan Potansiyelinin Araştırması</w:t>
            </w:r>
          </w:p>
        </w:tc>
      </w:tr>
      <w:tr w:rsidR="00E15BC4" w14:paraId="3E68A401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6B5A458B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66</w:t>
            </w:r>
          </w:p>
        </w:tc>
        <w:tc>
          <w:tcPr>
            <w:tcW w:w="3340" w:type="dxa"/>
            <w:vAlign w:val="center"/>
          </w:tcPr>
          <w:p w14:paraId="012AE76D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Doç. Dr. Osman Sabri </w:t>
            </w:r>
            <w:proofErr w:type="spellStart"/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Kesbiç</w:t>
            </w:r>
            <w:proofErr w:type="spellEnd"/>
          </w:p>
        </w:tc>
        <w:tc>
          <w:tcPr>
            <w:tcW w:w="2437" w:type="dxa"/>
            <w:vAlign w:val="center"/>
          </w:tcPr>
          <w:p w14:paraId="65FCF2DF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KÜ-HIZDES/2023-23</w:t>
            </w:r>
          </w:p>
        </w:tc>
        <w:tc>
          <w:tcPr>
            <w:tcW w:w="4450" w:type="dxa"/>
            <w:vAlign w:val="bottom"/>
          </w:tcPr>
          <w:p w14:paraId="33FE50A5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BF6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Bitkisel Yağ Endüstrisi Atığı Yağlı Ağartma Toprağından Saflaştırılan Yağlı Ürünün Kalitatif ve Kantitatif İçeriğinin Belirlenmesi</w:t>
            </w:r>
          </w:p>
        </w:tc>
      </w:tr>
      <w:tr w:rsidR="00E15BC4" w14:paraId="6FA81DC0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4F68A0F1" w14:textId="77777777" w:rsidR="00E15BC4" w:rsidRDefault="00E15BC4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67</w:t>
            </w:r>
          </w:p>
        </w:tc>
        <w:tc>
          <w:tcPr>
            <w:tcW w:w="3340" w:type="dxa"/>
            <w:vAlign w:val="center"/>
          </w:tcPr>
          <w:p w14:paraId="7BF30A93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167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Doç. Dr. Osman Çiçek</w:t>
            </w:r>
          </w:p>
        </w:tc>
        <w:tc>
          <w:tcPr>
            <w:tcW w:w="2437" w:type="dxa"/>
            <w:vAlign w:val="center"/>
          </w:tcPr>
          <w:p w14:paraId="35E99F1E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167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KÜ-HIZDES/2023-37</w:t>
            </w:r>
          </w:p>
        </w:tc>
        <w:tc>
          <w:tcPr>
            <w:tcW w:w="4450" w:type="dxa"/>
            <w:vAlign w:val="bottom"/>
          </w:tcPr>
          <w:p w14:paraId="5E8A0329" w14:textId="77777777" w:rsidR="00E15BC4" w:rsidRDefault="00E15BC4" w:rsidP="00EC616D">
            <w:pPr>
              <w:keepNext/>
              <w:keepLines/>
              <w:spacing w:after="127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167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Üretilen UV-görünür Işık </w:t>
            </w:r>
            <w:proofErr w:type="spellStart"/>
            <w:r w:rsidRPr="008167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Fotodiyotların</w:t>
            </w:r>
            <w:proofErr w:type="spellEnd"/>
            <w:r w:rsidRPr="008167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Yapısal Analizi</w:t>
            </w:r>
          </w:p>
        </w:tc>
      </w:tr>
      <w:tr w:rsidR="00E80C5E" w14:paraId="31904C61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27432A5D" w14:textId="2BBD6CB2" w:rsidR="00E80C5E" w:rsidRDefault="00E80C5E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68</w:t>
            </w:r>
          </w:p>
        </w:tc>
        <w:tc>
          <w:tcPr>
            <w:tcW w:w="3340" w:type="dxa"/>
            <w:vAlign w:val="center"/>
          </w:tcPr>
          <w:p w14:paraId="56BD0242" w14:textId="1266E694" w:rsidR="00E80C5E" w:rsidRPr="008167BF" w:rsidRDefault="00E80C5E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Gör. Dr. Fevziye Işıl </w:t>
            </w:r>
            <w:proofErr w:type="spellStart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Kesbiç</w:t>
            </w:r>
            <w:proofErr w:type="spellEnd"/>
          </w:p>
        </w:tc>
        <w:tc>
          <w:tcPr>
            <w:tcW w:w="2437" w:type="dxa"/>
            <w:vAlign w:val="center"/>
          </w:tcPr>
          <w:p w14:paraId="2C0C7AF7" w14:textId="25BEDFCF" w:rsidR="00E80C5E" w:rsidRPr="008167BF" w:rsidRDefault="00E80C5E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KÜ-HIZDES/2023-2/19</w:t>
            </w:r>
          </w:p>
        </w:tc>
        <w:tc>
          <w:tcPr>
            <w:tcW w:w="4450" w:type="dxa"/>
            <w:vAlign w:val="bottom"/>
          </w:tcPr>
          <w:p w14:paraId="75D6192A" w14:textId="0F3FA458" w:rsidR="00E80C5E" w:rsidRPr="008167BF" w:rsidRDefault="00E80C5E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Halofilik</w:t>
            </w:r>
            <w:proofErr w:type="spellEnd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arkelerin</w:t>
            </w:r>
            <w:proofErr w:type="spellEnd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ağır metal giderim potansiyellerinin araştırılması</w:t>
            </w:r>
          </w:p>
        </w:tc>
      </w:tr>
      <w:tr w:rsidR="00E80C5E" w14:paraId="052C5F6B" w14:textId="77777777" w:rsidTr="00EC616D">
        <w:trPr>
          <w:trHeight w:val="378"/>
        </w:trPr>
        <w:tc>
          <w:tcPr>
            <w:tcW w:w="575" w:type="dxa"/>
            <w:vAlign w:val="center"/>
          </w:tcPr>
          <w:p w14:paraId="097C3E3B" w14:textId="1AAD6259" w:rsidR="00E80C5E" w:rsidRDefault="00E80C5E" w:rsidP="00EC616D">
            <w:pPr>
              <w:keepNext/>
              <w:keepLines/>
              <w:spacing w:after="127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69</w:t>
            </w:r>
          </w:p>
        </w:tc>
        <w:tc>
          <w:tcPr>
            <w:tcW w:w="3340" w:type="dxa"/>
            <w:vAlign w:val="center"/>
          </w:tcPr>
          <w:p w14:paraId="7E6C07C4" w14:textId="5ECEFC4A" w:rsidR="00E80C5E" w:rsidRPr="008167BF" w:rsidRDefault="00E80C5E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Öğr</w:t>
            </w:r>
            <w:proofErr w:type="spellEnd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Gör. Dr. Fevziye Işıl </w:t>
            </w:r>
            <w:proofErr w:type="spellStart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Kesbiç</w:t>
            </w:r>
            <w:proofErr w:type="spellEnd"/>
          </w:p>
        </w:tc>
        <w:tc>
          <w:tcPr>
            <w:tcW w:w="2437" w:type="dxa"/>
            <w:vAlign w:val="center"/>
          </w:tcPr>
          <w:p w14:paraId="1172DC19" w14:textId="779743DE" w:rsidR="00E80C5E" w:rsidRPr="008167BF" w:rsidRDefault="00E80C5E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KÜ-HIZDES/2023-17</w:t>
            </w:r>
          </w:p>
        </w:tc>
        <w:tc>
          <w:tcPr>
            <w:tcW w:w="4450" w:type="dxa"/>
            <w:vAlign w:val="bottom"/>
          </w:tcPr>
          <w:p w14:paraId="7E726227" w14:textId="2A6B59E8" w:rsidR="00E80C5E" w:rsidRPr="008167BF" w:rsidRDefault="00E80C5E" w:rsidP="00EC616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Halofilik</w:t>
            </w:r>
            <w:proofErr w:type="spellEnd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bakterilerin uçucu </w:t>
            </w:r>
            <w:proofErr w:type="spellStart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sekonder</w:t>
            </w:r>
            <w:proofErr w:type="spellEnd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metabolitlerinin</w:t>
            </w:r>
            <w:proofErr w:type="spellEnd"/>
            <w:r w:rsidRPr="00E8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belirlenmesi</w:t>
            </w:r>
          </w:p>
        </w:tc>
      </w:tr>
    </w:tbl>
    <w:p w14:paraId="3423678A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p w14:paraId="126E1E7E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7C561D91" w14:textId="77777777" w:rsidR="00E15BC4" w:rsidRDefault="00E15BC4" w:rsidP="00E15BC4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5DD3392F" w14:textId="77777777" w:rsidR="00E15BC4" w:rsidRDefault="00E15BC4" w:rsidP="00E15BC4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5A99C8D6" w14:textId="3975F2F3" w:rsidR="00E15BC4" w:rsidRDefault="00E15BC4" w:rsidP="00E80C5E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7CF61F0D" w14:textId="77777777" w:rsidR="00E80C5E" w:rsidRDefault="00E80C5E" w:rsidP="00E80C5E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07E4F681" w14:textId="77777777" w:rsidR="00E15BC4" w:rsidRDefault="00E15BC4" w:rsidP="00E15BC4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53AC86B9" w14:textId="58BA8DF6" w:rsidR="00E15BC4" w:rsidRDefault="00E15BC4" w:rsidP="00E15BC4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>K.Ü. BİLİMSEL ARAŞTIRMA PROJELERİ</w:t>
      </w:r>
    </w:p>
    <w:p w14:paraId="7EA15982" w14:textId="10276DD0" w:rsidR="00E15BC4" w:rsidRDefault="00E15BC4" w:rsidP="00E15BC4">
      <w:pPr>
        <w:keepNext/>
        <w:keepLines/>
        <w:spacing w:after="127"/>
        <w:ind w:left="-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KOMİSYON KARARLARI</w:t>
      </w:r>
    </w:p>
    <w:p w14:paraId="0EF3CF75" w14:textId="77777777" w:rsidR="00E15BC4" w:rsidRPr="006358F5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5310EAA7" w14:textId="11C17C6F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>: 0</w:t>
      </w:r>
      <w:r w:rsidR="00774C1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EC616D">
        <w:tc>
          <w:tcPr>
            <w:tcW w:w="9062" w:type="dxa"/>
            <w:gridSpan w:val="2"/>
            <w:vAlign w:val="center"/>
          </w:tcPr>
          <w:p w14:paraId="58685C9A" w14:textId="77777777" w:rsidR="00E15BC4" w:rsidRDefault="00E15BC4" w:rsidP="00EC616D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36B563E7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E8765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B57592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10333C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0FA49" w14:textId="77777777" w:rsidR="00872644" w:rsidRDefault="00872644" w:rsidP="0049208A">
      <w:pPr>
        <w:spacing w:after="0" w:line="240" w:lineRule="auto"/>
      </w:pPr>
      <w:r>
        <w:separator/>
      </w:r>
    </w:p>
  </w:endnote>
  <w:endnote w:type="continuationSeparator" w:id="0">
    <w:p w14:paraId="29DD02A4" w14:textId="77777777" w:rsidR="00872644" w:rsidRDefault="00872644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B1F45" w14:textId="77777777" w:rsidR="00872644" w:rsidRDefault="00872644" w:rsidP="0049208A">
      <w:pPr>
        <w:spacing w:after="0" w:line="240" w:lineRule="auto"/>
      </w:pPr>
      <w:r>
        <w:separator/>
      </w:r>
    </w:p>
  </w:footnote>
  <w:footnote w:type="continuationSeparator" w:id="0">
    <w:p w14:paraId="242875D8" w14:textId="77777777" w:rsidR="00872644" w:rsidRDefault="00872644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872644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872644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872644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25730"/>
    <w:rsid w:val="00026467"/>
    <w:rsid w:val="000279DB"/>
    <w:rsid w:val="000438C0"/>
    <w:rsid w:val="000522D4"/>
    <w:rsid w:val="00070A17"/>
    <w:rsid w:val="000C7E7E"/>
    <w:rsid w:val="00124875"/>
    <w:rsid w:val="001405CE"/>
    <w:rsid w:val="00144A3A"/>
    <w:rsid w:val="00163F1E"/>
    <w:rsid w:val="00190F39"/>
    <w:rsid w:val="00196CB2"/>
    <w:rsid w:val="001D51E6"/>
    <w:rsid w:val="00211143"/>
    <w:rsid w:val="0024113B"/>
    <w:rsid w:val="002877AC"/>
    <w:rsid w:val="002B4882"/>
    <w:rsid w:val="002C70FB"/>
    <w:rsid w:val="002D02EA"/>
    <w:rsid w:val="002E7ECE"/>
    <w:rsid w:val="002F3E78"/>
    <w:rsid w:val="0030065C"/>
    <w:rsid w:val="003528F9"/>
    <w:rsid w:val="00361364"/>
    <w:rsid w:val="0037113A"/>
    <w:rsid w:val="003718B4"/>
    <w:rsid w:val="00374A7B"/>
    <w:rsid w:val="00375CF9"/>
    <w:rsid w:val="003C06AA"/>
    <w:rsid w:val="003C54D1"/>
    <w:rsid w:val="003D0574"/>
    <w:rsid w:val="003D304F"/>
    <w:rsid w:val="003F6ECF"/>
    <w:rsid w:val="0041310A"/>
    <w:rsid w:val="00431417"/>
    <w:rsid w:val="00433E37"/>
    <w:rsid w:val="00457B56"/>
    <w:rsid w:val="004739B6"/>
    <w:rsid w:val="00474F05"/>
    <w:rsid w:val="00483D36"/>
    <w:rsid w:val="00484459"/>
    <w:rsid w:val="00490FD5"/>
    <w:rsid w:val="0049208A"/>
    <w:rsid w:val="0049303E"/>
    <w:rsid w:val="004A004D"/>
    <w:rsid w:val="004B4044"/>
    <w:rsid w:val="004B4A00"/>
    <w:rsid w:val="004B7C1A"/>
    <w:rsid w:val="004D700B"/>
    <w:rsid w:val="004E2BB2"/>
    <w:rsid w:val="0050213B"/>
    <w:rsid w:val="00507AF8"/>
    <w:rsid w:val="00523727"/>
    <w:rsid w:val="00530DAD"/>
    <w:rsid w:val="00532EA5"/>
    <w:rsid w:val="00540939"/>
    <w:rsid w:val="00551A97"/>
    <w:rsid w:val="00561917"/>
    <w:rsid w:val="0059220B"/>
    <w:rsid w:val="005B3573"/>
    <w:rsid w:val="005E5699"/>
    <w:rsid w:val="00626419"/>
    <w:rsid w:val="006358F5"/>
    <w:rsid w:val="00676192"/>
    <w:rsid w:val="00682D5E"/>
    <w:rsid w:val="0069345E"/>
    <w:rsid w:val="006B5517"/>
    <w:rsid w:val="006B5FC6"/>
    <w:rsid w:val="006D0AE6"/>
    <w:rsid w:val="006D2D86"/>
    <w:rsid w:val="006D42E3"/>
    <w:rsid w:val="006E0E87"/>
    <w:rsid w:val="006E7AD2"/>
    <w:rsid w:val="0072150D"/>
    <w:rsid w:val="007349C0"/>
    <w:rsid w:val="00746571"/>
    <w:rsid w:val="00754C4A"/>
    <w:rsid w:val="00773947"/>
    <w:rsid w:val="00774C19"/>
    <w:rsid w:val="00781DC5"/>
    <w:rsid w:val="007847E4"/>
    <w:rsid w:val="007A6851"/>
    <w:rsid w:val="007A7D30"/>
    <w:rsid w:val="007B1F5B"/>
    <w:rsid w:val="007B45C4"/>
    <w:rsid w:val="008111E2"/>
    <w:rsid w:val="008167BF"/>
    <w:rsid w:val="008462C5"/>
    <w:rsid w:val="0085668E"/>
    <w:rsid w:val="00872644"/>
    <w:rsid w:val="00884183"/>
    <w:rsid w:val="008A61E5"/>
    <w:rsid w:val="008D4C38"/>
    <w:rsid w:val="008E1A26"/>
    <w:rsid w:val="008E56D3"/>
    <w:rsid w:val="008F02BB"/>
    <w:rsid w:val="00907F23"/>
    <w:rsid w:val="00916B3F"/>
    <w:rsid w:val="009479B1"/>
    <w:rsid w:val="00967438"/>
    <w:rsid w:val="00975B3D"/>
    <w:rsid w:val="009B58F6"/>
    <w:rsid w:val="009B7872"/>
    <w:rsid w:val="009C060B"/>
    <w:rsid w:val="009C156D"/>
    <w:rsid w:val="009D0A05"/>
    <w:rsid w:val="009D6036"/>
    <w:rsid w:val="009E32A2"/>
    <w:rsid w:val="00A14DD0"/>
    <w:rsid w:val="00A2000A"/>
    <w:rsid w:val="00A51294"/>
    <w:rsid w:val="00A6198F"/>
    <w:rsid w:val="00A67D0F"/>
    <w:rsid w:val="00A83602"/>
    <w:rsid w:val="00A94E56"/>
    <w:rsid w:val="00A9508E"/>
    <w:rsid w:val="00AA1C3E"/>
    <w:rsid w:val="00AB22D6"/>
    <w:rsid w:val="00AB6406"/>
    <w:rsid w:val="00AE5F9B"/>
    <w:rsid w:val="00AF4D6C"/>
    <w:rsid w:val="00B32839"/>
    <w:rsid w:val="00B53B30"/>
    <w:rsid w:val="00B62C68"/>
    <w:rsid w:val="00B76F45"/>
    <w:rsid w:val="00B84769"/>
    <w:rsid w:val="00B91E06"/>
    <w:rsid w:val="00BA1EBE"/>
    <w:rsid w:val="00BA5449"/>
    <w:rsid w:val="00BA5F31"/>
    <w:rsid w:val="00BB68EA"/>
    <w:rsid w:val="00BD333B"/>
    <w:rsid w:val="00BE0B72"/>
    <w:rsid w:val="00BF6FB8"/>
    <w:rsid w:val="00C012E4"/>
    <w:rsid w:val="00C120CC"/>
    <w:rsid w:val="00C24E0D"/>
    <w:rsid w:val="00C271F4"/>
    <w:rsid w:val="00C4194E"/>
    <w:rsid w:val="00C6166D"/>
    <w:rsid w:val="00C63CD1"/>
    <w:rsid w:val="00C70CD5"/>
    <w:rsid w:val="00C80DFA"/>
    <w:rsid w:val="00CC13F1"/>
    <w:rsid w:val="00CF4EB1"/>
    <w:rsid w:val="00D11A6E"/>
    <w:rsid w:val="00D14ED8"/>
    <w:rsid w:val="00D446C3"/>
    <w:rsid w:val="00D672C4"/>
    <w:rsid w:val="00D7325F"/>
    <w:rsid w:val="00D84366"/>
    <w:rsid w:val="00D87D67"/>
    <w:rsid w:val="00DA0792"/>
    <w:rsid w:val="00DA6003"/>
    <w:rsid w:val="00DC2384"/>
    <w:rsid w:val="00DF1D13"/>
    <w:rsid w:val="00DF2B8A"/>
    <w:rsid w:val="00E15BC4"/>
    <w:rsid w:val="00E5491A"/>
    <w:rsid w:val="00E7766F"/>
    <w:rsid w:val="00E80C5E"/>
    <w:rsid w:val="00E82029"/>
    <w:rsid w:val="00E974AB"/>
    <w:rsid w:val="00EC1F4B"/>
    <w:rsid w:val="00F14D9A"/>
    <w:rsid w:val="00F52865"/>
    <w:rsid w:val="00F53087"/>
    <w:rsid w:val="00F63B7D"/>
    <w:rsid w:val="00F81E28"/>
    <w:rsid w:val="00FB3852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9</Pages>
  <Words>2390</Words>
  <Characters>13628</Characters>
  <Application>Microsoft Office Word</Application>
  <DocSecurity>0</DocSecurity>
  <Lines>113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111</cp:revision>
  <cp:lastPrinted>2025-09-05T07:02:00Z</cp:lastPrinted>
  <dcterms:created xsi:type="dcterms:W3CDTF">2025-08-25T11:50:00Z</dcterms:created>
  <dcterms:modified xsi:type="dcterms:W3CDTF">2025-09-05T07:48:00Z</dcterms:modified>
</cp:coreProperties>
</file>