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2D57" w14:textId="77777777" w:rsidR="00D7325F" w:rsidRPr="001375B3" w:rsidRDefault="00D7325F" w:rsidP="00D7325F">
      <w:pPr>
        <w:spacing w:after="163"/>
        <w:ind w:left="10" w:right="4"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t xml:space="preserve">K.Ü. BİLİMSEL ARAŞTIRMA PROJELERİ </w:t>
      </w:r>
    </w:p>
    <w:p w14:paraId="0F48BF73" w14:textId="1AE32830" w:rsidR="00D7325F" w:rsidRPr="00E82029" w:rsidRDefault="00D7325F" w:rsidP="00E82029">
      <w:pPr>
        <w:spacing w:after="108"/>
        <w:ind w:left="10" w:right="2"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t xml:space="preserve">KOMİSYON KARARLARI </w:t>
      </w:r>
    </w:p>
    <w:p w14:paraId="74E54BE2" w14:textId="77777777" w:rsidR="00D7325F" w:rsidRPr="001375B3" w:rsidRDefault="00D7325F" w:rsidP="00D7325F">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Sayısı </w:t>
      </w:r>
      <w:r w:rsidRPr="001375B3">
        <w:rPr>
          <w:rFonts w:ascii="Times New Roman" w:eastAsia="Times New Roman" w:hAnsi="Times New Roman" w:cs="Times New Roman"/>
          <w:b/>
          <w:color w:val="000000"/>
          <w:lang w:eastAsia="tr-TR"/>
        </w:rPr>
        <w:tab/>
        <w:t>: 2025 / 103</w:t>
      </w:r>
    </w:p>
    <w:p w14:paraId="1B9D0448" w14:textId="77777777" w:rsidR="00D7325F" w:rsidRPr="0022008C" w:rsidRDefault="00D7325F" w:rsidP="00D7325F">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Tarihi </w:t>
      </w:r>
      <w:r w:rsidRPr="001375B3">
        <w:rPr>
          <w:rFonts w:ascii="Times New Roman" w:eastAsia="Times New Roman" w:hAnsi="Times New Roman" w:cs="Times New Roman"/>
          <w:b/>
          <w:color w:val="000000"/>
          <w:lang w:eastAsia="tr-TR"/>
        </w:rPr>
        <w:tab/>
        <w:t>: 0</w:t>
      </w:r>
      <w:r>
        <w:rPr>
          <w:rFonts w:ascii="Times New Roman" w:eastAsia="Times New Roman" w:hAnsi="Times New Roman" w:cs="Times New Roman"/>
          <w:b/>
          <w:color w:val="000000"/>
          <w:lang w:eastAsia="tr-TR"/>
        </w:rPr>
        <w:t>4</w:t>
      </w:r>
      <w:r w:rsidRPr="001375B3">
        <w:rPr>
          <w:rFonts w:ascii="Times New Roman" w:eastAsia="Times New Roman" w:hAnsi="Times New Roman" w:cs="Times New Roman"/>
          <w:b/>
          <w:color w:val="000000"/>
          <w:lang w:eastAsia="tr-TR"/>
        </w:rPr>
        <w:t>/03/2025</w:t>
      </w:r>
    </w:p>
    <w:p w14:paraId="71B9F646" w14:textId="77777777" w:rsidR="00D7325F" w:rsidRPr="0076211A" w:rsidRDefault="00D7325F" w:rsidP="00D7325F">
      <w:pPr>
        <w:pStyle w:val="AralkYok"/>
        <w:rPr>
          <w:rFonts w:ascii="Times New Roman" w:hAnsi="Times New Roman" w:cs="Times New Roman"/>
          <w:sz w:val="20"/>
          <w:szCs w:val="20"/>
          <w:lang w:eastAsia="tr-TR"/>
        </w:rPr>
      </w:pPr>
      <w:r w:rsidRPr="0076211A">
        <w:rPr>
          <w:rFonts w:ascii="Times New Roman" w:hAnsi="Times New Roman" w:cs="Times New Roman"/>
          <w:sz w:val="20"/>
          <w:szCs w:val="20"/>
          <w:lang w:eastAsia="tr-TR"/>
        </w:rPr>
        <w:t xml:space="preserve">Bilimsel Araştırma Projeleri Komisyonu </w:t>
      </w:r>
      <w:r w:rsidRPr="0076211A">
        <w:rPr>
          <w:rFonts w:ascii="Times New Roman" w:hAnsi="Times New Roman" w:cs="Times New Roman"/>
          <w:b/>
          <w:sz w:val="20"/>
          <w:szCs w:val="20"/>
          <w:lang w:eastAsia="tr-TR"/>
        </w:rPr>
        <w:t>04 Mart</w:t>
      </w:r>
      <w:r w:rsidRPr="0076211A">
        <w:rPr>
          <w:rFonts w:ascii="Times New Roman" w:hAnsi="Times New Roman" w:cs="Times New Roman"/>
          <w:sz w:val="20"/>
          <w:szCs w:val="20"/>
          <w:lang w:eastAsia="tr-TR"/>
        </w:rPr>
        <w:t xml:space="preserve"> </w:t>
      </w:r>
      <w:r w:rsidRPr="0076211A">
        <w:rPr>
          <w:rFonts w:ascii="Times New Roman" w:hAnsi="Times New Roman" w:cs="Times New Roman"/>
          <w:b/>
          <w:bCs/>
          <w:sz w:val="20"/>
          <w:szCs w:val="20"/>
          <w:lang w:eastAsia="tr-TR"/>
        </w:rPr>
        <w:t xml:space="preserve">Salı </w:t>
      </w:r>
      <w:r w:rsidRPr="0076211A">
        <w:rPr>
          <w:rFonts w:ascii="Times New Roman" w:hAnsi="Times New Roman" w:cs="Times New Roman"/>
          <w:sz w:val="20"/>
          <w:szCs w:val="20"/>
          <w:lang w:eastAsia="tr-TR"/>
        </w:rPr>
        <w:t xml:space="preserve">günü saat </w:t>
      </w:r>
      <w:r w:rsidRPr="0076211A">
        <w:rPr>
          <w:rFonts w:ascii="Times New Roman" w:hAnsi="Times New Roman" w:cs="Times New Roman"/>
          <w:b/>
          <w:sz w:val="20"/>
          <w:szCs w:val="20"/>
          <w:lang w:eastAsia="tr-TR"/>
        </w:rPr>
        <w:t>16:</w:t>
      </w:r>
      <w:r w:rsidRPr="0076211A">
        <w:rPr>
          <w:rFonts w:ascii="Times New Roman" w:hAnsi="Times New Roman" w:cs="Times New Roman"/>
          <w:b/>
          <w:sz w:val="20"/>
          <w:szCs w:val="20"/>
          <w:u w:val="single" w:color="000000"/>
          <w:vertAlign w:val="superscript"/>
          <w:lang w:eastAsia="tr-TR"/>
        </w:rPr>
        <w:t>00</w:t>
      </w:r>
      <w:r w:rsidRPr="0076211A">
        <w:rPr>
          <w:rFonts w:ascii="Times New Roman" w:hAnsi="Times New Roman" w:cs="Times New Roman"/>
          <w:b/>
          <w:sz w:val="20"/>
          <w:szCs w:val="20"/>
          <w:lang w:eastAsia="tr-TR"/>
        </w:rPr>
        <w:t>’</w:t>
      </w:r>
      <w:r w:rsidRPr="0076211A">
        <w:rPr>
          <w:rFonts w:ascii="Times New Roman" w:hAnsi="Times New Roman" w:cs="Times New Roman"/>
          <w:sz w:val="20"/>
          <w:szCs w:val="20"/>
          <w:lang w:eastAsia="tr-TR"/>
        </w:rPr>
        <w:t xml:space="preserve"> da önceden tespit edilen gündem maddelerini görüşmek üzere toplandı. Aşağıdaki kararlar alındı.</w:t>
      </w:r>
    </w:p>
    <w:p w14:paraId="0629DD82" w14:textId="77777777" w:rsidR="00D7325F" w:rsidRPr="0076211A" w:rsidRDefault="00D7325F" w:rsidP="00D7325F">
      <w:pPr>
        <w:pStyle w:val="AralkYok"/>
        <w:rPr>
          <w:rFonts w:ascii="Times New Roman" w:hAnsi="Times New Roman" w:cs="Times New Roman"/>
          <w:b/>
          <w:sz w:val="20"/>
          <w:szCs w:val="20"/>
          <w:lang w:eastAsia="tr-TR"/>
        </w:rPr>
      </w:pPr>
    </w:p>
    <w:p w14:paraId="0F23844B" w14:textId="77777777" w:rsidR="00D7325F" w:rsidRPr="0076211A" w:rsidRDefault="00D7325F" w:rsidP="00D7325F">
      <w:pPr>
        <w:pStyle w:val="AralkYok"/>
        <w:rPr>
          <w:rFonts w:ascii="Times New Roman" w:hAnsi="Times New Roman" w:cs="Times New Roman"/>
          <w:sz w:val="20"/>
          <w:szCs w:val="20"/>
        </w:rPr>
      </w:pPr>
      <w:r w:rsidRPr="0076211A">
        <w:rPr>
          <w:rFonts w:ascii="Times New Roman" w:hAnsi="Times New Roman" w:cs="Times New Roman"/>
          <w:b/>
          <w:sz w:val="20"/>
          <w:szCs w:val="20"/>
          <w:u w:val="single"/>
        </w:rPr>
        <w:t>KARAR NO :2025/103.01</w:t>
      </w:r>
      <w:r w:rsidRPr="0076211A">
        <w:rPr>
          <w:rFonts w:ascii="Times New Roman" w:hAnsi="Times New Roman" w:cs="Times New Roman"/>
          <w:b/>
          <w:sz w:val="20"/>
          <w:szCs w:val="20"/>
        </w:rPr>
        <w:t xml:space="preserve">: </w:t>
      </w:r>
      <w:r w:rsidRPr="0076211A">
        <w:rPr>
          <w:rFonts w:ascii="Times New Roman" w:hAnsi="Times New Roman" w:cs="Times New Roman"/>
          <w:sz w:val="20"/>
          <w:szCs w:val="20"/>
        </w:rPr>
        <w:t>Proje Hakem/Panel Değerlendirme formları dikkate alınarak Gelişme ve Kesin Raporların aşağıdaki tabloda belirtilen şekli ile kabulüne karar verilmiştir.</w:t>
      </w:r>
    </w:p>
    <w:p w14:paraId="6096F056" w14:textId="77777777" w:rsidR="00D7325F" w:rsidRDefault="00D7325F" w:rsidP="00D7325F">
      <w:pPr>
        <w:pStyle w:val="AralkYok"/>
        <w:rPr>
          <w:rFonts w:ascii="Times New Roman" w:hAnsi="Times New Roman" w:cs="Times New Roman"/>
        </w:rPr>
      </w:pPr>
    </w:p>
    <w:tbl>
      <w:tblPr>
        <w:tblStyle w:val="TabloKlavuzu"/>
        <w:tblW w:w="11058" w:type="dxa"/>
        <w:tblInd w:w="-998" w:type="dxa"/>
        <w:tblLayout w:type="fixed"/>
        <w:tblLook w:val="04A0" w:firstRow="1" w:lastRow="0" w:firstColumn="1" w:lastColumn="0" w:noHBand="0" w:noVBand="1"/>
      </w:tblPr>
      <w:tblGrid>
        <w:gridCol w:w="567"/>
        <w:gridCol w:w="1702"/>
        <w:gridCol w:w="992"/>
        <w:gridCol w:w="2552"/>
        <w:gridCol w:w="850"/>
        <w:gridCol w:w="851"/>
        <w:gridCol w:w="850"/>
        <w:gridCol w:w="851"/>
        <w:gridCol w:w="850"/>
        <w:gridCol w:w="993"/>
      </w:tblGrid>
      <w:tr w:rsidR="00D7325F" w:rsidRPr="001F53A2" w14:paraId="28E1C0B9" w14:textId="77777777" w:rsidTr="009D0A05">
        <w:trPr>
          <w:trHeight w:val="673"/>
        </w:trPr>
        <w:tc>
          <w:tcPr>
            <w:tcW w:w="567" w:type="dxa"/>
            <w:shd w:val="clear" w:color="auto" w:fill="F7CAAC" w:themeFill="accent2" w:themeFillTint="66"/>
            <w:vAlign w:val="center"/>
          </w:tcPr>
          <w:p w14:paraId="198EEAD6"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Sıra No</w:t>
            </w:r>
          </w:p>
        </w:tc>
        <w:tc>
          <w:tcPr>
            <w:tcW w:w="1702" w:type="dxa"/>
            <w:shd w:val="clear" w:color="auto" w:fill="F7CAAC" w:themeFill="accent2" w:themeFillTint="66"/>
            <w:vAlign w:val="center"/>
          </w:tcPr>
          <w:p w14:paraId="1AD3D42F"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Proje Yürütücüsü</w:t>
            </w:r>
          </w:p>
        </w:tc>
        <w:tc>
          <w:tcPr>
            <w:tcW w:w="992" w:type="dxa"/>
            <w:shd w:val="clear" w:color="auto" w:fill="F7CAAC" w:themeFill="accent2" w:themeFillTint="66"/>
            <w:vAlign w:val="center"/>
          </w:tcPr>
          <w:p w14:paraId="4B7FCAA4" w14:textId="77777777" w:rsidR="00D7325F" w:rsidRPr="006F2F8E" w:rsidRDefault="00D7325F" w:rsidP="002B24F7">
            <w:pPr>
              <w:pStyle w:val="AralkYok"/>
              <w:rPr>
                <w:rFonts w:ascii="Times New Roman" w:hAnsi="Times New Roman" w:cs="Times New Roman"/>
                <w:b/>
                <w:bCs/>
                <w:sz w:val="18"/>
                <w:szCs w:val="18"/>
              </w:rPr>
            </w:pPr>
            <w:r w:rsidRPr="006F2F8E">
              <w:rPr>
                <w:rFonts w:ascii="Times New Roman" w:hAnsi="Times New Roman" w:cs="Times New Roman"/>
                <w:b/>
                <w:bCs/>
                <w:sz w:val="18"/>
                <w:szCs w:val="18"/>
              </w:rPr>
              <w:t>Proje No</w:t>
            </w:r>
          </w:p>
        </w:tc>
        <w:tc>
          <w:tcPr>
            <w:tcW w:w="2552" w:type="dxa"/>
            <w:shd w:val="clear" w:color="auto" w:fill="F7CAAC" w:themeFill="accent2" w:themeFillTint="66"/>
            <w:vAlign w:val="center"/>
          </w:tcPr>
          <w:p w14:paraId="008DDEEE"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Proje Adı</w:t>
            </w:r>
          </w:p>
        </w:tc>
        <w:tc>
          <w:tcPr>
            <w:tcW w:w="850" w:type="dxa"/>
            <w:shd w:val="clear" w:color="auto" w:fill="F7CAAC" w:themeFill="accent2" w:themeFillTint="66"/>
            <w:vAlign w:val="center"/>
          </w:tcPr>
          <w:p w14:paraId="5DAE12C5"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1. Gelişme Raporu</w:t>
            </w:r>
          </w:p>
        </w:tc>
        <w:tc>
          <w:tcPr>
            <w:tcW w:w="851" w:type="dxa"/>
            <w:shd w:val="clear" w:color="auto" w:fill="F7CAAC" w:themeFill="accent2" w:themeFillTint="66"/>
            <w:vAlign w:val="center"/>
          </w:tcPr>
          <w:p w14:paraId="7A130640"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2. Gelişme Raporu</w:t>
            </w:r>
          </w:p>
        </w:tc>
        <w:tc>
          <w:tcPr>
            <w:tcW w:w="850" w:type="dxa"/>
            <w:shd w:val="clear" w:color="auto" w:fill="F7CAAC" w:themeFill="accent2" w:themeFillTint="66"/>
            <w:vAlign w:val="center"/>
          </w:tcPr>
          <w:p w14:paraId="46E3C620"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3. Gelişme Raporu</w:t>
            </w:r>
          </w:p>
        </w:tc>
        <w:tc>
          <w:tcPr>
            <w:tcW w:w="851" w:type="dxa"/>
            <w:shd w:val="clear" w:color="auto" w:fill="F7CAAC" w:themeFill="accent2" w:themeFillTint="66"/>
            <w:vAlign w:val="center"/>
          </w:tcPr>
          <w:p w14:paraId="2B34A3A6"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4. Gelişme Raporu</w:t>
            </w:r>
          </w:p>
        </w:tc>
        <w:tc>
          <w:tcPr>
            <w:tcW w:w="850" w:type="dxa"/>
            <w:shd w:val="clear" w:color="auto" w:fill="F7CAAC" w:themeFill="accent2" w:themeFillTint="66"/>
            <w:vAlign w:val="center"/>
          </w:tcPr>
          <w:p w14:paraId="1D76F1F8"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5. Gelişme Raporu</w:t>
            </w:r>
          </w:p>
        </w:tc>
        <w:tc>
          <w:tcPr>
            <w:tcW w:w="993" w:type="dxa"/>
            <w:shd w:val="clear" w:color="auto" w:fill="F7CAAC" w:themeFill="accent2" w:themeFillTint="66"/>
            <w:vAlign w:val="center"/>
          </w:tcPr>
          <w:p w14:paraId="772D88B0"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eastAsia="Times New Roman" w:hAnsi="Times New Roman" w:cs="Times New Roman"/>
                <w:b/>
                <w:bCs/>
                <w:sz w:val="18"/>
                <w:szCs w:val="18"/>
              </w:rPr>
              <w:t>Kesin Rapor</w:t>
            </w:r>
          </w:p>
        </w:tc>
      </w:tr>
      <w:tr w:rsidR="00D7325F" w:rsidRPr="001F53A2" w14:paraId="64EE9D72" w14:textId="77777777" w:rsidTr="009D0A05">
        <w:trPr>
          <w:trHeight w:val="673"/>
        </w:trPr>
        <w:tc>
          <w:tcPr>
            <w:tcW w:w="567" w:type="dxa"/>
            <w:shd w:val="clear" w:color="auto" w:fill="FFFFFF" w:themeFill="background1"/>
            <w:vAlign w:val="center"/>
          </w:tcPr>
          <w:p w14:paraId="77AB4B8D"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1</w:t>
            </w:r>
          </w:p>
        </w:tc>
        <w:tc>
          <w:tcPr>
            <w:tcW w:w="1702" w:type="dxa"/>
            <w:shd w:val="clear" w:color="auto" w:fill="FFFFFF" w:themeFill="background1"/>
            <w:vAlign w:val="center"/>
          </w:tcPr>
          <w:p w14:paraId="017E51F8" w14:textId="77777777" w:rsidR="00D7325F" w:rsidRPr="006F2F8E" w:rsidRDefault="00D7325F" w:rsidP="002B24F7">
            <w:pPr>
              <w:pStyle w:val="AralkYok"/>
              <w:rPr>
                <w:rFonts w:ascii="Times New Roman" w:eastAsia="Times New Roman" w:hAnsi="Times New Roman" w:cs="Times New Roman"/>
                <w:sz w:val="18"/>
                <w:szCs w:val="18"/>
              </w:rPr>
            </w:pPr>
            <w:r w:rsidRPr="006F2F8E">
              <w:rPr>
                <w:rFonts w:ascii="Times New Roman" w:eastAsia="Times New Roman" w:hAnsi="Times New Roman" w:cs="Times New Roman"/>
                <w:sz w:val="18"/>
                <w:szCs w:val="18"/>
              </w:rPr>
              <w:t>Öğr. Gör. Dr. Şeydanur KAYA</w:t>
            </w:r>
          </w:p>
        </w:tc>
        <w:tc>
          <w:tcPr>
            <w:tcW w:w="992" w:type="dxa"/>
            <w:shd w:val="clear" w:color="auto" w:fill="FFFFFF" w:themeFill="background1"/>
            <w:vAlign w:val="center"/>
          </w:tcPr>
          <w:p w14:paraId="661B4061" w14:textId="77777777" w:rsidR="00D7325F" w:rsidRPr="006F2F8E" w:rsidRDefault="00D7325F" w:rsidP="002B24F7">
            <w:pPr>
              <w:pStyle w:val="AralkYok"/>
              <w:jc w:val="center"/>
              <w:rPr>
                <w:rFonts w:ascii="Times New Roman" w:hAnsi="Times New Roman" w:cs="Times New Roman"/>
                <w:b/>
                <w:bCs/>
                <w:sz w:val="18"/>
                <w:szCs w:val="18"/>
              </w:rPr>
            </w:pPr>
            <w:r w:rsidRPr="006F2F8E">
              <w:rPr>
                <w:rFonts w:ascii="Times New Roman" w:hAnsi="Times New Roman" w:cs="Times New Roman"/>
                <w:color w:val="333333"/>
                <w:sz w:val="18"/>
                <w:szCs w:val="18"/>
                <w:shd w:val="clear" w:color="auto" w:fill="FFFFFF"/>
              </w:rPr>
              <w:t>KÜBAP-01/2022-25</w:t>
            </w:r>
          </w:p>
        </w:tc>
        <w:tc>
          <w:tcPr>
            <w:tcW w:w="2552" w:type="dxa"/>
            <w:shd w:val="clear" w:color="auto" w:fill="FFFFFF" w:themeFill="background1"/>
          </w:tcPr>
          <w:p w14:paraId="3E81A64D" w14:textId="77777777" w:rsidR="00D7325F" w:rsidRPr="006F2F8E" w:rsidRDefault="00D7325F" w:rsidP="002B24F7">
            <w:pPr>
              <w:pStyle w:val="AralkYok"/>
              <w:rPr>
                <w:rFonts w:ascii="Times New Roman" w:eastAsia="Times New Roman" w:hAnsi="Times New Roman" w:cs="Times New Roman"/>
                <w:sz w:val="18"/>
                <w:szCs w:val="18"/>
              </w:rPr>
            </w:pPr>
            <w:r w:rsidRPr="006F2F8E">
              <w:rPr>
                <w:rFonts w:ascii="Times New Roman" w:eastAsia="Times New Roman" w:hAnsi="Times New Roman" w:cs="Times New Roman"/>
                <w:sz w:val="18"/>
                <w:szCs w:val="18"/>
              </w:rPr>
              <w:t>Nadir Toprak Elementleri Eş Katkılı SnO2 Yarıiletkeninin Nanoboyutta Sentezi, Yapısal, Optik ve Mekanik Karakterizasyonu</w:t>
            </w:r>
          </w:p>
        </w:tc>
        <w:tc>
          <w:tcPr>
            <w:tcW w:w="850" w:type="dxa"/>
            <w:shd w:val="clear" w:color="auto" w:fill="FFFFFF" w:themeFill="background1"/>
            <w:vAlign w:val="center"/>
          </w:tcPr>
          <w:p w14:paraId="0ED5ADD8" w14:textId="77777777" w:rsidR="00D7325F" w:rsidRPr="006F2F8E" w:rsidRDefault="00D7325F" w:rsidP="002B24F7">
            <w:pPr>
              <w:pStyle w:val="AralkYok"/>
              <w:jc w:val="center"/>
              <w:rPr>
                <w:rFonts w:ascii="Times New Roman" w:eastAsia="Times New Roman" w:hAnsi="Times New Roman" w:cs="Times New Roman"/>
                <w:b/>
                <w:bCs/>
                <w:sz w:val="18"/>
                <w:szCs w:val="18"/>
              </w:rPr>
            </w:pPr>
          </w:p>
        </w:tc>
        <w:tc>
          <w:tcPr>
            <w:tcW w:w="851" w:type="dxa"/>
            <w:shd w:val="clear" w:color="auto" w:fill="FFFFFF" w:themeFill="background1"/>
            <w:vAlign w:val="center"/>
          </w:tcPr>
          <w:p w14:paraId="367AF117" w14:textId="77777777" w:rsidR="00D7325F" w:rsidRPr="006F2F8E" w:rsidRDefault="00D7325F" w:rsidP="002B24F7">
            <w:pPr>
              <w:pStyle w:val="AralkYok"/>
              <w:jc w:val="center"/>
              <w:rPr>
                <w:rFonts w:ascii="Times New Roman" w:eastAsia="Times New Roman" w:hAnsi="Times New Roman" w:cs="Times New Roman"/>
                <w:b/>
                <w:bCs/>
                <w:sz w:val="18"/>
                <w:szCs w:val="18"/>
              </w:rPr>
            </w:pPr>
          </w:p>
        </w:tc>
        <w:tc>
          <w:tcPr>
            <w:tcW w:w="850" w:type="dxa"/>
            <w:shd w:val="clear" w:color="auto" w:fill="FFFFFF" w:themeFill="background1"/>
            <w:vAlign w:val="center"/>
          </w:tcPr>
          <w:p w14:paraId="257FCCFC" w14:textId="77777777" w:rsidR="00D7325F" w:rsidRPr="006F2F8E" w:rsidRDefault="00D7325F" w:rsidP="002B24F7">
            <w:pPr>
              <w:pStyle w:val="AralkYok"/>
              <w:jc w:val="center"/>
              <w:rPr>
                <w:rFonts w:ascii="Times New Roman" w:eastAsia="Times New Roman" w:hAnsi="Times New Roman" w:cs="Times New Roman"/>
                <w:b/>
                <w:bCs/>
                <w:sz w:val="18"/>
                <w:szCs w:val="18"/>
              </w:rPr>
            </w:pPr>
          </w:p>
        </w:tc>
        <w:tc>
          <w:tcPr>
            <w:tcW w:w="851" w:type="dxa"/>
            <w:shd w:val="clear" w:color="auto" w:fill="FFFFFF" w:themeFill="background1"/>
            <w:vAlign w:val="center"/>
          </w:tcPr>
          <w:p w14:paraId="32E799EB" w14:textId="77777777" w:rsidR="00D7325F" w:rsidRPr="006F2F8E" w:rsidRDefault="00D7325F" w:rsidP="002B24F7">
            <w:pPr>
              <w:pStyle w:val="AralkYok"/>
              <w:jc w:val="center"/>
              <w:rPr>
                <w:rFonts w:ascii="Times New Roman" w:eastAsia="Times New Roman" w:hAnsi="Times New Roman" w:cs="Times New Roman"/>
                <w:b/>
                <w:bCs/>
                <w:sz w:val="18"/>
                <w:szCs w:val="18"/>
              </w:rPr>
            </w:pPr>
          </w:p>
        </w:tc>
        <w:tc>
          <w:tcPr>
            <w:tcW w:w="850" w:type="dxa"/>
            <w:shd w:val="clear" w:color="auto" w:fill="FFFFFF" w:themeFill="background1"/>
            <w:vAlign w:val="center"/>
          </w:tcPr>
          <w:p w14:paraId="7A0892F3" w14:textId="77777777" w:rsidR="00D7325F" w:rsidRPr="006F2F8E" w:rsidRDefault="00D7325F" w:rsidP="002B24F7">
            <w:pPr>
              <w:pStyle w:val="AralkYok"/>
              <w:jc w:val="center"/>
              <w:rPr>
                <w:rFonts w:ascii="Times New Roman" w:eastAsia="Times New Roman" w:hAnsi="Times New Roman" w:cs="Times New Roman"/>
                <w:b/>
                <w:bCs/>
                <w:sz w:val="18"/>
                <w:szCs w:val="18"/>
              </w:rPr>
            </w:pPr>
          </w:p>
        </w:tc>
        <w:tc>
          <w:tcPr>
            <w:tcW w:w="993" w:type="dxa"/>
            <w:shd w:val="clear" w:color="auto" w:fill="FFFFFF" w:themeFill="background1"/>
            <w:vAlign w:val="center"/>
          </w:tcPr>
          <w:p w14:paraId="35FA7887" w14:textId="77777777" w:rsidR="00D7325F" w:rsidRPr="006F2F8E" w:rsidRDefault="00D7325F" w:rsidP="002B24F7">
            <w:pPr>
              <w:pStyle w:val="AralkYok"/>
              <w:jc w:val="center"/>
              <w:rPr>
                <w:rFonts w:ascii="Times New Roman" w:eastAsia="Times New Roman" w:hAnsi="Times New Roman" w:cs="Times New Roman"/>
                <w:sz w:val="18"/>
                <w:szCs w:val="18"/>
              </w:rPr>
            </w:pPr>
            <w:r w:rsidRPr="006F2F8E">
              <w:rPr>
                <w:rFonts w:ascii="Times New Roman" w:eastAsia="Times New Roman" w:hAnsi="Times New Roman" w:cs="Times New Roman"/>
                <w:sz w:val="18"/>
                <w:szCs w:val="18"/>
              </w:rPr>
              <w:t>Olumlu</w:t>
            </w:r>
          </w:p>
        </w:tc>
      </w:tr>
      <w:tr w:rsidR="009D0A05" w:rsidRPr="001F53A2" w14:paraId="7161B02D" w14:textId="77777777" w:rsidTr="009D0A05">
        <w:trPr>
          <w:trHeight w:val="673"/>
        </w:trPr>
        <w:tc>
          <w:tcPr>
            <w:tcW w:w="567" w:type="dxa"/>
            <w:shd w:val="clear" w:color="auto" w:fill="FFFFFF" w:themeFill="background1"/>
            <w:vAlign w:val="center"/>
          </w:tcPr>
          <w:p w14:paraId="213834D0" w14:textId="4CFCA834" w:rsidR="009D0A05" w:rsidRPr="006F2F8E" w:rsidRDefault="009D0A05" w:rsidP="002B24F7">
            <w:pPr>
              <w:pStyle w:val="AralkYok"/>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1702" w:type="dxa"/>
            <w:shd w:val="clear" w:color="auto" w:fill="FFFFFF" w:themeFill="background1"/>
            <w:vAlign w:val="center"/>
          </w:tcPr>
          <w:p w14:paraId="044EC571" w14:textId="72DF44A9" w:rsidR="009D0A05" w:rsidRPr="006F2F8E" w:rsidRDefault="009D0A05" w:rsidP="002B24F7">
            <w:pPr>
              <w:pStyle w:val="AralkYok"/>
              <w:rPr>
                <w:rFonts w:ascii="Times New Roman" w:eastAsia="Times New Roman" w:hAnsi="Times New Roman" w:cs="Times New Roman"/>
                <w:sz w:val="18"/>
                <w:szCs w:val="18"/>
              </w:rPr>
            </w:pPr>
            <w:r>
              <w:rPr>
                <w:rFonts w:ascii="Times New Roman" w:eastAsia="Times New Roman" w:hAnsi="Times New Roman" w:cs="Times New Roman"/>
                <w:sz w:val="18"/>
                <w:szCs w:val="18"/>
              </w:rPr>
              <w:t>Dr. Öğr. Üyesi Mehmet KARAMANOĞLU</w:t>
            </w:r>
          </w:p>
        </w:tc>
        <w:tc>
          <w:tcPr>
            <w:tcW w:w="992" w:type="dxa"/>
            <w:shd w:val="clear" w:color="auto" w:fill="FFFFFF" w:themeFill="background1"/>
            <w:vAlign w:val="center"/>
          </w:tcPr>
          <w:p w14:paraId="5CF9242A" w14:textId="5966383B" w:rsidR="009D0A05" w:rsidRPr="006F2F8E" w:rsidRDefault="009D0A05" w:rsidP="002B24F7">
            <w:pPr>
              <w:pStyle w:val="AralkYok"/>
              <w:jc w:val="center"/>
              <w:rPr>
                <w:rFonts w:ascii="Times New Roman" w:hAnsi="Times New Roman" w:cs="Times New Roman"/>
                <w:color w:val="333333"/>
                <w:sz w:val="18"/>
                <w:szCs w:val="18"/>
                <w:shd w:val="clear" w:color="auto" w:fill="FFFFFF"/>
              </w:rPr>
            </w:pPr>
            <w:r w:rsidRPr="006F2F8E">
              <w:rPr>
                <w:rFonts w:ascii="Times New Roman" w:hAnsi="Times New Roman" w:cs="Times New Roman"/>
                <w:color w:val="333333"/>
                <w:sz w:val="18"/>
                <w:szCs w:val="18"/>
                <w:shd w:val="clear" w:color="auto" w:fill="FFFFFF"/>
              </w:rPr>
              <w:t>KÜBAP-01/2022-</w:t>
            </w:r>
            <w:r>
              <w:rPr>
                <w:rFonts w:ascii="Times New Roman" w:hAnsi="Times New Roman" w:cs="Times New Roman"/>
                <w:color w:val="333333"/>
                <w:sz w:val="18"/>
                <w:szCs w:val="18"/>
                <w:shd w:val="clear" w:color="auto" w:fill="FFFFFF"/>
              </w:rPr>
              <w:t>12</w:t>
            </w:r>
          </w:p>
        </w:tc>
        <w:tc>
          <w:tcPr>
            <w:tcW w:w="2552" w:type="dxa"/>
            <w:shd w:val="clear" w:color="auto" w:fill="FFFFFF" w:themeFill="background1"/>
            <w:vAlign w:val="center"/>
          </w:tcPr>
          <w:p w14:paraId="5CED4E3A" w14:textId="4435C0D2" w:rsidR="009D0A05" w:rsidRPr="009D0A05" w:rsidRDefault="009D0A05" w:rsidP="009D0A05">
            <w:pPr>
              <w:pStyle w:val="AralkYok"/>
              <w:rPr>
                <w:rFonts w:ascii="Times New Roman" w:eastAsia="Times New Roman" w:hAnsi="Times New Roman" w:cs="Times New Roman"/>
                <w:sz w:val="18"/>
                <w:szCs w:val="18"/>
              </w:rPr>
            </w:pPr>
            <w:r w:rsidRPr="009D0A05">
              <w:rPr>
                <w:rFonts w:ascii="Times New Roman" w:eastAsia="Times New Roman" w:hAnsi="Times New Roman" w:cs="Times New Roman"/>
                <w:sz w:val="18"/>
                <w:szCs w:val="18"/>
              </w:rPr>
              <w:t>Olimpik Başlangıç Yayı Üretimi </w:t>
            </w:r>
          </w:p>
        </w:tc>
        <w:tc>
          <w:tcPr>
            <w:tcW w:w="850" w:type="dxa"/>
            <w:shd w:val="clear" w:color="auto" w:fill="FFFFFF" w:themeFill="background1"/>
            <w:vAlign w:val="center"/>
          </w:tcPr>
          <w:p w14:paraId="16DEE149" w14:textId="77777777" w:rsidR="009D0A05" w:rsidRPr="006F2F8E" w:rsidRDefault="009D0A05" w:rsidP="002B24F7">
            <w:pPr>
              <w:pStyle w:val="AralkYok"/>
              <w:jc w:val="center"/>
              <w:rPr>
                <w:rFonts w:ascii="Times New Roman" w:eastAsia="Times New Roman" w:hAnsi="Times New Roman" w:cs="Times New Roman"/>
                <w:b/>
                <w:bCs/>
                <w:sz w:val="18"/>
                <w:szCs w:val="18"/>
              </w:rPr>
            </w:pPr>
          </w:p>
        </w:tc>
        <w:tc>
          <w:tcPr>
            <w:tcW w:w="851" w:type="dxa"/>
            <w:shd w:val="clear" w:color="auto" w:fill="FFFFFF" w:themeFill="background1"/>
            <w:vAlign w:val="center"/>
          </w:tcPr>
          <w:p w14:paraId="7F757BAB" w14:textId="77777777" w:rsidR="009D0A05" w:rsidRPr="006F2F8E" w:rsidRDefault="009D0A05" w:rsidP="002B24F7">
            <w:pPr>
              <w:pStyle w:val="AralkYok"/>
              <w:jc w:val="center"/>
              <w:rPr>
                <w:rFonts w:ascii="Times New Roman" w:eastAsia="Times New Roman" w:hAnsi="Times New Roman" w:cs="Times New Roman"/>
                <w:b/>
                <w:bCs/>
                <w:sz w:val="18"/>
                <w:szCs w:val="18"/>
              </w:rPr>
            </w:pPr>
          </w:p>
        </w:tc>
        <w:tc>
          <w:tcPr>
            <w:tcW w:w="850" w:type="dxa"/>
            <w:shd w:val="clear" w:color="auto" w:fill="FFFFFF" w:themeFill="background1"/>
            <w:vAlign w:val="center"/>
          </w:tcPr>
          <w:p w14:paraId="59163A44" w14:textId="77777777" w:rsidR="009D0A05" w:rsidRPr="006F2F8E" w:rsidRDefault="009D0A05" w:rsidP="002B24F7">
            <w:pPr>
              <w:pStyle w:val="AralkYok"/>
              <w:jc w:val="center"/>
              <w:rPr>
                <w:rFonts w:ascii="Times New Roman" w:eastAsia="Times New Roman" w:hAnsi="Times New Roman" w:cs="Times New Roman"/>
                <w:b/>
                <w:bCs/>
                <w:sz w:val="18"/>
                <w:szCs w:val="18"/>
              </w:rPr>
            </w:pPr>
          </w:p>
        </w:tc>
        <w:tc>
          <w:tcPr>
            <w:tcW w:w="851" w:type="dxa"/>
            <w:shd w:val="clear" w:color="auto" w:fill="FFFFFF" w:themeFill="background1"/>
            <w:vAlign w:val="center"/>
          </w:tcPr>
          <w:p w14:paraId="44C63951" w14:textId="77777777" w:rsidR="009D0A05" w:rsidRPr="006F2F8E" w:rsidRDefault="009D0A05" w:rsidP="002B24F7">
            <w:pPr>
              <w:pStyle w:val="AralkYok"/>
              <w:jc w:val="center"/>
              <w:rPr>
                <w:rFonts w:ascii="Times New Roman" w:eastAsia="Times New Roman" w:hAnsi="Times New Roman" w:cs="Times New Roman"/>
                <w:b/>
                <w:bCs/>
                <w:sz w:val="18"/>
                <w:szCs w:val="18"/>
              </w:rPr>
            </w:pPr>
          </w:p>
        </w:tc>
        <w:tc>
          <w:tcPr>
            <w:tcW w:w="850" w:type="dxa"/>
            <w:shd w:val="clear" w:color="auto" w:fill="FFFFFF" w:themeFill="background1"/>
            <w:vAlign w:val="center"/>
          </w:tcPr>
          <w:p w14:paraId="0391A083" w14:textId="77777777" w:rsidR="009D0A05" w:rsidRPr="006F2F8E" w:rsidRDefault="009D0A05" w:rsidP="002B24F7">
            <w:pPr>
              <w:pStyle w:val="AralkYok"/>
              <w:jc w:val="center"/>
              <w:rPr>
                <w:rFonts w:ascii="Times New Roman" w:eastAsia="Times New Roman" w:hAnsi="Times New Roman" w:cs="Times New Roman"/>
                <w:b/>
                <w:bCs/>
                <w:sz w:val="18"/>
                <w:szCs w:val="18"/>
              </w:rPr>
            </w:pPr>
          </w:p>
        </w:tc>
        <w:tc>
          <w:tcPr>
            <w:tcW w:w="993" w:type="dxa"/>
            <w:shd w:val="clear" w:color="auto" w:fill="FFFFFF" w:themeFill="background1"/>
            <w:vAlign w:val="center"/>
          </w:tcPr>
          <w:p w14:paraId="04C76B07" w14:textId="2820C94E" w:rsidR="009D0A05" w:rsidRPr="006F2F8E" w:rsidRDefault="009D0A05" w:rsidP="002B24F7">
            <w:pPr>
              <w:pStyle w:val="AralkYok"/>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Olumlu</w:t>
            </w:r>
          </w:p>
        </w:tc>
      </w:tr>
    </w:tbl>
    <w:p w14:paraId="311B066A" w14:textId="77777777" w:rsidR="00D7325F" w:rsidRDefault="00D7325F" w:rsidP="00D7325F">
      <w:pPr>
        <w:pStyle w:val="AralkYok"/>
      </w:pPr>
    </w:p>
    <w:p w14:paraId="74D1EED7" w14:textId="77777777" w:rsidR="00D7325F" w:rsidRDefault="00D7325F" w:rsidP="00D7325F">
      <w:pPr>
        <w:jc w:val="both"/>
        <w:rPr>
          <w:b/>
          <w:u w:val="single"/>
        </w:rPr>
      </w:pPr>
      <w:r w:rsidRPr="001375B3">
        <w:rPr>
          <w:rFonts w:ascii="Times New Roman" w:hAnsi="Times New Roman" w:cs="Times New Roman"/>
          <w:b/>
          <w:sz w:val="20"/>
          <w:szCs w:val="20"/>
          <w:u w:val="single"/>
        </w:rPr>
        <w:t>KARAR NO :2025/10</w:t>
      </w:r>
      <w:r>
        <w:rPr>
          <w:rFonts w:ascii="Times New Roman" w:hAnsi="Times New Roman" w:cs="Times New Roman"/>
          <w:b/>
          <w:sz w:val="20"/>
          <w:szCs w:val="20"/>
          <w:u w:val="single"/>
        </w:rPr>
        <w:t>3</w:t>
      </w:r>
      <w:r w:rsidRPr="001375B3">
        <w:rPr>
          <w:rFonts w:ascii="Times New Roman" w:hAnsi="Times New Roman" w:cs="Times New Roman"/>
          <w:b/>
          <w:sz w:val="20"/>
          <w:szCs w:val="20"/>
          <w:u w:val="single"/>
        </w:rPr>
        <w:t>.0</w:t>
      </w:r>
      <w:r>
        <w:rPr>
          <w:rFonts w:ascii="Times New Roman" w:hAnsi="Times New Roman" w:cs="Times New Roman"/>
          <w:b/>
          <w:sz w:val="20"/>
          <w:szCs w:val="20"/>
          <w:u w:val="single"/>
        </w:rPr>
        <w:t>2</w:t>
      </w:r>
      <w:r w:rsidRPr="001375B3">
        <w:rPr>
          <w:rFonts w:ascii="Times New Roman" w:hAnsi="Times New Roman" w:cs="Times New Roman"/>
          <w:b/>
          <w:sz w:val="20"/>
          <w:szCs w:val="20"/>
        </w:rPr>
        <w:t>:</w:t>
      </w:r>
      <w:r>
        <w:rPr>
          <w:rFonts w:ascii="Times New Roman" w:hAnsi="Times New Roman" w:cs="Times New Roman"/>
          <w:b/>
          <w:sz w:val="20"/>
          <w:szCs w:val="20"/>
        </w:rPr>
        <w:t xml:space="preserve"> </w:t>
      </w:r>
      <w:r w:rsidRPr="006F2F8E">
        <w:rPr>
          <w:rFonts w:ascii="Times New Roman" w:hAnsi="Times New Roman" w:cs="Times New Roman"/>
          <w:bCs/>
          <w:sz w:val="20"/>
          <w:szCs w:val="20"/>
        </w:rPr>
        <w:t>Üniversitemiz Turizm Fakültesi Dekanlığının 25.02.2025 tarihli ve E-74101227-809.02-2500027824 sayılı yazıs</w:t>
      </w:r>
      <w:r>
        <w:rPr>
          <w:rFonts w:ascii="Times New Roman" w:hAnsi="Times New Roman" w:cs="Times New Roman"/>
          <w:bCs/>
          <w:sz w:val="20"/>
          <w:szCs w:val="20"/>
        </w:rPr>
        <w:t xml:space="preserve">ında belirtilen </w:t>
      </w:r>
      <w:r w:rsidRPr="00334857">
        <w:rPr>
          <w:rFonts w:ascii="Times New Roman" w:hAnsi="Times New Roman" w:cs="Times New Roman"/>
          <w:b/>
          <w:sz w:val="20"/>
          <w:szCs w:val="20"/>
        </w:rPr>
        <w:t>“KÜ-İHT/2021-02”</w:t>
      </w:r>
      <w:r>
        <w:rPr>
          <w:rFonts w:ascii="Times New Roman" w:hAnsi="Times New Roman" w:cs="Times New Roman"/>
          <w:bCs/>
          <w:sz w:val="20"/>
          <w:szCs w:val="20"/>
        </w:rPr>
        <w:t xml:space="preserve"> proje kapsamında alınan </w:t>
      </w:r>
      <w:r w:rsidRPr="00EA4DF4">
        <w:rPr>
          <w:rFonts w:ascii="Times New Roman" w:hAnsi="Times New Roman" w:cs="Times New Roman"/>
          <w:b/>
          <w:sz w:val="20"/>
          <w:szCs w:val="20"/>
        </w:rPr>
        <w:t>“Yuneec H520E RTK-PPK”</w:t>
      </w:r>
      <w:r>
        <w:rPr>
          <w:rFonts w:ascii="Times New Roman" w:hAnsi="Times New Roman" w:cs="Times New Roman"/>
          <w:bCs/>
          <w:sz w:val="20"/>
          <w:szCs w:val="20"/>
        </w:rPr>
        <w:t xml:space="preserve"> marka insansız hava aracının, Turizm Fakültesinden Orman Fakültesine devredilme talebi görüşülmüş olup, uygunluğuna karar verilmiştir.</w:t>
      </w:r>
    </w:p>
    <w:p w14:paraId="34C4A23F" w14:textId="77777777" w:rsidR="00D7325F" w:rsidRPr="009D0A05" w:rsidRDefault="00D7325F" w:rsidP="009D0A05">
      <w:pPr>
        <w:pStyle w:val="AralkYok"/>
        <w:jc w:val="both"/>
        <w:rPr>
          <w:rFonts w:ascii="Times New Roman" w:hAnsi="Times New Roman" w:cs="Times New Roman"/>
          <w:b/>
          <w:sz w:val="20"/>
          <w:szCs w:val="20"/>
          <w:u w:val="single"/>
        </w:rPr>
      </w:pPr>
      <w:r w:rsidRPr="009D0A05">
        <w:rPr>
          <w:rFonts w:ascii="Times New Roman" w:hAnsi="Times New Roman" w:cs="Times New Roman"/>
          <w:b/>
          <w:sz w:val="20"/>
          <w:szCs w:val="20"/>
          <w:u w:val="single"/>
        </w:rPr>
        <w:t>KARAR NO :2025/103.03</w:t>
      </w:r>
      <w:r w:rsidRPr="009D0A05">
        <w:rPr>
          <w:rFonts w:ascii="Times New Roman" w:hAnsi="Times New Roman" w:cs="Times New Roman"/>
          <w:b/>
          <w:sz w:val="20"/>
          <w:szCs w:val="20"/>
        </w:rPr>
        <w:t xml:space="preserve">: </w:t>
      </w:r>
      <w:r w:rsidRPr="009D0A05">
        <w:rPr>
          <w:rFonts w:ascii="Times New Roman" w:hAnsi="Times New Roman" w:cs="Times New Roman"/>
          <w:sz w:val="20"/>
          <w:szCs w:val="20"/>
        </w:rPr>
        <w:t xml:space="preserve">2024 çağrı dönemi kapsamında yapılan </w:t>
      </w:r>
      <w:r w:rsidRPr="009D0A05">
        <w:rPr>
          <w:rFonts w:ascii="Times New Roman" w:hAnsi="Times New Roman" w:cs="Times New Roman"/>
          <w:b/>
          <w:bCs/>
          <w:sz w:val="20"/>
          <w:szCs w:val="20"/>
        </w:rPr>
        <w:t xml:space="preserve">KÜ-İHT/2024 </w:t>
      </w:r>
      <w:r w:rsidRPr="009D0A05">
        <w:rPr>
          <w:rFonts w:ascii="Times New Roman" w:hAnsi="Times New Roman" w:cs="Times New Roman"/>
          <w:sz w:val="20"/>
          <w:szCs w:val="20"/>
        </w:rPr>
        <w:t xml:space="preserve">başvurularının BAP Komisyonunca incelenmesi neticesinde, aşağıdaki ekli listede yer alan başvuruların komisyonca uygun görülen proje isimleri ile ilgili bütçe oranlarında desteklenmesi kabul edilmiş ve proje yürütücüleri ile sözleşme imzalanmasına karar verilmiştir. </w:t>
      </w:r>
    </w:p>
    <w:p w14:paraId="76911357" w14:textId="77777777" w:rsidR="00D7325F" w:rsidRPr="0022008C" w:rsidRDefault="00D7325F" w:rsidP="00D7325F">
      <w:pPr>
        <w:pStyle w:val="AralkYok"/>
        <w:jc w:val="both"/>
        <w:rPr>
          <w:rFonts w:ascii="Times New Roman" w:hAnsi="Times New Roman" w:cs="Times New Roman"/>
          <w:sz w:val="20"/>
          <w:szCs w:val="20"/>
        </w:rPr>
      </w:pPr>
    </w:p>
    <w:tbl>
      <w:tblPr>
        <w:tblW w:w="11091" w:type="dxa"/>
        <w:tblInd w:w="-998" w:type="dxa"/>
        <w:tblCellMar>
          <w:left w:w="70" w:type="dxa"/>
          <w:right w:w="70" w:type="dxa"/>
        </w:tblCellMar>
        <w:tblLook w:val="04A0" w:firstRow="1" w:lastRow="0" w:firstColumn="1" w:lastColumn="0" w:noHBand="0" w:noVBand="1"/>
      </w:tblPr>
      <w:tblGrid>
        <w:gridCol w:w="568"/>
        <w:gridCol w:w="1559"/>
        <w:gridCol w:w="2552"/>
        <w:gridCol w:w="4678"/>
        <w:gridCol w:w="1734"/>
      </w:tblGrid>
      <w:tr w:rsidR="00D7325F" w:rsidRPr="0022008C" w14:paraId="7CEC494F" w14:textId="77777777" w:rsidTr="002B24F7">
        <w:trPr>
          <w:trHeight w:val="688"/>
        </w:trPr>
        <w:tc>
          <w:tcPr>
            <w:tcW w:w="56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369FE33F" w14:textId="77777777" w:rsidR="00D7325F" w:rsidRPr="0022008C"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Sıra</w:t>
            </w:r>
          </w:p>
        </w:tc>
        <w:tc>
          <w:tcPr>
            <w:tcW w:w="1559"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2EDDBE6E" w14:textId="77777777" w:rsidR="00D7325F" w:rsidRPr="0022008C"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Proje No</w:t>
            </w:r>
          </w:p>
        </w:tc>
        <w:tc>
          <w:tcPr>
            <w:tcW w:w="2552"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0BDF53F0" w14:textId="77777777" w:rsidR="00D7325F" w:rsidRPr="0022008C"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Proje Yürütücüsü</w:t>
            </w:r>
          </w:p>
        </w:tc>
        <w:tc>
          <w:tcPr>
            <w:tcW w:w="4678"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11A3C6BA" w14:textId="77777777" w:rsidR="00D7325F" w:rsidRPr="0022008C"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Proje Adı</w:t>
            </w:r>
          </w:p>
        </w:tc>
        <w:tc>
          <w:tcPr>
            <w:tcW w:w="1734"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30B8B4F" w14:textId="77777777" w:rsidR="00D7325F" w:rsidRPr="0022008C"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Komisyonca Uygun Görülen</w:t>
            </w:r>
            <w:r>
              <w:rPr>
                <w:rFonts w:ascii="Times New Roman" w:eastAsia="Times New Roman" w:hAnsi="Times New Roman" w:cs="Times New Roman"/>
                <w:b/>
                <w:bCs/>
                <w:color w:val="000000" w:themeColor="text1"/>
                <w:sz w:val="20"/>
                <w:szCs w:val="20"/>
                <w:lang w:eastAsia="tr-TR"/>
              </w:rPr>
              <w:t xml:space="preserve"> </w:t>
            </w:r>
            <w:r w:rsidRPr="0022008C">
              <w:rPr>
                <w:rFonts w:ascii="Times New Roman" w:eastAsia="Times New Roman" w:hAnsi="Times New Roman" w:cs="Times New Roman"/>
                <w:b/>
                <w:bCs/>
                <w:color w:val="000000" w:themeColor="text1"/>
                <w:sz w:val="20"/>
                <w:szCs w:val="20"/>
                <w:lang w:eastAsia="tr-TR"/>
              </w:rPr>
              <w:t>Bütçe</w:t>
            </w:r>
          </w:p>
        </w:tc>
      </w:tr>
      <w:tr w:rsidR="00D7325F" w:rsidRPr="0022008C" w14:paraId="6159B097" w14:textId="77777777" w:rsidTr="002B24F7">
        <w:trPr>
          <w:trHeight w:val="6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56652"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2F30CC4"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KÜ-İHT/2024-01</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13D7EC9" w14:textId="77777777" w:rsidR="00D7325F" w:rsidRPr="005D5A9F" w:rsidRDefault="00D7325F" w:rsidP="002B24F7">
            <w:pPr>
              <w:spacing w:after="0" w:line="240" w:lineRule="auto"/>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Dr. Öğr. Üyesi Çiğdem Sevim</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F35DF15" w14:textId="77777777" w:rsidR="00D7325F" w:rsidRPr="005D5A9F" w:rsidRDefault="00D7325F" w:rsidP="002B24F7">
            <w:pPr>
              <w:spacing w:after="0" w:line="240" w:lineRule="auto"/>
              <w:jc w:val="both"/>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Basınç Ülseri Tedavisinde Mantar Bazlı Patch: Amanita caesarea, Laetiporus sulphureus ve Ganoderma lucidum'un Tıbbi Potansiyeli</w:t>
            </w:r>
          </w:p>
        </w:tc>
        <w:tc>
          <w:tcPr>
            <w:tcW w:w="1734" w:type="dxa"/>
            <w:tcBorders>
              <w:top w:val="single" w:sz="4" w:space="0" w:color="auto"/>
              <w:left w:val="nil"/>
              <w:bottom w:val="single" w:sz="4" w:space="0" w:color="auto"/>
              <w:right w:val="single" w:sz="4" w:space="0" w:color="auto"/>
            </w:tcBorders>
            <w:shd w:val="clear" w:color="auto" w:fill="auto"/>
            <w:vAlign w:val="center"/>
          </w:tcPr>
          <w:p w14:paraId="20BBD7FC"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2.094.915,60 TL</w:t>
            </w:r>
          </w:p>
        </w:tc>
      </w:tr>
      <w:tr w:rsidR="00D7325F" w:rsidRPr="0022008C" w14:paraId="426769DA" w14:textId="77777777" w:rsidTr="002B24F7">
        <w:trPr>
          <w:trHeight w:val="6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88D16"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A964FA"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KÜ-İHT/2024-02</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B939873"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Doç. Dr. Ferhat Kara</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84C2E26" w14:textId="77777777" w:rsidR="00D7325F" w:rsidRPr="005D5A9F" w:rsidRDefault="00D7325F" w:rsidP="002B24F7">
            <w:pPr>
              <w:spacing w:after="0" w:line="240" w:lineRule="auto"/>
              <w:jc w:val="both"/>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Kestane (Castanea sativa Mill.) ormanlarında kestane verimliliğini ve kalitesini arttırmaya yönelik silvikültürel müdahaleler</w:t>
            </w:r>
          </w:p>
        </w:tc>
        <w:tc>
          <w:tcPr>
            <w:tcW w:w="1734" w:type="dxa"/>
            <w:tcBorders>
              <w:top w:val="single" w:sz="4" w:space="0" w:color="auto"/>
              <w:left w:val="nil"/>
              <w:bottom w:val="single" w:sz="4" w:space="0" w:color="auto"/>
              <w:right w:val="single" w:sz="4" w:space="0" w:color="auto"/>
            </w:tcBorders>
            <w:shd w:val="clear" w:color="auto" w:fill="auto"/>
            <w:vAlign w:val="center"/>
          </w:tcPr>
          <w:p w14:paraId="6D932E62"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152.600,00 TL</w:t>
            </w:r>
          </w:p>
        </w:tc>
      </w:tr>
      <w:tr w:rsidR="00D7325F" w:rsidRPr="0022008C" w14:paraId="7570249B" w14:textId="77777777" w:rsidTr="002B24F7">
        <w:trPr>
          <w:trHeight w:val="6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49A9A"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BBC796"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KÜ-İHT/2024-03</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AE47D77"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Doç. Dr. Gonca Ece Özcan</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AAE0C01" w14:textId="77777777" w:rsidR="00D7325F" w:rsidRPr="005D5A9F" w:rsidRDefault="00D7325F" w:rsidP="002B24F7">
            <w:pPr>
              <w:spacing w:after="0" w:line="240" w:lineRule="auto"/>
              <w:jc w:val="both"/>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 xml:space="preserve">İnsansız Hava Aracı (İha) </w:t>
            </w:r>
            <w:r>
              <w:rPr>
                <w:rFonts w:ascii="Times New Roman" w:eastAsia="Times New Roman" w:hAnsi="Times New Roman" w:cs="Times New Roman"/>
                <w:color w:val="000000" w:themeColor="text1"/>
                <w:sz w:val="20"/>
                <w:szCs w:val="20"/>
                <w:lang w:eastAsia="tr-TR"/>
              </w:rPr>
              <w:t>i</w:t>
            </w:r>
            <w:r w:rsidRPr="005D5A9F">
              <w:rPr>
                <w:rFonts w:ascii="Times New Roman" w:eastAsia="Times New Roman" w:hAnsi="Times New Roman" w:cs="Times New Roman"/>
                <w:color w:val="000000" w:themeColor="text1"/>
                <w:sz w:val="20"/>
                <w:szCs w:val="20"/>
                <w:lang w:eastAsia="tr-TR"/>
              </w:rPr>
              <w:t xml:space="preserve">le Kabuk Böceği Zararının Erken Tespiti </w:t>
            </w:r>
            <w:r>
              <w:rPr>
                <w:rFonts w:ascii="Times New Roman" w:eastAsia="Times New Roman" w:hAnsi="Times New Roman" w:cs="Times New Roman"/>
                <w:color w:val="000000" w:themeColor="text1"/>
                <w:sz w:val="20"/>
                <w:szCs w:val="20"/>
                <w:lang w:eastAsia="tr-TR"/>
              </w:rPr>
              <w:t>v</w:t>
            </w:r>
            <w:r w:rsidRPr="005D5A9F">
              <w:rPr>
                <w:rFonts w:ascii="Times New Roman" w:eastAsia="Times New Roman" w:hAnsi="Times New Roman" w:cs="Times New Roman"/>
                <w:color w:val="000000" w:themeColor="text1"/>
                <w:sz w:val="20"/>
                <w:szCs w:val="20"/>
                <w:lang w:eastAsia="tr-TR"/>
              </w:rPr>
              <w:t>e Modellenmesi</w:t>
            </w:r>
          </w:p>
        </w:tc>
        <w:tc>
          <w:tcPr>
            <w:tcW w:w="1734" w:type="dxa"/>
            <w:tcBorders>
              <w:top w:val="single" w:sz="4" w:space="0" w:color="auto"/>
              <w:left w:val="nil"/>
              <w:bottom w:val="single" w:sz="4" w:space="0" w:color="auto"/>
              <w:right w:val="single" w:sz="4" w:space="0" w:color="auto"/>
            </w:tcBorders>
            <w:shd w:val="clear" w:color="auto" w:fill="auto"/>
            <w:vAlign w:val="center"/>
          </w:tcPr>
          <w:p w14:paraId="120F7109"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290.600,00 TL</w:t>
            </w:r>
          </w:p>
        </w:tc>
      </w:tr>
      <w:tr w:rsidR="00D7325F" w:rsidRPr="0022008C" w14:paraId="0A4D69AB" w14:textId="77777777" w:rsidTr="002B24F7">
        <w:trPr>
          <w:trHeight w:val="6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9534E"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3DC110"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KÜ-İHT/2024-04</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024419A"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Dr. Öğr. Üyesi Ekrem Durmaz</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9F59307" w14:textId="77777777" w:rsidR="00D7325F" w:rsidRPr="005D5A9F" w:rsidRDefault="00D7325F" w:rsidP="002B24F7">
            <w:pPr>
              <w:spacing w:after="0" w:line="240" w:lineRule="auto"/>
              <w:jc w:val="both"/>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Farklı Modifikasyon Yöntemleri ile Elde Edilmiş Nanoselüloz Türlerinin Yüksek Teknolojik Ürünlere Dönüştürülmesi için Isıl Dayanımlarının Artırılması</w:t>
            </w:r>
          </w:p>
        </w:tc>
        <w:tc>
          <w:tcPr>
            <w:tcW w:w="1734" w:type="dxa"/>
            <w:tcBorders>
              <w:top w:val="single" w:sz="4" w:space="0" w:color="auto"/>
              <w:left w:val="nil"/>
              <w:bottom w:val="single" w:sz="4" w:space="0" w:color="auto"/>
              <w:right w:val="single" w:sz="4" w:space="0" w:color="auto"/>
            </w:tcBorders>
            <w:shd w:val="clear" w:color="auto" w:fill="auto"/>
            <w:vAlign w:val="center"/>
          </w:tcPr>
          <w:p w14:paraId="6D164477"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1.794.000,00 TL</w:t>
            </w:r>
          </w:p>
        </w:tc>
      </w:tr>
      <w:tr w:rsidR="00D7325F" w:rsidRPr="0022008C" w14:paraId="75C2A580" w14:textId="77777777" w:rsidTr="002B24F7">
        <w:trPr>
          <w:trHeight w:val="6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B6FE7"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60E642"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KÜ-İHT/2024-05</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F6E36B0"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Prof. Dr. Yasemin Çelik Altunoğlu</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234C712" w14:textId="77777777" w:rsidR="00D7325F" w:rsidRPr="005D5A9F" w:rsidRDefault="00D7325F" w:rsidP="002B24F7">
            <w:pPr>
              <w:spacing w:after="0" w:line="240" w:lineRule="auto"/>
              <w:jc w:val="both"/>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Yapay Zekâ Destekli Gerçek Zamanlı Kolorimetrik/Floresans LAMP Cihazı ve Cryphonectria parasitica Tanı Kiti Geliştirilmesi ile Kestane Kanserinin Hızlı Teşhisi</w:t>
            </w:r>
          </w:p>
        </w:tc>
        <w:tc>
          <w:tcPr>
            <w:tcW w:w="1734" w:type="dxa"/>
            <w:tcBorders>
              <w:top w:val="single" w:sz="4" w:space="0" w:color="auto"/>
              <w:left w:val="nil"/>
              <w:bottom w:val="single" w:sz="4" w:space="0" w:color="auto"/>
              <w:right w:val="single" w:sz="4" w:space="0" w:color="auto"/>
            </w:tcBorders>
            <w:shd w:val="clear" w:color="auto" w:fill="auto"/>
            <w:vAlign w:val="center"/>
          </w:tcPr>
          <w:p w14:paraId="0DC5BBCF"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 2.179.634,40 TL</w:t>
            </w:r>
          </w:p>
        </w:tc>
      </w:tr>
      <w:tr w:rsidR="00D7325F" w:rsidRPr="0022008C" w14:paraId="623A0B07" w14:textId="77777777" w:rsidTr="002B24F7">
        <w:trPr>
          <w:trHeight w:val="3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40D45"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E8DEDF3" w14:textId="77777777" w:rsidR="00D7325F" w:rsidRPr="005D5A9F" w:rsidRDefault="00D7325F" w:rsidP="002B24F7">
            <w:pPr>
              <w:spacing w:after="0" w:line="240" w:lineRule="auto"/>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KÜ-İHT/2024-06</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5EE73F9"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Doç. Dr. İrfan Çınar</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47E3D220"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Kastamonu Bölgesinde Doğal Yayılış Gösteren Crataegus Monogyna (Yemişen), Rosa Canina (Kuşburnu), Triticum Monococcum (Siyez), Cannabis Sativa (Kenevir), Rubus İdaeus (Ahududu) ve Hypericum Perforatum (Sarı Kantaron) Bitkilerinden Yanık-Yara, İnsizyon-Eksizyon Yara Kremi Üretimi</w:t>
            </w:r>
          </w:p>
        </w:tc>
        <w:tc>
          <w:tcPr>
            <w:tcW w:w="1734" w:type="dxa"/>
            <w:tcBorders>
              <w:top w:val="single" w:sz="4" w:space="0" w:color="auto"/>
              <w:left w:val="nil"/>
              <w:bottom w:val="single" w:sz="4" w:space="0" w:color="auto"/>
              <w:right w:val="single" w:sz="4" w:space="0" w:color="auto"/>
            </w:tcBorders>
            <w:shd w:val="clear" w:color="auto" w:fill="auto"/>
            <w:vAlign w:val="center"/>
          </w:tcPr>
          <w:p w14:paraId="0A00F816"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 2.153.529,60 TL</w:t>
            </w:r>
          </w:p>
        </w:tc>
      </w:tr>
    </w:tbl>
    <w:p w14:paraId="67C5FDBB" w14:textId="77777777" w:rsidR="00D7325F" w:rsidRPr="001375B3" w:rsidRDefault="00D7325F" w:rsidP="00D7325F">
      <w:pPr>
        <w:spacing w:after="163"/>
        <w:ind w:left="10" w:right="4"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lastRenderedPageBreak/>
        <w:t xml:space="preserve">K.Ü. BİLİMSEL ARAŞTIRMA PROJELERİ </w:t>
      </w:r>
    </w:p>
    <w:p w14:paraId="31A3E83E" w14:textId="77777777" w:rsidR="00D7325F" w:rsidRPr="0022008C" w:rsidRDefault="00D7325F" w:rsidP="00D7325F">
      <w:pPr>
        <w:spacing w:after="108"/>
        <w:ind w:left="10" w:right="2"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t xml:space="preserve">KOMİSYON KARARLARI </w:t>
      </w:r>
    </w:p>
    <w:p w14:paraId="78116F48" w14:textId="77777777" w:rsidR="00D7325F" w:rsidRPr="001375B3" w:rsidRDefault="00D7325F" w:rsidP="00D7325F">
      <w:pPr>
        <w:jc w:val="both"/>
        <w:rPr>
          <w:rFonts w:ascii="Times New Roman" w:hAnsi="Times New Roman" w:cs="Times New Roman"/>
          <w:b/>
          <w:u w:val="single"/>
        </w:rPr>
      </w:pPr>
    </w:p>
    <w:p w14:paraId="4FE7186A" w14:textId="77777777" w:rsidR="00D7325F" w:rsidRPr="001375B3" w:rsidRDefault="00D7325F" w:rsidP="00D7325F">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Sayısı </w:t>
      </w:r>
      <w:r w:rsidRPr="001375B3">
        <w:rPr>
          <w:rFonts w:ascii="Times New Roman" w:eastAsia="Times New Roman" w:hAnsi="Times New Roman" w:cs="Times New Roman"/>
          <w:b/>
          <w:color w:val="000000"/>
          <w:lang w:eastAsia="tr-TR"/>
        </w:rPr>
        <w:tab/>
        <w:t>: 2025 / 103</w:t>
      </w:r>
    </w:p>
    <w:p w14:paraId="6FA06CB4" w14:textId="77777777" w:rsidR="00D7325F" w:rsidRPr="00884A1A" w:rsidRDefault="00D7325F" w:rsidP="00D7325F">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Tarihi </w:t>
      </w:r>
      <w:r w:rsidRPr="001375B3">
        <w:rPr>
          <w:rFonts w:ascii="Times New Roman" w:eastAsia="Times New Roman" w:hAnsi="Times New Roman" w:cs="Times New Roman"/>
          <w:b/>
          <w:color w:val="000000"/>
          <w:lang w:eastAsia="tr-TR"/>
        </w:rPr>
        <w:tab/>
        <w:t>: 0</w:t>
      </w:r>
      <w:r>
        <w:rPr>
          <w:rFonts w:ascii="Times New Roman" w:eastAsia="Times New Roman" w:hAnsi="Times New Roman" w:cs="Times New Roman"/>
          <w:b/>
          <w:color w:val="000000"/>
          <w:lang w:eastAsia="tr-TR"/>
        </w:rPr>
        <w:t>4</w:t>
      </w:r>
      <w:r w:rsidRPr="001375B3">
        <w:rPr>
          <w:rFonts w:ascii="Times New Roman" w:eastAsia="Times New Roman" w:hAnsi="Times New Roman" w:cs="Times New Roman"/>
          <w:b/>
          <w:color w:val="000000"/>
          <w:lang w:eastAsia="tr-TR"/>
        </w:rPr>
        <w:t>/03/2025</w:t>
      </w:r>
    </w:p>
    <w:p w14:paraId="78771931" w14:textId="77777777" w:rsidR="00D7325F" w:rsidRDefault="00D7325F" w:rsidP="00D7325F"/>
    <w:tbl>
      <w:tblPr>
        <w:tblW w:w="11091" w:type="dxa"/>
        <w:tblInd w:w="-998" w:type="dxa"/>
        <w:tblCellMar>
          <w:left w:w="70" w:type="dxa"/>
          <w:right w:w="70" w:type="dxa"/>
        </w:tblCellMar>
        <w:tblLook w:val="04A0" w:firstRow="1" w:lastRow="0" w:firstColumn="1" w:lastColumn="0" w:noHBand="0" w:noVBand="1"/>
      </w:tblPr>
      <w:tblGrid>
        <w:gridCol w:w="568"/>
        <w:gridCol w:w="1559"/>
        <w:gridCol w:w="2552"/>
        <w:gridCol w:w="4678"/>
        <w:gridCol w:w="1734"/>
      </w:tblGrid>
      <w:tr w:rsidR="00D7325F" w:rsidRPr="0022008C" w14:paraId="11E320EC" w14:textId="77777777" w:rsidTr="002B24F7">
        <w:trPr>
          <w:trHeight w:val="307"/>
        </w:trPr>
        <w:tc>
          <w:tcPr>
            <w:tcW w:w="56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C0E6AE9"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Sıra</w:t>
            </w:r>
          </w:p>
        </w:tc>
        <w:tc>
          <w:tcPr>
            <w:tcW w:w="1559" w:type="dxa"/>
            <w:tcBorders>
              <w:top w:val="single" w:sz="4" w:space="0" w:color="auto"/>
              <w:left w:val="nil"/>
              <w:bottom w:val="single" w:sz="4" w:space="0" w:color="auto"/>
              <w:right w:val="single" w:sz="4" w:space="0" w:color="auto"/>
            </w:tcBorders>
            <w:shd w:val="clear" w:color="auto" w:fill="F7CAAC" w:themeFill="accent2" w:themeFillTint="66"/>
            <w:noWrap/>
            <w:vAlign w:val="center"/>
          </w:tcPr>
          <w:p w14:paraId="202814BC"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Proje No</w:t>
            </w:r>
          </w:p>
        </w:tc>
        <w:tc>
          <w:tcPr>
            <w:tcW w:w="2552" w:type="dxa"/>
            <w:tcBorders>
              <w:top w:val="single" w:sz="4" w:space="0" w:color="auto"/>
              <w:left w:val="nil"/>
              <w:bottom w:val="single" w:sz="4" w:space="0" w:color="auto"/>
              <w:right w:val="single" w:sz="4" w:space="0" w:color="auto"/>
            </w:tcBorders>
            <w:shd w:val="clear" w:color="auto" w:fill="F7CAAC" w:themeFill="accent2" w:themeFillTint="66"/>
            <w:noWrap/>
            <w:vAlign w:val="center"/>
          </w:tcPr>
          <w:p w14:paraId="3CB02A97"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Proje Yürütücüsü</w:t>
            </w:r>
          </w:p>
        </w:tc>
        <w:tc>
          <w:tcPr>
            <w:tcW w:w="4678" w:type="dxa"/>
            <w:tcBorders>
              <w:top w:val="single" w:sz="4" w:space="0" w:color="auto"/>
              <w:left w:val="nil"/>
              <w:bottom w:val="single" w:sz="4" w:space="0" w:color="auto"/>
              <w:right w:val="single" w:sz="4" w:space="0" w:color="auto"/>
            </w:tcBorders>
            <w:shd w:val="clear" w:color="auto" w:fill="F7CAAC" w:themeFill="accent2" w:themeFillTint="66"/>
            <w:noWrap/>
            <w:vAlign w:val="center"/>
          </w:tcPr>
          <w:p w14:paraId="4D5EC8D5" w14:textId="77777777" w:rsidR="00D7325F" w:rsidRPr="005D5A9F" w:rsidRDefault="00D7325F" w:rsidP="002B24F7">
            <w:pPr>
              <w:spacing w:after="0" w:line="240" w:lineRule="auto"/>
              <w:jc w:val="center"/>
              <w:rPr>
                <w:rFonts w:ascii="Times New Roman" w:eastAsia="Times New Roman" w:hAnsi="Times New Roman" w:cs="Times New Roman"/>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Proje Adı</w:t>
            </w:r>
          </w:p>
        </w:tc>
        <w:tc>
          <w:tcPr>
            <w:tcW w:w="1734"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84B7563"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22008C">
              <w:rPr>
                <w:rFonts w:ascii="Times New Roman" w:eastAsia="Times New Roman" w:hAnsi="Times New Roman" w:cs="Times New Roman"/>
                <w:b/>
                <w:bCs/>
                <w:color w:val="000000" w:themeColor="text1"/>
                <w:sz w:val="20"/>
                <w:szCs w:val="20"/>
                <w:lang w:eastAsia="tr-TR"/>
              </w:rPr>
              <w:t>Komisyonca Uygun Görülen</w:t>
            </w:r>
            <w:r>
              <w:rPr>
                <w:rFonts w:ascii="Times New Roman" w:eastAsia="Times New Roman" w:hAnsi="Times New Roman" w:cs="Times New Roman"/>
                <w:b/>
                <w:bCs/>
                <w:color w:val="000000" w:themeColor="text1"/>
                <w:sz w:val="20"/>
                <w:szCs w:val="20"/>
                <w:lang w:eastAsia="tr-TR"/>
              </w:rPr>
              <w:t xml:space="preserve"> </w:t>
            </w:r>
            <w:r w:rsidRPr="0022008C">
              <w:rPr>
                <w:rFonts w:ascii="Times New Roman" w:eastAsia="Times New Roman" w:hAnsi="Times New Roman" w:cs="Times New Roman"/>
                <w:b/>
                <w:bCs/>
                <w:color w:val="000000" w:themeColor="text1"/>
                <w:sz w:val="20"/>
                <w:szCs w:val="20"/>
                <w:lang w:eastAsia="tr-TR"/>
              </w:rPr>
              <w:t>Bütçe</w:t>
            </w:r>
          </w:p>
        </w:tc>
      </w:tr>
      <w:tr w:rsidR="00D7325F" w:rsidRPr="0022008C" w14:paraId="18810BC5" w14:textId="77777777" w:rsidTr="002B24F7">
        <w:trPr>
          <w:trHeight w:val="30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BBED"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9A043CC" w14:textId="77777777" w:rsidR="00D7325F" w:rsidRPr="005D5A9F" w:rsidRDefault="00D7325F" w:rsidP="002B24F7">
            <w:pPr>
              <w:spacing w:after="0" w:line="240" w:lineRule="auto"/>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KÜ-İHT/2024-07</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455B4A3"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Prof. Dr. Mahmut Gür</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76FFAEA6"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Hidrojen Üretiminde Odun ve Kenevir Atıklarından Elde Edilecek Yüksek Performanslı Selülozik Katalizör Üretimi</w:t>
            </w:r>
          </w:p>
        </w:tc>
        <w:tc>
          <w:tcPr>
            <w:tcW w:w="1734" w:type="dxa"/>
            <w:tcBorders>
              <w:top w:val="single" w:sz="4" w:space="0" w:color="auto"/>
              <w:left w:val="nil"/>
              <w:bottom w:val="single" w:sz="4" w:space="0" w:color="auto"/>
              <w:right w:val="single" w:sz="4" w:space="0" w:color="auto"/>
            </w:tcBorders>
            <w:shd w:val="clear" w:color="auto" w:fill="auto"/>
            <w:vAlign w:val="center"/>
          </w:tcPr>
          <w:p w14:paraId="49DC038D"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1.792.505,65 TL</w:t>
            </w:r>
          </w:p>
        </w:tc>
      </w:tr>
      <w:tr w:rsidR="00D7325F" w:rsidRPr="0022008C" w14:paraId="2E9BBED6" w14:textId="77777777" w:rsidTr="002B24F7">
        <w:trPr>
          <w:trHeight w:val="30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D4C59"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56CC9E"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KÜ-İHT/2024-0</w:t>
            </w:r>
            <w:r>
              <w:rPr>
                <w:rFonts w:ascii="Times New Roman" w:eastAsia="Times New Roman" w:hAnsi="Times New Roman" w:cs="Times New Roman"/>
                <w:color w:val="000000" w:themeColor="text1"/>
                <w:sz w:val="20"/>
                <w:szCs w:val="20"/>
                <w:lang w:eastAsia="tr-TR"/>
              </w:rPr>
              <w:t>8</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4F4C4E2"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Dr. Öğr. Üyesi Emre Aktürk</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2D31D2C4" w14:textId="77777777" w:rsidR="00D7325F" w:rsidRPr="005D5A9F" w:rsidRDefault="00D7325F" w:rsidP="002B24F7">
            <w:pPr>
              <w:spacing w:after="0" w:line="240" w:lineRule="auto"/>
              <w:rPr>
                <w:rFonts w:ascii="Times New Roman" w:eastAsia="Times New Roman" w:hAnsi="Times New Roman" w:cs="Times New Roman"/>
                <w:color w:val="000000" w:themeColor="text1"/>
                <w:sz w:val="20"/>
                <w:szCs w:val="20"/>
                <w:lang w:eastAsia="tr-TR"/>
              </w:rPr>
            </w:pPr>
            <w:r w:rsidRPr="005D5A9F">
              <w:rPr>
                <w:rFonts w:ascii="Times New Roman" w:eastAsia="Times New Roman" w:hAnsi="Times New Roman" w:cs="Times New Roman"/>
                <w:color w:val="000000" w:themeColor="text1"/>
                <w:sz w:val="20"/>
                <w:szCs w:val="20"/>
                <w:lang w:eastAsia="tr-TR"/>
              </w:rPr>
              <w:t>Kastamonu Sanal Orman Projesi: Lidar Destekli Ormancılık Eğitimi ve Tabiat Turizmi İçin Yenilikçi Çözümler (KASOP)</w:t>
            </w:r>
          </w:p>
        </w:tc>
        <w:tc>
          <w:tcPr>
            <w:tcW w:w="1734" w:type="dxa"/>
            <w:tcBorders>
              <w:top w:val="single" w:sz="4" w:space="0" w:color="auto"/>
              <w:left w:val="nil"/>
              <w:bottom w:val="single" w:sz="4" w:space="0" w:color="auto"/>
              <w:right w:val="single" w:sz="4" w:space="0" w:color="auto"/>
            </w:tcBorders>
            <w:shd w:val="clear" w:color="auto" w:fill="auto"/>
            <w:vAlign w:val="center"/>
          </w:tcPr>
          <w:p w14:paraId="6B6F79AC" w14:textId="77777777" w:rsidR="00D7325F" w:rsidRPr="005D5A9F" w:rsidRDefault="00D7325F"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5D5A9F">
              <w:rPr>
                <w:rFonts w:ascii="Times New Roman" w:eastAsia="Times New Roman" w:hAnsi="Times New Roman" w:cs="Times New Roman"/>
                <w:b/>
                <w:bCs/>
                <w:color w:val="000000" w:themeColor="text1"/>
                <w:sz w:val="20"/>
                <w:szCs w:val="20"/>
                <w:lang w:eastAsia="tr-TR"/>
              </w:rPr>
              <w:t>1.221.120,00 TL</w:t>
            </w:r>
          </w:p>
        </w:tc>
      </w:tr>
      <w:tr w:rsidR="00375CF9" w:rsidRPr="0022008C" w14:paraId="718313AF" w14:textId="77777777" w:rsidTr="00375CF9">
        <w:trPr>
          <w:trHeight w:val="30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4D469" w14:textId="4C972246" w:rsidR="00375CF9" w:rsidRPr="005D5A9F" w:rsidRDefault="00375CF9" w:rsidP="002B24F7">
            <w:pPr>
              <w:spacing w:after="0" w:line="240" w:lineRule="auto"/>
              <w:jc w:val="center"/>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C25921E" w14:textId="597EFF72" w:rsidR="00375CF9" w:rsidRPr="005D5A9F" w:rsidRDefault="00375CF9" w:rsidP="00375CF9">
            <w:pPr>
              <w:spacing w:after="0" w:line="240" w:lineRule="auto"/>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KÜ-İHT/2024-09</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86357CC" w14:textId="0AB61B71" w:rsidR="00375CF9" w:rsidRPr="005D5A9F" w:rsidRDefault="00375CF9" w:rsidP="002B24F7">
            <w:pPr>
              <w:spacing w:after="0" w:line="240" w:lineRule="auto"/>
              <w:rPr>
                <w:rFonts w:ascii="Times New Roman" w:eastAsia="Times New Roman" w:hAnsi="Times New Roman" w:cs="Times New Roman"/>
                <w:color w:val="000000" w:themeColor="text1"/>
                <w:sz w:val="20"/>
                <w:szCs w:val="20"/>
                <w:lang w:eastAsia="tr-TR"/>
              </w:rPr>
            </w:pPr>
            <w:r w:rsidRPr="00942873">
              <w:rPr>
                <w:rFonts w:ascii="Times New Roman" w:eastAsia="Times New Roman" w:hAnsi="Times New Roman" w:cs="Times New Roman"/>
                <w:bCs/>
                <w:color w:val="000000"/>
                <w:sz w:val="20"/>
                <w:szCs w:val="20"/>
                <w:lang w:eastAsia="tr-TR"/>
              </w:rPr>
              <w:t>Doç. Dr. Oytun Emre Sakıcı</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562C1136" w14:textId="6B62B47A" w:rsidR="00375CF9" w:rsidRPr="005D5A9F" w:rsidRDefault="00375CF9" w:rsidP="002B24F7">
            <w:pPr>
              <w:spacing w:after="0" w:line="240" w:lineRule="auto"/>
              <w:rPr>
                <w:rFonts w:ascii="Times New Roman" w:eastAsia="Times New Roman" w:hAnsi="Times New Roman" w:cs="Times New Roman"/>
                <w:color w:val="000000" w:themeColor="text1"/>
                <w:sz w:val="20"/>
                <w:szCs w:val="20"/>
                <w:lang w:eastAsia="tr-TR"/>
              </w:rPr>
            </w:pPr>
            <w:r w:rsidRPr="00942873">
              <w:rPr>
                <w:rFonts w:ascii="Times New Roman" w:eastAsia="Times New Roman" w:hAnsi="Times New Roman" w:cs="Times New Roman"/>
                <w:bCs/>
                <w:color w:val="000000"/>
                <w:sz w:val="20"/>
                <w:szCs w:val="20"/>
                <w:lang w:eastAsia="tr-TR"/>
              </w:rPr>
              <w:t>Kastamonu Orman Bölge Müdürlüğü Saf Karaçam (Pinus nigra J.F.Arnold) Meşcerelerinde Artım ve Büyümenin Çeşitli İklim Senaryolarına Göre Simülasyonu ve Orman Amenajman Planlarına Entegrasyonu</w:t>
            </w:r>
          </w:p>
        </w:tc>
        <w:tc>
          <w:tcPr>
            <w:tcW w:w="1734" w:type="dxa"/>
            <w:tcBorders>
              <w:top w:val="single" w:sz="4" w:space="0" w:color="auto"/>
              <w:left w:val="nil"/>
              <w:bottom w:val="single" w:sz="4" w:space="0" w:color="auto"/>
              <w:right w:val="single" w:sz="4" w:space="0" w:color="auto"/>
            </w:tcBorders>
            <w:shd w:val="clear" w:color="auto" w:fill="auto"/>
            <w:vAlign w:val="center"/>
          </w:tcPr>
          <w:p w14:paraId="739D383B" w14:textId="1D3DFA9C" w:rsidR="00375CF9" w:rsidRPr="00A94E56" w:rsidRDefault="00A94E56" w:rsidP="002B24F7">
            <w:pPr>
              <w:spacing w:after="0" w:line="240" w:lineRule="auto"/>
              <w:jc w:val="center"/>
              <w:rPr>
                <w:rFonts w:ascii="Times New Roman" w:eastAsia="Times New Roman" w:hAnsi="Times New Roman" w:cs="Times New Roman"/>
                <w:b/>
                <w:bCs/>
                <w:color w:val="000000" w:themeColor="text1"/>
                <w:sz w:val="20"/>
                <w:szCs w:val="20"/>
                <w:lang w:eastAsia="tr-TR"/>
              </w:rPr>
            </w:pPr>
            <w:r w:rsidRPr="00A94E56">
              <w:rPr>
                <w:rFonts w:ascii="Times New Roman" w:hAnsi="Times New Roman" w:cs="Times New Roman"/>
                <w:b/>
                <w:bCs/>
                <w:color w:val="333333"/>
                <w:sz w:val="20"/>
                <w:szCs w:val="20"/>
                <w:shd w:val="clear" w:color="auto" w:fill="FFFFFF"/>
              </w:rPr>
              <w:t>454.199,82 TL</w:t>
            </w:r>
          </w:p>
        </w:tc>
      </w:tr>
    </w:tbl>
    <w:p w14:paraId="27F4DB41" w14:textId="77777777" w:rsidR="00D7325F" w:rsidRDefault="00D7325F" w:rsidP="00D7325F">
      <w:pPr>
        <w:spacing w:after="163"/>
        <w:ind w:left="10" w:right="4" w:hanging="10"/>
        <w:jc w:val="center"/>
        <w:rPr>
          <w:rFonts w:ascii="Times New Roman" w:eastAsia="Times New Roman" w:hAnsi="Times New Roman" w:cs="Times New Roman"/>
          <w:b/>
          <w:color w:val="000000"/>
          <w:lang w:eastAsia="tr-TR"/>
        </w:rPr>
      </w:pPr>
    </w:p>
    <w:p w14:paraId="778C1956" w14:textId="77777777" w:rsidR="00D7325F" w:rsidRPr="00884A1A" w:rsidRDefault="00D7325F" w:rsidP="00D7325F">
      <w:pPr>
        <w:keepNext/>
        <w:keepLines/>
        <w:spacing w:after="127"/>
        <w:ind w:left="-5" w:hanging="10"/>
        <w:jc w:val="both"/>
        <w:outlineLvl w:val="0"/>
        <w:rPr>
          <w:rFonts w:ascii="Times New Roman" w:eastAsia="Times New Roman" w:hAnsi="Times New Roman" w:cs="Times New Roman"/>
          <w:b/>
          <w:color w:val="000000"/>
          <w:sz w:val="20"/>
          <w:szCs w:val="20"/>
          <w:lang w:eastAsia="tr-TR"/>
        </w:rPr>
      </w:pPr>
      <w:r w:rsidRPr="00884A1A">
        <w:rPr>
          <w:rFonts w:ascii="Times New Roman" w:hAnsi="Times New Roman" w:cs="Times New Roman"/>
          <w:b/>
          <w:sz w:val="20"/>
          <w:szCs w:val="20"/>
          <w:u w:val="single"/>
        </w:rPr>
        <w:t>KARAR NO :2025/103.0</w:t>
      </w:r>
      <w:r>
        <w:rPr>
          <w:rFonts w:ascii="Times New Roman" w:hAnsi="Times New Roman" w:cs="Times New Roman"/>
          <w:b/>
          <w:sz w:val="20"/>
          <w:szCs w:val="20"/>
          <w:u w:val="single"/>
        </w:rPr>
        <w:t>4</w:t>
      </w:r>
      <w:r w:rsidRPr="00884A1A">
        <w:rPr>
          <w:rFonts w:ascii="Times New Roman" w:hAnsi="Times New Roman" w:cs="Times New Roman"/>
          <w:b/>
          <w:sz w:val="20"/>
          <w:szCs w:val="20"/>
          <w:u w:val="single"/>
        </w:rPr>
        <w:t xml:space="preserve">: </w:t>
      </w:r>
      <w:r w:rsidRPr="00884A1A">
        <w:rPr>
          <w:rFonts w:ascii="Times New Roman" w:hAnsi="Times New Roman" w:cs="Times New Roman"/>
          <w:sz w:val="20"/>
          <w:szCs w:val="20"/>
        </w:rPr>
        <w:t xml:space="preserve">Aşağıda yer alan </w:t>
      </w:r>
      <w:r w:rsidRPr="004E3759">
        <w:rPr>
          <w:rFonts w:ascii="Times New Roman" w:hAnsi="Times New Roman" w:cs="Times New Roman"/>
          <w:color w:val="333333"/>
          <w:sz w:val="20"/>
          <w:szCs w:val="20"/>
          <w:shd w:val="clear" w:color="auto" w:fill="FFFFFF"/>
        </w:rPr>
        <w:t>Bölgesel Kalkınma Odaklı Misyon Farklılaşması ve İhtisaslaşma Programı /2024</w:t>
      </w:r>
      <w:r>
        <w:rPr>
          <w:rFonts w:ascii="Times New Roman" w:hAnsi="Times New Roman" w:cs="Times New Roman"/>
          <w:color w:val="333333"/>
          <w:sz w:val="20"/>
          <w:szCs w:val="20"/>
          <w:shd w:val="clear" w:color="auto" w:fill="FFFFFF"/>
        </w:rPr>
        <w:t xml:space="preserve"> </w:t>
      </w:r>
      <w:r w:rsidRPr="004E3759">
        <w:rPr>
          <w:rFonts w:ascii="Times New Roman" w:hAnsi="Times New Roman" w:cs="Times New Roman"/>
          <w:sz w:val="20"/>
          <w:szCs w:val="20"/>
        </w:rPr>
        <w:t>Dönemi kapsamında yapılan proje başvurusu BAP Komisyonunca incelenmesi</w:t>
      </w:r>
      <w:r w:rsidRPr="00884A1A">
        <w:rPr>
          <w:rFonts w:ascii="Times New Roman" w:hAnsi="Times New Roman" w:cs="Times New Roman"/>
          <w:sz w:val="20"/>
          <w:szCs w:val="20"/>
        </w:rPr>
        <w:t xml:space="preserve"> neticesinde, talep edilen bütçenin uygun görülmemesi nedeni ile </w:t>
      </w:r>
      <w:r w:rsidRPr="00884A1A">
        <w:rPr>
          <w:rFonts w:ascii="Times New Roman" w:hAnsi="Times New Roman" w:cs="Times New Roman"/>
          <w:b/>
          <w:sz w:val="20"/>
          <w:szCs w:val="20"/>
        </w:rPr>
        <w:t>desteklenemeyeceğine</w:t>
      </w:r>
      <w:r w:rsidRPr="00884A1A">
        <w:rPr>
          <w:rFonts w:ascii="Times New Roman" w:hAnsi="Times New Roman" w:cs="Times New Roman"/>
          <w:sz w:val="20"/>
          <w:szCs w:val="20"/>
        </w:rPr>
        <w:t xml:space="preserve"> karar verilmiştir.</w:t>
      </w:r>
    </w:p>
    <w:tbl>
      <w:tblPr>
        <w:tblStyle w:val="TabloKlavuzu"/>
        <w:tblW w:w="11058" w:type="dxa"/>
        <w:tblInd w:w="-998" w:type="dxa"/>
        <w:tblLook w:val="04A0" w:firstRow="1" w:lastRow="0" w:firstColumn="1" w:lastColumn="0" w:noHBand="0" w:noVBand="1"/>
      </w:tblPr>
      <w:tblGrid>
        <w:gridCol w:w="573"/>
        <w:gridCol w:w="2830"/>
        <w:gridCol w:w="3402"/>
        <w:gridCol w:w="4253"/>
      </w:tblGrid>
      <w:tr w:rsidR="00D7325F" w14:paraId="129551F9" w14:textId="77777777" w:rsidTr="002B24F7">
        <w:trPr>
          <w:trHeight w:val="352"/>
        </w:trPr>
        <w:tc>
          <w:tcPr>
            <w:tcW w:w="573" w:type="dxa"/>
            <w:shd w:val="clear" w:color="auto" w:fill="F7CAAC" w:themeFill="accent2" w:themeFillTint="66"/>
            <w:vAlign w:val="center"/>
          </w:tcPr>
          <w:p w14:paraId="54B4F872" w14:textId="77777777" w:rsidR="00D7325F" w:rsidRPr="00942873" w:rsidRDefault="00D7325F" w:rsidP="002B24F7">
            <w:pPr>
              <w:keepNext/>
              <w:keepLines/>
              <w:spacing w:after="127"/>
              <w:jc w:val="center"/>
              <w:outlineLvl w:val="0"/>
              <w:rPr>
                <w:rFonts w:ascii="Times New Roman" w:eastAsia="Times New Roman" w:hAnsi="Times New Roman" w:cs="Times New Roman"/>
                <w:b/>
                <w:color w:val="000000"/>
                <w:sz w:val="20"/>
                <w:szCs w:val="20"/>
                <w:lang w:eastAsia="tr-TR"/>
              </w:rPr>
            </w:pPr>
            <w:r w:rsidRPr="00942873">
              <w:rPr>
                <w:rFonts w:ascii="Times New Roman" w:hAnsi="Times New Roman" w:cs="Times New Roman"/>
                <w:b/>
                <w:bCs/>
                <w:color w:val="000000"/>
                <w:sz w:val="20"/>
                <w:szCs w:val="20"/>
              </w:rPr>
              <w:t>Sıra</w:t>
            </w:r>
          </w:p>
        </w:tc>
        <w:tc>
          <w:tcPr>
            <w:tcW w:w="2830" w:type="dxa"/>
            <w:shd w:val="clear" w:color="auto" w:fill="F7CAAC" w:themeFill="accent2" w:themeFillTint="66"/>
            <w:vAlign w:val="center"/>
          </w:tcPr>
          <w:p w14:paraId="3DABFF29" w14:textId="77777777" w:rsidR="00D7325F" w:rsidRPr="00942873" w:rsidRDefault="00D7325F" w:rsidP="002B24F7">
            <w:pPr>
              <w:keepNext/>
              <w:keepLines/>
              <w:spacing w:after="127"/>
              <w:jc w:val="center"/>
              <w:outlineLvl w:val="0"/>
              <w:rPr>
                <w:rFonts w:ascii="Times New Roman" w:eastAsia="Times New Roman" w:hAnsi="Times New Roman" w:cs="Times New Roman"/>
                <w:b/>
                <w:color w:val="000000"/>
                <w:sz w:val="20"/>
                <w:szCs w:val="20"/>
                <w:lang w:eastAsia="tr-TR"/>
              </w:rPr>
            </w:pPr>
            <w:r w:rsidRPr="00942873">
              <w:rPr>
                <w:rFonts w:ascii="Times New Roman" w:hAnsi="Times New Roman" w:cs="Times New Roman"/>
                <w:b/>
                <w:bCs/>
                <w:color w:val="000000"/>
                <w:sz w:val="20"/>
                <w:szCs w:val="20"/>
              </w:rPr>
              <w:t>Proje Yürütücüsü</w:t>
            </w:r>
          </w:p>
        </w:tc>
        <w:tc>
          <w:tcPr>
            <w:tcW w:w="3402" w:type="dxa"/>
            <w:shd w:val="clear" w:color="auto" w:fill="F7CAAC" w:themeFill="accent2" w:themeFillTint="66"/>
            <w:vAlign w:val="center"/>
          </w:tcPr>
          <w:p w14:paraId="0A68A842" w14:textId="77777777" w:rsidR="00D7325F" w:rsidRPr="00942873" w:rsidRDefault="00D7325F" w:rsidP="002B24F7">
            <w:pPr>
              <w:keepNext/>
              <w:keepLines/>
              <w:spacing w:after="127"/>
              <w:jc w:val="center"/>
              <w:outlineLvl w:val="0"/>
              <w:rPr>
                <w:rFonts w:ascii="Times New Roman" w:eastAsia="Times New Roman" w:hAnsi="Times New Roman" w:cs="Times New Roman"/>
                <w:b/>
                <w:color w:val="000000"/>
                <w:sz w:val="20"/>
                <w:szCs w:val="20"/>
                <w:lang w:eastAsia="tr-TR"/>
              </w:rPr>
            </w:pPr>
            <w:r w:rsidRPr="00942873">
              <w:rPr>
                <w:rFonts w:ascii="Times New Roman" w:hAnsi="Times New Roman" w:cs="Times New Roman"/>
                <w:b/>
                <w:bCs/>
                <w:color w:val="000000"/>
                <w:sz w:val="20"/>
                <w:szCs w:val="20"/>
              </w:rPr>
              <w:t>Proje Adı</w:t>
            </w:r>
          </w:p>
        </w:tc>
        <w:tc>
          <w:tcPr>
            <w:tcW w:w="4253" w:type="dxa"/>
            <w:shd w:val="clear" w:color="auto" w:fill="F7CAAC" w:themeFill="accent2" w:themeFillTint="66"/>
            <w:vAlign w:val="center"/>
          </w:tcPr>
          <w:p w14:paraId="6C0B8FB7" w14:textId="77777777" w:rsidR="00D7325F" w:rsidRPr="00942873" w:rsidRDefault="00D7325F" w:rsidP="002B24F7">
            <w:pPr>
              <w:jc w:val="center"/>
              <w:rPr>
                <w:rFonts w:ascii="Times New Roman" w:hAnsi="Times New Roman" w:cs="Times New Roman"/>
                <w:b/>
                <w:bCs/>
                <w:color w:val="000000"/>
                <w:sz w:val="20"/>
                <w:szCs w:val="20"/>
              </w:rPr>
            </w:pPr>
            <w:r w:rsidRPr="00942873">
              <w:rPr>
                <w:rFonts w:ascii="Times New Roman" w:hAnsi="Times New Roman" w:cs="Times New Roman"/>
                <w:b/>
                <w:bCs/>
                <w:color w:val="000000"/>
                <w:sz w:val="20"/>
                <w:szCs w:val="20"/>
              </w:rPr>
              <w:t>Red Gerekçesi</w:t>
            </w:r>
          </w:p>
        </w:tc>
      </w:tr>
      <w:tr w:rsidR="00D7325F" w14:paraId="7AC23A22" w14:textId="77777777" w:rsidTr="002B24F7">
        <w:tc>
          <w:tcPr>
            <w:tcW w:w="573" w:type="dxa"/>
            <w:vAlign w:val="center"/>
          </w:tcPr>
          <w:p w14:paraId="057685EB" w14:textId="77777777" w:rsidR="00D7325F" w:rsidRDefault="00D7325F" w:rsidP="002B24F7">
            <w:pPr>
              <w:keepNext/>
              <w:keepLines/>
              <w:spacing w:after="127"/>
              <w:jc w:val="center"/>
              <w:outlineLvl w:val="0"/>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1</w:t>
            </w:r>
          </w:p>
        </w:tc>
        <w:tc>
          <w:tcPr>
            <w:tcW w:w="2830" w:type="dxa"/>
            <w:vAlign w:val="center"/>
          </w:tcPr>
          <w:p w14:paraId="2EFC2E49" w14:textId="77777777" w:rsidR="00D7325F" w:rsidRPr="00942873" w:rsidRDefault="00D7325F" w:rsidP="002B24F7">
            <w:pPr>
              <w:keepNext/>
              <w:keepLines/>
              <w:spacing w:after="127"/>
              <w:outlineLvl w:val="0"/>
              <w:rPr>
                <w:rFonts w:ascii="Times New Roman" w:eastAsia="Times New Roman" w:hAnsi="Times New Roman" w:cs="Times New Roman"/>
                <w:bCs/>
                <w:color w:val="000000"/>
                <w:sz w:val="20"/>
                <w:szCs w:val="20"/>
                <w:lang w:eastAsia="tr-TR"/>
              </w:rPr>
            </w:pPr>
            <w:r w:rsidRPr="00942873">
              <w:rPr>
                <w:rFonts w:ascii="Times New Roman" w:eastAsia="Times New Roman" w:hAnsi="Times New Roman" w:cs="Times New Roman"/>
                <w:bCs/>
                <w:color w:val="000000"/>
                <w:sz w:val="20"/>
                <w:szCs w:val="20"/>
                <w:lang w:eastAsia="tr-TR"/>
              </w:rPr>
              <w:t>Doç. Dr. Gökhan Şen</w:t>
            </w:r>
          </w:p>
        </w:tc>
        <w:tc>
          <w:tcPr>
            <w:tcW w:w="3402" w:type="dxa"/>
          </w:tcPr>
          <w:p w14:paraId="1B887CEA" w14:textId="77777777" w:rsidR="00D7325F" w:rsidRPr="00942873" w:rsidRDefault="00D7325F" w:rsidP="002B24F7">
            <w:pPr>
              <w:keepNext/>
              <w:keepLines/>
              <w:spacing w:after="127"/>
              <w:outlineLvl w:val="0"/>
              <w:rPr>
                <w:rFonts w:ascii="Times New Roman" w:eastAsia="Times New Roman" w:hAnsi="Times New Roman" w:cs="Times New Roman"/>
                <w:bCs/>
                <w:color w:val="000000"/>
                <w:sz w:val="20"/>
                <w:szCs w:val="20"/>
                <w:lang w:eastAsia="tr-TR"/>
              </w:rPr>
            </w:pPr>
            <w:r w:rsidRPr="00942873">
              <w:rPr>
                <w:rFonts w:ascii="Times New Roman" w:eastAsia="Times New Roman" w:hAnsi="Times New Roman" w:cs="Times New Roman"/>
                <w:bCs/>
                <w:color w:val="000000"/>
                <w:sz w:val="20"/>
                <w:szCs w:val="20"/>
                <w:lang w:eastAsia="tr-TR"/>
              </w:rPr>
              <w:t>Kastamonu ili arıcılığının ve kestane balı sektörünün yapısal değerlendirilmesi ve organik kestane balı üretiminin yaygınlaştırılması</w:t>
            </w:r>
          </w:p>
        </w:tc>
        <w:tc>
          <w:tcPr>
            <w:tcW w:w="4253" w:type="dxa"/>
            <w:vMerge w:val="restart"/>
            <w:vAlign w:val="center"/>
          </w:tcPr>
          <w:p w14:paraId="5E2CE10B" w14:textId="77777777" w:rsidR="00D7325F" w:rsidRPr="00942873" w:rsidRDefault="00D7325F" w:rsidP="002B24F7">
            <w:pPr>
              <w:keepNext/>
              <w:keepLines/>
              <w:spacing w:after="127"/>
              <w:outlineLvl w:val="0"/>
              <w:rPr>
                <w:rFonts w:ascii="Times New Roman" w:eastAsia="Times New Roman" w:hAnsi="Times New Roman" w:cs="Times New Roman"/>
                <w:b/>
                <w:color w:val="000000"/>
                <w:sz w:val="20"/>
                <w:szCs w:val="20"/>
                <w:lang w:eastAsia="tr-TR"/>
              </w:rPr>
            </w:pPr>
            <w:r w:rsidRPr="00942873">
              <w:rPr>
                <w:rFonts w:ascii="Times New Roman" w:hAnsi="Times New Roman" w:cs="Times New Roman"/>
                <w:sz w:val="20"/>
                <w:szCs w:val="20"/>
              </w:rPr>
              <w:t>Proje başvurunuz, Bilimsel Araştırma Projeleri Komisyonu tarafından incelenmiştir. Projenizin "Bölgesel Kalkınma Odaklı Misyon Farklılaşması ve İhtisaslaşması Programı"nın amaç ve hedeflerine bilimsel ve mali açıdan yeterli derecede uygun olmadığına ve desteklenemeyeceğine karar verilmiştir.</w:t>
            </w:r>
          </w:p>
        </w:tc>
      </w:tr>
      <w:tr w:rsidR="00D7325F" w14:paraId="5122D63C" w14:textId="77777777" w:rsidTr="002B24F7">
        <w:tc>
          <w:tcPr>
            <w:tcW w:w="573" w:type="dxa"/>
            <w:vAlign w:val="center"/>
          </w:tcPr>
          <w:p w14:paraId="5BBD8253" w14:textId="1638438F" w:rsidR="00D7325F" w:rsidRDefault="00375CF9" w:rsidP="002B24F7">
            <w:pPr>
              <w:keepNext/>
              <w:keepLines/>
              <w:spacing w:after="127"/>
              <w:jc w:val="center"/>
              <w:outlineLvl w:val="0"/>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2</w:t>
            </w:r>
          </w:p>
        </w:tc>
        <w:tc>
          <w:tcPr>
            <w:tcW w:w="2830" w:type="dxa"/>
            <w:vAlign w:val="center"/>
          </w:tcPr>
          <w:p w14:paraId="103D808C" w14:textId="77777777" w:rsidR="00D7325F" w:rsidRPr="00942873" w:rsidRDefault="00D7325F" w:rsidP="002B24F7">
            <w:pPr>
              <w:keepNext/>
              <w:keepLines/>
              <w:spacing w:after="127"/>
              <w:outlineLvl w:val="0"/>
              <w:rPr>
                <w:rFonts w:ascii="Times New Roman" w:eastAsia="Times New Roman" w:hAnsi="Times New Roman" w:cs="Times New Roman"/>
                <w:bCs/>
                <w:color w:val="000000"/>
                <w:sz w:val="20"/>
                <w:szCs w:val="20"/>
                <w:lang w:eastAsia="tr-TR"/>
              </w:rPr>
            </w:pPr>
            <w:r w:rsidRPr="00942873">
              <w:rPr>
                <w:rFonts w:ascii="Times New Roman" w:eastAsia="Times New Roman" w:hAnsi="Times New Roman" w:cs="Times New Roman"/>
                <w:bCs/>
                <w:color w:val="000000"/>
                <w:sz w:val="20"/>
                <w:szCs w:val="20"/>
                <w:lang w:eastAsia="tr-TR"/>
              </w:rPr>
              <w:t>Doç. Dr. Nurcan Yiğit</w:t>
            </w:r>
          </w:p>
        </w:tc>
        <w:tc>
          <w:tcPr>
            <w:tcW w:w="3402" w:type="dxa"/>
          </w:tcPr>
          <w:p w14:paraId="22793EE5" w14:textId="77777777" w:rsidR="00D7325F" w:rsidRPr="00942873" w:rsidRDefault="00D7325F" w:rsidP="002B24F7">
            <w:pPr>
              <w:keepNext/>
              <w:keepLines/>
              <w:spacing w:after="127"/>
              <w:outlineLvl w:val="0"/>
              <w:rPr>
                <w:rFonts w:ascii="Times New Roman" w:eastAsia="Times New Roman" w:hAnsi="Times New Roman" w:cs="Times New Roman"/>
                <w:bCs/>
                <w:color w:val="000000"/>
                <w:sz w:val="20"/>
                <w:szCs w:val="20"/>
                <w:lang w:eastAsia="tr-TR"/>
              </w:rPr>
            </w:pPr>
            <w:r w:rsidRPr="00942873">
              <w:rPr>
                <w:rFonts w:ascii="Times New Roman" w:eastAsia="Times New Roman" w:hAnsi="Times New Roman" w:cs="Times New Roman"/>
                <w:bCs/>
                <w:color w:val="000000"/>
                <w:sz w:val="20"/>
                <w:szCs w:val="20"/>
                <w:lang w:eastAsia="tr-TR"/>
              </w:rPr>
              <w:t>Ekonomik Öneme Sahip Salep Türlerinin Yetiştiriciliğinin Yaygınlaştırılması</w:t>
            </w:r>
          </w:p>
        </w:tc>
        <w:tc>
          <w:tcPr>
            <w:tcW w:w="4253" w:type="dxa"/>
            <w:vMerge/>
          </w:tcPr>
          <w:p w14:paraId="206EAE56" w14:textId="77777777" w:rsidR="00D7325F" w:rsidRPr="00942873" w:rsidRDefault="00D7325F" w:rsidP="002B24F7">
            <w:pPr>
              <w:keepNext/>
              <w:keepLines/>
              <w:spacing w:after="127"/>
              <w:outlineLvl w:val="0"/>
              <w:rPr>
                <w:rFonts w:ascii="Times New Roman" w:eastAsia="Times New Roman" w:hAnsi="Times New Roman" w:cs="Times New Roman"/>
                <w:b/>
                <w:color w:val="000000"/>
                <w:sz w:val="20"/>
                <w:szCs w:val="20"/>
                <w:lang w:eastAsia="tr-TR"/>
              </w:rPr>
            </w:pPr>
          </w:p>
        </w:tc>
      </w:tr>
    </w:tbl>
    <w:p w14:paraId="4AE34DB5" w14:textId="173CA9CF" w:rsidR="004B4A00" w:rsidRDefault="004B4A00"/>
    <w:p w14:paraId="4A48C81F" w14:textId="4A3BB6BD" w:rsidR="00507AF8" w:rsidRPr="00507AF8" w:rsidRDefault="00507AF8" w:rsidP="00507AF8">
      <w:pPr>
        <w:jc w:val="both"/>
        <w:rPr>
          <w:rFonts w:ascii="Times New Roman" w:hAnsi="Times New Roman" w:cs="Times New Roman"/>
          <w:b/>
          <w:sz w:val="20"/>
          <w:szCs w:val="20"/>
        </w:rPr>
      </w:pPr>
      <w:r w:rsidRPr="00507AF8">
        <w:rPr>
          <w:rFonts w:ascii="Times New Roman" w:hAnsi="Times New Roman" w:cs="Times New Roman"/>
          <w:b/>
          <w:sz w:val="20"/>
          <w:szCs w:val="20"/>
          <w:u w:val="single"/>
        </w:rPr>
        <w:t>KARAR NO :202</w:t>
      </w:r>
      <w:r>
        <w:rPr>
          <w:rFonts w:ascii="Times New Roman" w:hAnsi="Times New Roman" w:cs="Times New Roman"/>
          <w:b/>
          <w:sz w:val="20"/>
          <w:szCs w:val="20"/>
          <w:u w:val="single"/>
        </w:rPr>
        <w:t>5</w:t>
      </w:r>
      <w:r w:rsidRPr="00507AF8">
        <w:rPr>
          <w:rFonts w:ascii="Times New Roman" w:hAnsi="Times New Roman" w:cs="Times New Roman"/>
          <w:b/>
          <w:sz w:val="20"/>
          <w:szCs w:val="20"/>
          <w:u w:val="single"/>
        </w:rPr>
        <w:t>/</w:t>
      </w:r>
      <w:r>
        <w:rPr>
          <w:rFonts w:ascii="Times New Roman" w:hAnsi="Times New Roman" w:cs="Times New Roman"/>
          <w:b/>
          <w:sz w:val="20"/>
          <w:szCs w:val="20"/>
          <w:u w:val="single"/>
        </w:rPr>
        <w:t>103</w:t>
      </w:r>
      <w:r w:rsidRPr="00507AF8">
        <w:rPr>
          <w:rFonts w:ascii="Times New Roman" w:hAnsi="Times New Roman" w:cs="Times New Roman"/>
          <w:b/>
          <w:sz w:val="20"/>
          <w:szCs w:val="20"/>
          <w:u w:val="single"/>
        </w:rPr>
        <w:t>.0</w:t>
      </w:r>
      <w:r>
        <w:rPr>
          <w:rFonts w:ascii="Times New Roman" w:hAnsi="Times New Roman" w:cs="Times New Roman"/>
          <w:b/>
          <w:sz w:val="20"/>
          <w:szCs w:val="20"/>
          <w:u w:val="single"/>
        </w:rPr>
        <w:t>5</w:t>
      </w:r>
      <w:r w:rsidRPr="00507AF8">
        <w:rPr>
          <w:rFonts w:ascii="Times New Roman" w:hAnsi="Times New Roman" w:cs="Times New Roman"/>
          <w:b/>
          <w:sz w:val="20"/>
          <w:szCs w:val="20"/>
        </w:rPr>
        <w:t xml:space="preserve">: </w:t>
      </w:r>
      <w:bookmarkStart w:id="0" w:name="_Hlk161829470"/>
      <w:r w:rsidR="00540939" w:rsidRPr="00540939">
        <w:rPr>
          <w:rFonts w:ascii="Times New Roman" w:hAnsi="Times New Roman" w:cs="Times New Roman"/>
          <w:color w:val="333333"/>
          <w:sz w:val="20"/>
          <w:szCs w:val="20"/>
          <w:shd w:val="clear" w:color="auto" w:fill="FFFFFF"/>
        </w:rPr>
        <w:t>KÜ-İHT/GTÜHIZDES-2024/03</w:t>
      </w:r>
      <w:r w:rsidR="00540939" w:rsidRPr="00507AF8">
        <w:rPr>
          <w:rFonts w:ascii="Times New Roman" w:hAnsi="Times New Roman" w:cs="Times New Roman"/>
          <w:sz w:val="20"/>
          <w:szCs w:val="20"/>
        </w:rPr>
        <w:t xml:space="preserve"> </w:t>
      </w:r>
      <w:r w:rsidRPr="00507AF8">
        <w:rPr>
          <w:rFonts w:ascii="Times New Roman" w:hAnsi="Times New Roman" w:cs="Times New Roman"/>
          <w:sz w:val="20"/>
          <w:szCs w:val="20"/>
        </w:rPr>
        <w:t>nolu proje yöneticisi</w:t>
      </w:r>
      <w:r w:rsidRPr="00507AF8">
        <w:rPr>
          <w:rFonts w:ascii="Times New Roman" w:hAnsi="Times New Roman" w:cs="Times New Roman"/>
          <w:b/>
          <w:sz w:val="20"/>
          <w:szCs w:val="20"/>
        </w:rPr>
        <w:t xml:space="preserve"> </w:t>
      </w:r>
      <w:r w:rsidR="00540939">
        <w:rPr>
          <w:rFonts w:ascii="Times New Roman" w:hAnsi="Times New Roman" w:cs="Times New Roman"/>
          <w:b/>
          <w:sz w:val="20"/>
          <w:szCs w:val="20"/>
        </w:rPr>
        <w:t xml:space="preserve">Doç. Dr. Emre </w:t>
      </w:r>
      <w:r w:rsidR="00540939" w:rsidRPr="00540939">
        <w:rPr>
          <w:rFonts w:ascii="Times New Roman" w:hAnsi="Times New Roman" w:cs="Times New Roman"/>
          <w:b/>
          <w:sz w:val="20"/>
          <w:szCs w:val="20"/>
        </w:rPr>
        <w:t>BİRİNCİ</w:t>
      </w:r>
      <w:r w:rsidR="00540939" w:rsidRPr="00540939">
        <w:rPr>
          <w:rFonts w:ascii="Times New Roman" w:hAnsi="Times New Roman" w:cs="Times New Roman"/>
          <w:bCs/>
          <w:sz w:val="20"/>
          <w:szCs w:val="20"/>
        </w:rPr>
        <w:t>’</w:t>
      </w:r>
      <w:r w:rsidR="00540939">
        <w:rPr>
          <w:rFonts w:ascii="Times New Roman" w:hAnsi="Times New Roman" w:cs="Times New Roman"/>
          <w:bCs/>
          <w:sz w:val="20"/>
          <w:szCs w:val="20"/>
        </w:rPr>
        <w:t xml:space="preserve">nin </w:t>
      </w:r>
      <w:r w:rsidRPr="00540939">
        <w:rPr>
          <w:rFonts w:ascii="Times New Roman" w:hAnsi="Times New Roman" w:cs="Times New Roman"/>
          <w:bCs/>
          <w:sz w:val="20"/>
          <w:szCs w:val="20"/>
        </w:rPr>
        <w:t>dilekçesi</w:t>
      </w:r>
      <w:r w:rsidRPr="00507AF8">
        <w:rPr>
          <w:rFonts w:ascii="Times New Roman" w:hAnsi="Times New Roman" w:cs="Times New Roman"/>
          <w:sz w:val="20"/>
          <w:szCs w:val="20"/>
        </w:rPr>
        <w:t xml:space="preserve"> görüşüldü. Projesi hakkındaki </w:t>
      </w:r>
      <w:r w:rsidR="00D11A6E">
        <w:rPr>
          <w:rFonts w:ascii="Times New Roman" w:hAnsi="Times New Roman" w:cs="Times New Roman"/>
          <w:sz w:val="20"/>
          <w:szCs w:val="20"/>
        </w:rPr>
        <w:t xml:space="preserve">yürütücü </w:t>
      </w:r>
      <w:r w:rsidRPr="00507AF8">
        <w:rPr>
          <w:rFonts w:ascii="Times New Roman" w:hAnsi="Times New Roman" w:cs="Times New Roman"/>
          <w:sz w:val="20"/>
          <w:szCs w:val="20"/>
        </w:rPr>
        <w:t>deği</w:t>
      </w:r>
      <w:r w:rsidR="00D11A6E">
        <w:rPr>
          <w:rFonts w:ascii="Times New Roman" w:hAnsi="Times New Roman" w:cs="Times New Roman"/>
          <w:sz w:val="20"/>
          <w:szCs w:val="20"/>
        </w:rPr>
        <w:t>şikliği</w:t>
      </w:r>
      <w:r w:rsidRPr="00507AF8">
        <w:rPr>
          <w:rFonts w:ascii="Times New Roman" w:hAnsi="Times New Roman" w:cs="Times New Roman"/>
          <w:sz w:val="20"/>
          <w:szCs w:val="20"/>
        </w:rPr>
        <w:t xml:space="preserve"> talebi</w:t>
      </w:r>
      <w:r w:rsidRPr="00507AF8">
        <w:rPr>
          <w:rFonts w:ascii="Times New Roman" w:hAnsi="Times New Roman" w:cs="Times New Roman"/>
          <w:b/>
          <w:sz w:val="20"/>
          <w:szCs w:val="20"/>
        </w:rPr>
        <w:t xml:space="preserve"> KABUL</w:t>
      </w:r>
      <w:r w:rsidRPr="00507AF8">
        <w:rPr>
          <w:rFonts w:ascii="Times New Roman" w:hAnsi="Times New Roman" w:cs="Times New Roman"/>
          <w:sz w:val="20"/>
          <w:szCs w:val="20"/>
        </w:rPr>
        <w:t xml:space="preserve"> edildi.</w:t>
      </w:r>
      <w:bookmarkEnd w:id="0"/>
    </w:p>
    <w:p w14:paraId="0D4B209A" w14:textId="162E627B" w:rsidR="00D7325F" w:rsidRDefault="00D7325F"/>
    <w:p w14:paraId="0C84B472" w14:textId="5A0B2FE3" w:rsidR="00D7325F" w:rsidRDefault="00D7325F"/>
    <w:p w14:paraId="7A38F353" w14:textId="75DBAB83" w:rsidR="00D7325F" w:rsidRDefault="00D7325F"/>
    <w:p w14:paraId="074FC43E" w14:textId="1A28378C" w:rsidR="00D7325F" w:rsidRDefault="00D7325F"/>
    <w:p w14:paraId="13E7B21B" w14:textId="3AA86AC9" w:rsidR="00D7325F" w:rsidRDefault="00D7325F"/>
    <w:p w14:paraId="193243B8" w14:textId="220CB883" w:rsidR="00D7325F" w:rsidRDefault="00D7325F"/>
    <w:p w14:paraId="5D0F2C2A" w14:textId="77777777" w:rsidR="00540939" w:rsidRDefault="00540939"/>
    <w:p w14:paraId="08C3A79E" w14:textId="77777777" w:rsidR="00507AF8" w:rsidRDefault="00507AF8"/>
    <w:p w14:paraId="6C289980" w14:textId="77777777" w:rsidR="003718B4" w:rsidRPr="001375B3" w:rsidRDefault="003718B4" w:rsidP="003718B4">
      <w:pPr>
        <w:spacing w:after="163"/>
        <w:ind w:left="10" w:right="4"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lastRenderedPageBreak/>
        <w:t xml:space="preserve">K.Ü. BİLİMSEL ARAŞTIRMA PROJELERİ </w:t>
      </w:r>
    </w:p>
    <w:p w14:paraId="6C95AE1F" w14:textId="77777777" w:rsidR="003718B4" w:rsidRPr="0022008C" w:rsidRDefault="003718B4" w:rsidP="003718B4">
      <w:pPr>
        <w:spacing w:after="108"/>
        <w:ind w:left="10" w:right="2" w:hanging="10"/>
        <w:jc w:val="center"/>
        <w:rPr>
          <w:rFonts w:ascii="Times New Roman" w:eastAsia="Times New Roman" w:hAnsi="Times New Roman" w:cs="Times New Roman"/>
          <w:color w:val="000000"/>
          <w:lang w:eastAsia="tr-TR"/>
        </w:rPr>
      </w:pPr>
      <w:r w:rsidRPr="001375B3">
        <w:rPr>
          <w:rFonts w:ascii="Times New Roman" w:eastAsia="Times New Roman" w:hAnsi="Times New Roman" w:cs="Times New Roman"/>
          <w:b/>
          <w:color w:val="000000"/>
          <w:lang w:eastAsia="tr-TR"/>
        </w:rPr>
        <w:t xml:space="preserve">KOMİSYON KARARLARI </w:t>
      </w:r>
    </w:p>
    <w:p w14:paraId="4545C762" w14:textId="77777777" w:rsidR="003718B4" w:rsidRPr="001375B3" w:rsidRDefault="003718B4" w:rsidP="003718B4">
      <w:pPr>
        <w:jc w:val="both"/>
        <w:rPr>
          <w:rFonts w:ascii="Times New Roman" w:hAnsi="Times New Roman" w:cs="Times New Roman"/>
          <w:b/>
          <w:u w:val="single"/>
        </w:rPr>
      </w:pPr>
    </w:p>
    <w:p w14:paraId="20FED8A4" w14:textId="77777777" w:rsidR="003718B4" w:rsidRPr="001375B3" w:rsidRDefault="003718B4" w:rsidP="003718B4">
      <w:pPr>
        <w:keepNext/>
        <w:keepLines/>
        <w:spacing w:after="127"/>
        <w:ind w:left="-5" w:hanging="10"/>
        <w:outlineLvl w:val="0"/>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Sayısı </w:t>
      </w:r>
      <w:r w:rsidRPr="001375B3">
        <w:rPr>
          <w:rFonts w:ascii="Times New Roman" w:eastAsia="Times New Roman" w:hAnsi="Times New Roman" w:cs="Times New Roman"/>
          <w:b/>
          <w:color w:val="000000"/>
          <w:lang w:eastAsia="tr-TR"/>
        </w:rPr>
        <w:tab/>
        <w:t>: 2025 / 103</w:t>
      </w:r>
    </w:p>
    <w:p w14:paraId="586D3206" w14:textId="528AE9E6" w:rsidR="00D7325F" w:rsidRDefault="003718B4" w:rsidP="003718B4">
      <w:pPr>
        <w:rPr>
          <w:rFonts w:ascii="Times New Roman" w:eastAsia="Times New Roman" w:hAnsi="Times New Roman" w:cs="Times New Roman"/>
          <w:b/>
          <w:color w:val="000000"/>
          <w:lang w:eastAsia="tr-TR"/>
        </w:rPr>
      </w:pPr>
      <w:r w:rsidRPr="001375B3">
        <w:rPr>
          <w:rFonts w:ascii="Times New Roman" w:eastAsia="Times New Roman" w:hAnsi="Times New Roman" w:cs="Times New Roman"/>
          <w:b/>
          <w:color w:val="000000"/>
          <w:lang w:eastAsia="tr-TR"/>
        </w:rPr>
        <w:t xml:space="preserve">Toplantı Tarihi </w:t>
      </w:r>
      <w:r w:rsidRPr="001375B3">
        <w:rPr>
          <w:rFonts w:ascii="Times New Roman" w:eastAsia="Times New Roman" w:hAnsi="Times New Roman" w:cs="Times New Roman"/>
          <w:b/>
          <w:color w:val="000000"/>
          <w:lang w:eastAsia="tr-TR"/>
        </w:rPr>
        <w:tab/>
        <w:t>: 0</w:t>
      </w:r>
      <w:r>
        <w:rPr>
          <w:rFonts w:ascii="Times New Roman" w:eastAsia="Times New Roman" w:hAnsi="Times New Roman" w:cs="Times New Roman"/>
          <w:b/>
          <w:color w:val="000000"/>
          <w:lang w:eastAsia="tr-TR"/>
        </w:rPr>
        <w:t>4</w:t>
      </w:r>
      <w:r w:rsidRPr="001375B3">
        <w:rPr>
          <w:rFonts w:ascii="Times New Roman" w:eastAsia="Times New Roman" w:hAnsi="Times New Roman" w:cs="Times New Roman"/>
          <w:b/>
          <w:color w:val="000000"/>
          <w:lang w:eastAsia="tr-TR"/>
        </w:rPr>
        <w:t>/03/2025</w:t>
      </w:r>
    </w:p>
    <w:p w14:paraId="363C06A7" w14:textId="5D1460D6" w:rsidR="006E0E87" w:rsidRDefault="006E0E87" w:rsidP="003718B4">
      <w:pPr>
        <w:rPr>
          <w:rFonts w:ascii="Times New Roman" w:eastAsia="Times New Roman" w:hAnsi="Times New Roman" w:cs="Times New Roman"/>
          <w:b/>
          <w:color w:val="000000"/>
          <w:lang w:eastAsia="tr-TR"/>
        </w:rPr>
      </w:pPr>
    </w:p>
    <w:p w14:paraId="71D3E714" w14:textId="77777777" w:rsidR="0041310A" w:rsidRDefault="0041310A" w:rsidP="003718B4">
      <w:pPr>
        <w:rPr>
          <w:rFonts w:ascii="Times New Roman" w:eastAsia="Times New Roman" w:hAnsi="Times New Roman" w:cs="Times New Roman"/>
          <w:b/>
          <w:color w:val="00000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06"/>
      </w:tblGrid>
      <w:tr w:rsidR="006E0E87" w:rsidRPr="0041310A" w14:paraId="398DB672" w14:textId="77777777" w:rsidTr="0041310A">
        <w:trPr>
          <w:trHeight w:val="1067"/>
        </w:trPr>
        <w:tc>
          <w:tcPr>
            <w:tcW w:w="9012" w:type="dxa"/>
            <w:gridSpan w:val="2"/>
            <w:vAlign w:val="center"/>
          </w:tcPr>
          <w:p w14:paraId="08FBC114" w14:textId="77777777" w:rsidR="006E0E87" w:rsidRPr="0041310A" w:rsidRDefault="006E0E87" w:rsidP="006E0E87">
            <w:pPr>
              <w:spacing w:line="240" w:lineRule="auto"/>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Ömer KÜÇÜK</w:t>
            </w:r>
          </w:p>
          <w:p w14:paraId="3D2AD523" w14:textId="72D0FB98" w:rsidR="006E0E87" w:rsidRDefault="006E0E87" w:rsidP="006E0E87">
            <w:pPr>
              <w:spacing w:line="240" w:lineRule="auto"/>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Başkan</w:t>
            </w:r>
          </w:p>
          <w:p w14:paraId="5650F0F3" w14:textId="7A38887E" w:rsidR="0041310A" w:rsidRDefault="0041310A" w:rsidP="006E0E87">
            <w:pPr>
              <w:spacing w:line="240" w:lineRule="auto"/>
              <w:jc w:val="center"/>
              <w:rPr>
                <w:rFonts w:ascii="Times New Roman" w:eastAsia="Times New Roman" w:hAnsi="Times New Roman" w:cs="Times New Roman"/>
                <w:sz w:val="24"/>
                <w:szCs w:val="24"/>
                <w:lang w:eastAsia="tr-TR"/>
              </w:rPr>
            </w:pPr>
          </w:p>
          <w:p w14:paraId="65D95164" w14:textId="77777777" w:rsidR="0041310A" w:rsidRPr="0041310A" w:rsidRDefault="0041310A" w:rsidP="006E0E87">
            <w:pPr>
              <w:spacing w:line="240" w:lineRule="auto"/>
              <w:jc w:val="center"/>
              <w:rPr>
                <w:rFonts w:ascii="Times New Roman" w:eastAsia="Times New Roman" w:hAnsi="Times New Roman" w:cs="Times New Roman"/>
                <w:sz w:val="24"/>
                <w:szCs w:val="24"/>
                <w:lang w:eastAsia="tr-TR"/>
              </w:rPr>
            </w:pPr>
          </w:p>
          <w:p w14:paraId="7BDF1DF8" w14:textId="77777777" w:rsidR="006E0E87" w:rsidRPr="0041310A" w:rsidRDefault="006E0E87" w:rsidP="006E0E87">
            <w:pPr>
              <w:jc w:val="center"/>
              <w:rPr>
                <w:rFonts w:ascii="Times New Roman" w:eastAsia="Times New Roman" w:hAnsi="Times New Roman" w:cs="Times New Roman"/>
                <w:b/>
                <w:color w:val="000000"/>
                <w:sz w:val="24"/>
                <w:szCs w:val="24"/>
                <w:lang w:eastAsia="tr-TR"/>
              </w:rPr>
            </w:pPr>
          </w:p>
        </w:tc>
      </w:tr>
      <w:tr w:rsidR="006E0E87" w:rsidRPr="0041310A" w14:paraId="7A74AE7D" w14:textId="77777777" w:rsidTr="0041310A">
        <w:trPr>
          <w:trHeight w:val="1115"/>
        </w:trPr>
        <w:tc>
          <w:tcPr>
            <w:tcW w:w="4506" w:type="dxa"/>
            <w:vAlign w:val="center"/>
          </w:tcPr>
          <w:p w14:paraId="1B4F9174" w14:textId="77777777" w:rsidR="0041310A" w:rsidRDefault="0041310A" w:rsidP="006E0E87">
            <w:pPr>
              <w:jc w:val="center"/>
              <w:rPr>
                <w:rFonts w:ascii="Times New Roman" w:eastAsia="Times New Roman" w:hAnsi="Times New Roman" w:cs="Times New Roman"/>
                <w:sz w:val="24"/>
                <w:szCs w:val="24"/>
                <w:lang w:eastAsia="tr-TR"/>
              </w:rPr>
            </w:pPr>
          </w:p>
          <w:p w14:paraId="52ED6CAD" w14:textId="236CADAD" w:rsidR="006E0E87" w:rsidRPr="0041310A" w:rsidRDefault="006E0E87" w:rsidP="006E0E87">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Alperen KAYMAKCI</w:t>
            </w:r>
          </w:p>
          <w:p w14:paraId="0C9CF6EE" w14:textId="796F0562" w:rsidR="006E0E87" w:rsidRPr="0041310A" w:rsidRDefault="006E0E87" w:rsidP="006E0E87">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Koordinatör/Üye</w:t>
            </w:r>
          </w:p>
        </w:tc>
        <w:tc>
          <w:tcPr>
            <w:tcW w:w="4506" w:type="dxa"/>
            <w:vAlign w:val="center"/>
          </w:tcPr>
          <w:p w14:paraId="2E663E31" w14:textId="77777777" w:rsidR="0041310A" w:rsidRDefault="0041310A" w:rsidP="0041310A">
            <w:pPr>
              <w:spacing w:line="240" w:lineRule="auto"/>
              <w:jc w:val="center"/>
              <w:rPr>
                <w:rFonts w:ascii="Times New Roman" w:eastAsia="Times New Roman" w:hAnsi="Times New Roman" w:cs="Times New Roman"/>
                <w:sz w:val="24"/>
                <w:szCs w:val="24"/>
                <w:lang w:eastAsia="tr-TR"/>
              </w:rPr>
            </w:pPr>
          </w:p>
          <w:p w14:paraId="05B2E388" w14:textId="455A25BB" w:rsidR="0041310A" w:rsidRPr="0041310A" w:rsidRDefault="0041310A" w:rsidP="0041310A">
            <w:pPr>
              <w:spacing w:line="240" w:lineRule="auto"/>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Özgür KAYNAR</w:t>
            </w:r>
          </w:p>
          <w:p w14:paraId="7CB9AED2" w14:textId="47CE87EB" w:rsidR="006E0E87"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0AEA5DD3" w14:textId="77777777" w:rsidTr="0041310A">
        <w:trPr>
          <w:trHeight w:val="1067"/>
        </w:trPr>
        <w:tc>
          <w:tcPr>
            <w:tcW w:w="4506" w:type="dxa"/>
            <w:vAlign w:val="center"/>
          </w:tcPr>
          <w:p w14:paraId="4C4B46D6" w14:textId="77777777" w:rsidR="0041310A" w:rsidRDefault="0041310A" w:rsidP="0041310A">
            <w:pPr>
              <w:jc w:val="center"/>
              <w:rPr>
                <w:rFonts w:ascii="Times New Roman" w:eastAsia="Times New Roman" w:hAnsi="Times New Roman" w:cs="Times New Roman"/>
                <w:sz w:val="24"/>
                <w:szCs w:val="24"/>
                <w:lang w:eastAsia="tr-TR"/>
              </w:rPr>
            </w:pPr>
          </w:p>
          <w:p w14:paraId="5835A546" w14:textId="77777777" w:rsidR="0041310A" w:rsidRDefault="0041310A" w:rsidP="0041310A">
            <w:pPr>
              <w:jc w:val="center"/>
              <w:rPr>
                <w:rFonts w:ascii="Times New Roman" w:eastAsia="Times New Roman" w:hAnsi="Times New Roman" w:cs="Times New Roman"/>
                <w:sz w:val="24"/>
                <w:szCs w:val="24"/>
                <w:lang w:eastAsia="tr-TR"/>
              </w:rPr>
            </w:pPr>
          </w:p>
          <w:p w14:paraId="074970A8" w14:textId="77777777" w:rsidR="0041310A" w:rsidRDefault="0041310A" w:rsidP="0041310A">
            <w:pPr>
              <w:jc w:val="center"/>
              <w:rPr>
                <w:rFonts w:ascii="Times New Roman" w:eastAsia="Times New Roman" w:hAnsi="Times New Roman" w:cs="Times New Roman"/>
                <w:sz w:val="24"/>
                <w:szCs w:val="24"/>
                <w:lang w:eastAsia="tr-TR"/>
              </w:rPr>
            </w:pPr>
          </w:p>
          <w:p w14:paraId="18813122" w14:textId="77777777" w:rsidR="0041310A" w:rsidRDefault="0041310A" w:rsidP="0041310A">
            <w:pPr>
              <w:jc w:val="center"/>
              <w:rPr>
                <w:rFonts w:ascii="Times New Roman" w:eastAsia="Times New Roman" w:hAnsi="Times New Roman" w:cs="Times New Roman"/>
                <w:sz w:val="24"/>
                <w:szCs w:val="24"/>
                <w:lang w:eastAsia="tr-TR"/>
              </w:rPr>
            </w:pPr>
          </w:p>
          <w:p w14:paraId="375C9DDC" w14:textId="27739754" w:rsidR="0041310A"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Mehmet Cengiz BALOĞLU</w:t>
            </w:r>
          </w:p>
          <w:p w14:paraId="6956E985" w14:textId="3F789EEA" w:rsidR="006E0E87"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6564E2F4" w14:textId="77777777" w:rsidR="0041310A" w:rsidRDefault="0041310A" w:rsidP="0041310A">
            <w:pPr>
              <w:jc w:val="center"/>
              <w:rPr>
                <w:rFonts w:ascii="Times New Roman" w:eastAsia="Times New Roman" w:hAnsi="Times New Roman" w:cs="Times New Roman"/>
                <w:sz w:val="24"/>
                <w:szCs w:val="24"/>
                <w:lang w:eastAsia="tr-TR"/>
              </w:rPr>
            </w:pPr>
          </w:p>
          <w:p w14:paraId="0C6474BB" w14:textId="77777777" w:rsidR="0041310A" w:rsidRDefault="0041310A" w:rsidP="0041310A">
            <w:pPr>
              <w:jc w:val="center"/>
              <w:rPr>
                <w:rFonts w:ascii="Times New Roman" w:eastAsia="Times New Roman" w:hAnsi="Times New Roman" w:cs="Times New Roman"/>
                <w:sz w:val="24"/>
                <w:szCs w:val="24"/>
                <w:lang w:eastAsia="tr-TR"/>
              </w:rPr>
            </w:pPr>
          </w:p>
          <w:p w14:paraId="439B2097" w14:textId="77777777" w:rsidR="0041310A" w:rsidRDefault="0041310A" w:rsidP="0041310A">
            <w:pPr>
              <w:jc w:val="center"/>
              <w:rPr>
                <w:rFonts w:ascii="Times New Roman" w:eastAsia="Times New Roman" w:hAnsi="Times New Roman" w:cs="Times New Roman"/>
                <w:sz w:val="24"/>
                <w:szCs w:val="24"/>
                <w:lang w:eastAsia="tr-TR"/>
              </w:rPr>
            </w:pPr>
          </w:p>
          <w:p w14:paraId="382DFDD8" w14:textId="77777777" w:rsidR="0041310A" w:rsidRDefault="0041310A" w:rsidP="0041310A">
            <w:pPr>
              <w:jc w:val="center"/>
              <w:rPr>
                <w:rFonts w:ascii="Times New Roman" w:eastAsia="Times New Roman" w:hAnsi="Times New Roman" w:cs="Times New Roman"/>
                <w:sz w:val="24"/>
                <w:szCs w:val="24"/>
                <w:lang w:eastAsia="tr-TR"/>
              </w:rPr>
            </w:pPr>
          </w:p>
          <w:p w14:paraId="7C4B776E" w14:textId="313E2569" w:rsidR="0041310A"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Hakan ŞEVİK</w:t>
            </w:r>
          </w:p>
          <w:p w14:paraId="464973C0" w14:textId="6927BC37" w:rsidR="006E0E87"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4D7B8CD3" w14:textId="77777777" w:rsidTr="0041310A">
        <w:trPr>
          <w:trHeight w:val="1067"/>
        </w:trPr>
        <w:tc>
          <w:tcPr>
            <w:tcW w:w="4506" w:type="dxa"/>
            <w:vAlign w:val="center"/>
          </w:tcPr>
          <w:p w14:paraId="75AA0DC3" w14:textId="77777777" w:rsidR="0041310A" w:rsidRDefault="0041310A" w:rsidP="0041310A">
            <w:pPr>
              <w:jc w:val="center"/>
              <w:rPr>
                <w:rFonts w:ascii="Times New Roman" w:eastAsia="Times New Roman" w:hAnsi="Times New Roman" w:cs="Times New Roman"/>
                <w:sz w:val="24"/>
                <w:szCs w:val="24"/>
                <w:lang w:eastAsia="tr-TR"/>
              </w:rPr>
            </w:pPr>
          </w:p>
          <w:p w14:paraId="5BEA84EB" w14:textId="77777777" w:rsidR="0041310A" w:rsidRDefault="0041310A" w:rsidP="0041310A">
            <w:pPr>
              <w:jc w:val="center"/>
              <w:rPr>
                <w:rFonts w:ascii="Times New Roman" w:eastAsia="Times New Roman" w:hAnsi="Times New Roman" w:cs="Times New Roman"/>
                <w:sz w:val="24"/>
                <w:szCs w:val="24"/>
                <w:lang w:eastAsia="tr-TR"/>
              </w:rPr>
            </w:pPr>
          </w:p>
          <w:p w14:paraId="01959E14" w14:textId="77777777" w:rsidR="0041310A" w:rsidRDefault="0041310A" w:rsidP="0041310A">
            <w:pPr>
              <w:jc w:val="center"/>
              <w:rPr>
                <w:rFonts w:ascii="Times New Roman" w:eastAsia="Times New Roman" w:hAnsi="Times New Roman" w:cs="Times New Roman"/>
                <w:sz w:val="24"/>
                <w:szCs w:val="24"/>
                <w:lang w:eastAsia="tr-TR"/>
              </w:rPr>
            </w:pPr>
          </w:p>
          <w:p w14:paraId="5790C36A" w14:textId="77777777" w:rsidR="0041310A" w:rsidRDefault="0041310A" w:rsidP="0041310A">
            <w:pPr>
              <w:jc w:val="center"/>
              <w:rPr>
                <w:rFonts w:ascii="Times New Roman" w:eastAsia="Times New Roman" w:hAnsi="Times New Roman" w:cs="Times New Roman"/>
                <w:sz w:val="24"/>
                <w:szCs w:val="24"/>
                <w:lang w:eastAsia="tr-TR"/>
              </w:rPr>
            </w:pPr>
          </w:p>
          <w:p w14:paraId="4F13A15B" w14:textId="63DE05C8"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Barış BANİ</w:t>
            </w:r>
          </w:p>
          <w:p w14:paraId="5C1E2FA8" w14:textId="3F22049D"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6AE2C08D" w14:textId="77777777" w:rsidR="0041310A" w:rsidRDefault="0041310A" w:rsidP="0041310A">
            <w:pPr>
              <w:jc w:val="center"/>
              <w:rPr>
                <w:rFonts w:ascii="Times New Roman" w:eastAsia="Times New Roman" w:hAnsi="Times New Roman" w:cs="Times New Roman"/>
                <w:sz w:val="24"/>
                <w:szCs w:val="24"/>
                <w:lang w:eastAsia="tr-TR"/>
              </w:rPr>
            </w:pPr>
          </w:p>
          <w:p w14:paraId="18F5DE02" w14:textId="77777777" w:rsidR="0041310A" w:rsidRDefault="0041310A" w:rsidP="0041310A">
            <w:pPr>
              <w:jc w:val="center"/>
              <w:rPr>
                <w:rFonts w:ascii="Times New Roman" w:eastAsia="Times New Roman" w:hAnsi="Times New Roman" w:cs="Times New Roman"/>
                <w:sz w:val="24"/>
                <w:szCs w:val="24"/>
                <w:lang w:eastAsia="tr-TR"/>
              </w:rPr>
            </w:pPr>
          </w:p>
          <w:p w14:paraId="58BEB039" w14:textId="77777777" w:rsidR="0041310A" w:rsidRDefault="0041310A" w:rsidP="0041310A">
            <w:pPr>
              <w:jc w:val="center"/>
              <w:rPr>
                <w:rFonts w:ascii="Times New Roman" w:eastAsia="Times New Roman" w:hAnsi="Times New Roman" w:cs="Times New Roman"/>
                <w:sz w:val="24"/>
                <w:szCs w:val="24"/>
                <w:lang w:eastAsia="tr-TR"/>
              </w:rPr>
            </w:pPr>
          </w:p>
          <w:p w14:paraId="66D43498" w14:textId="77777777" w:rsidR="0041310A" w:rsidRDefault="0041310A" w:rsidP="0041310A">
            <w:pPr>
              <w:jc w:val="center"/>
              <w:rPr>
                <w:rFonts w:ascii="Times New Roman" w:eastAsia="Times New Roman" w:hAnsi="Times New Roman" w:cs="Times New Roman"/>
                <w:sz w:val="24"/>
                <w:szCs w:val="24"/>
                <w:lang w:eastAsia="tr-TR"/>
              </w:rPr>
            </w:pPr>
          </w:p>
          <w:p w14:paraId="3A993F47" w14:textId="267B64BC"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Doç. Dr. Nagihan ÇAKMAKOĞLU ARICI</w:t>
            </w:r>
          </w:p>
          <w:p w14:paraId="0D172F3A" w14:textId="241D5B2A"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1008EAEC" w14:textId="77777777" w:rsidTr="0041310A">
        <w:trPr>
          <w:trHeight w:val="1115"/>
        </w:trPr>
        <w:tc>
          <w:tcPr>
            <w:tcW w:w="4506" w:type="dxa"/>
            <w:vAlign w:val="center"/>
          </w:tcPr>
          <w:p w14:paraId="1ED87262" w14:textId="77777777" w:rsidR="0041310A" w:rsidRDefault="0041310A" w:rsidP="0041310A">
            <w:pPr>
              <w:jc w:val="center"/>
              <w:rPr>
                <w:rFonts w:ascii="Times New Roman" w:eastAsia="Times New Roman" w:hAnsi="Times New Roman" w:cs="Times New Roman"/>
                <w:sz w:val="24"/>
                <w:szCs w:val="24"/>
                <w:lang w:eastAsia="tr-TR"/>
              </w:rPr>
            </w:pPr>
          </w:p>
          <w:p w14:paraId="163DB089" w14:textId="77777777" w:rsidR="0041310A" w:rsidRDefault="0041310A" w:rsidP="0041310A">
            <w:pPr>
              <w:jc w:val="center"/>
              <w:rPr>
                <w:rFonts w:ascii="Times New Roman" w:eastAsia="Times New Roman" w:hAnsi="Times New Roman" w:cs="Times New Roman"/>
                <w:sz w:val="24"/>
                <w:szCs w:val="24"/>
                <w:lang w:eastAsia="tr-TR"/>
              </w:rPr>
            </w:pPr>
          </w:p>
          <w:p w14:paraId="786AEE21" w14:textId="77777777" w:rsidR="0041310A" w:rsidRDefault="0041310A" w:rsidP="0041310A">
            <w:pPr>
              <w:jc w:val="center"/>
              <w:rPr>
                <w:rFonts w:ascii="Times New Roman" w:eastAsia="Times New Roman" w:hAnsi="Times New Roman" w:cs="Times New Roman"/>
                <w:sz w:val="24"/>
                <w:szCs w:val="24"/>
                <w:lang w:eastAsia="tr-TR"/>
              </w:rPr>
            </w:pPr>
          </w:p>
          <w:p w14:paraId="29107E7B" w14:textId="77777777" w:rsidR="0041310A" w:rsidRDefault="0041310A" w:rsidP="0041310A">
            <w:pPr>
              <w:jc w:val="center"/>
              <w:rPr>
                <w:rFonts w:ascii="Times New Roman" w:eastAsia="Times New Roman" w:hAnsi="Times New Roman" w:cs="Times New Roman"/>
                <w:sz w:val="24"/>
                <w:szCs w:val="24"/>
                <w:lang w:eastAsia="tr-TR"/>
              </w:rPr>
            </w:pPr>
          </w:p>
          <w:p w14:paraId="3CB2C94F" w14:textId="393E60B3"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Doç. Dr. Gökhan KAYA</w:t>
            </w:r>
          </w:p>
          <w:p w14:paraId="17D662CE" w14:textId="31E1B311"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38FBC285" w14:textId="77777777" w:rsidR="0041310A" w:rsidRDefault="0041310A" w:rsidP="0041310A">
            <w:pPr>
              <w:jc w:val="center"/>
              <w:rPr>
                <w:rFonts w:ascii="Times New Roman" w:eastAsia="Times New Roman" w:hAnsi="Times New Roman" w:cs="Times New Roman"/>
                <w:sz w:val="24"/>
                <w:szCs w:val="24"/>
                <w:lang w:eastAsia="tr-TR"/>
              </w:rPr>
            </w:pPr>
          </w:p>
          <w:p w14:paraId="2EC17C7F" w14:textId="77777777" w:rsidR="0041310A" w:rsidRDefault="0041310A" w:rsidP="0041310A">
            <w:pPr>
              <w:jc w:val="center"/>
              <w:rPr>
                <w:rFonts w:ascii="Times New Roman" w:eastAsia="Times New Roman" w:hAnsi="Times New Roman" w:cs="Times New Roman"/>
                <w:sz w:val="24"/>
                <w:szCs w:val="24"/>
                <w:lang w:eastAsia="tr-TR"/>
              </w:rPr>
            </w:pPr>
          </w:p>
          <w:p w14:paraId="06A5A22D" w14:textId="77777777" w:rsidR="0041310A" w:rsidRDefault="0041310A" w:rsidP="0041310A">
            <w:pPr>
              <w:jc w:val="center"/>
              <w:rPr>
                <w:rFonts w:ascii="Times New Roman" w:eastAsia="Times New Roman" w:hAnsi="Times New Roman" w:cs="Times New Roman"/>
                <w:sz w:val="24"/>
                <w:szCs w:val="24"/>
                <w:lang w:eastAsia="tr-TR"/>
              </w:rPr>
            </w:pPr>
          </w:p>
          <w:p w14:paraId="31A5FAF7" w14:textId="77777777" w:rsidR="0041310A" w:rsidRDefault="0041310A" w:rsidP="0041310A">
            <w:pPr>
              <w:jc w:val="center"/>
              <w:rPr>
                <w:rFonts w:ascii="Times New Roman" w:eastAsia="Times New Roman" w:hAnsi="Times New Roman" w:cs="Times New Roman"/>
                <w:sz w:val="24"/>
                <w:szCs w:val="24"/>
                <w:lang w:eastAsia="tr-TR"/>
              </w:rPr>
            </w:pPr>
          </w:p>
          <w:p w14:paraId="17A1D2B3" w14:textId="1B4B4515"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Prof. Dr. Mahmut GÜR</w:t>
            </w:r>
          </w:p>
          <w:p w14:paraId="16993EBF" w14:textId="361CDF31"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r w:rsidR="006E0E87" w:rsidRPr="0041310A" w14:paraId="44C4A0C9" w14:textId="77777777" w:rsidTr="0041310A">
        <w:trPr>
          <w:trHeight w:val="1067"/>
        </w:trPr>
        <w:tc>
          <w:tcPr>
            <w:tcW w:w="4506" w:type="dxa"/>
            <w:vAlign w:val="center"/>
          </w:tcPr>
          <w:p w14:paraId="4158FBE0" w14:textId="77777777" w:rsidR="0041310A" w:rsidRDefault="0041310A" w:rsidP="0041310A">
            <w:pPr>
              <w:jc w:val="center"/>
              <w:rPr>
                <w:rFonts w:ascii="Times New Roman" w:eastAsia="Times New Roman" w:hAnsi="Times New Roman" w:cs="Times New Roman"/>
                <w:sz w:val="24"/>
                <w:szCs w:val="24"/>
                <w:lang w:eastAsia="tr-TR"/>
              </w:rPr>
            </w:pPr>
          </w:p>
          <w:p w14:paraId="2370481F" w14:textId="77777777" w:rsidR="0041310A" w:rsidRDefault="0041310A" w:rsidP="0041310A">
            <w:pPr>
              <w:jc w:val="center"/>
              <w:rPr>
                <w:rFonts w:ascii="Times New Roman" w:eastAsia="Times New Roman" w:hAnsi="Times New Roman" w:cs="Times New Roman"/>
                <w:sz w:val="24"/>
                <w:szCs w:val="24"/>
                <w:lang w:eastAsia="tr-TR"/>
              </w:rPr>
            </w:pPr>
          </w:p>
          <w:p w14:paraId="6BF75C78" w14:textId="77777777" w:rsidR="0041310A" w:rsidRDefault="0041310A" w:rsidP="0041310A">
            <w:pPr>
              <w:jc w:val="center"/>
              <w:rPr>
                <w:rFonts w:ascii="Times New Roman" w:eastAsia="Times New Roman" w:hAnsi="Times New Roman" w:cs="Times New Roman"/>
                <w:sz w:val="24"/>
                <w:szCs w:val="24"/>
                <w:lang w:eastAsia="tr-TR"/>
              </w:rPr>
            </w:pPr>
          </w:p>
          <w:p w14:paraId="163695D8" w14:textId="77777777" w:rsidR="0041310A" w:rsidRDefault="0041310A" w:rsidP="0041310A">
            <w:pPr>
              <w:jc w:val="center"/>
              <w:rPr>
                <w:rFonts w:ascii="Times New Roman" w:eastAsia="Times New Roman" w:hAnsi="Times New Roman" w:cs="Times New Roman"/>
                <w:sz w:val="24"/>
                <w:szCs w:val="24"/>
                <w:lang w:eastAsia="tr-TR"/>
              </w:rPr>
            </w:pPr>
          </w:p>
          <w:p w14:paraId="10257BEB" w14:textId="0BA363C1"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Doç. Dr. Erol TEKİN</w:t>
            </w:r>
          </w:p>
          <w:p w14:paraId="412928CA" w14:textId="090FADEE"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c>
          <w:tcPr>
            <w:tcW w:w="4506" w:type="dxa"/>
            <w:vAlign w:val="center"/>
          </w:tcPr>
          <w:p w14:paraId="75E78C88" w14:textId="77777777" w:rsidR="0041310A" w:rsidRDefault="0041310A" w:rsidP="0041310A">
            <w:pPr>
              <w:jc w:val="center"/>
              <w:rPr>
                <w:rFonts w:ascii="Times New Roman" w:eastAsia="Times New Roman" w:hAnsi="Times New Roman" w:cs="Times New Roman"/>
                <w:sz w:val="24"/>
                <w:szCs w:val="24"/>
                <w:lang w:eastAsia="tr-TR"/>
              </w:rPr>
            </w:pPr>
          </w:p>
          <w:p w14:paraId="651B0CAC" w14:textId="77777777" w:rsidR="0041310A" w:rsidRDefault="0041310A" w:rsidP="0041310A">
            <w:pPr>
              <w:jc w:val="center"/>
              <w:rPr>
                <w:rFonts w:ascii="Times New Roman" w:eastAsia="Times New Roman" w:hAnsi="Times New Roman" w:cs="Times New Roman"/>
                <w:sz w:val="24"/>
                <w:szCs w:val="24"/>
                <w:lang w:eastAsia="tr-TR"/>
              </w:rPr>
            </w:pPr>
          </w:p>
          <w:p w14:paraId="12C72187" w14:textId="77777777" w:rsidR="0041310A" w:rsidRDefault="0041310A" w:rsidP="0041310A">
            <w:pPr>
              <w:jc w:val="center"/>
              <w:rPr>
                <w:rFonts w:ascii="Times New Roman" w:eastAsia="Times New Roman" w:hAnsi="Times New Roman" w:cs="Times New Roman"/>
                <w:sz w:val="24"/>
                <w:szCs w:val="24"/>
                <w:lang w:eastAsia="tr-TR"/>
              </w:rPr>
            </w:pPr>
          </w:p>
          <w:p w14:paraId="3D939749" w14:textId="77777777" w:rsidR="0041310A" w:rsidRDefault="0041310A" w:rsidP="0041310A">
            <w:pPr>
              <w:jc w:val="center"/>
              <w:rPr>
                <w:rFonts w:ascii="Times New Roman" w:eastAsia="Times New Roman" w:hAnsi="Times New Roman" w:cs="Times New Roman"/>
                <w:sz w:val="24"/>
                <w:szCs w:val="24"/>
                <w:lang w:eastAsia="tr-TR"/>
              </w:rPr>
            </w:pPr>
          </w:p>
          <w:p w14:paraId="2A9ACA9A" w14:textId="7C5E0285" w:rsidR="006E0E87" w:rsidRPr="0041310A" w:rsidRDefault="0041310A" w:rsidP="0041310A">
            <w:pPr>
              <w:jc w:val="center"/>
              <w:rPr>
                <w:rFonts w:ascii="Times New Roman" w:eastAsia="Times New Roman" w:hAnsi="Times New Roman" w:cs="Times New Roman"/>
                <w:sz w:val="24"/>
                <w:szCs w:val="24"/>
                <w:lang w:eastAsia="tr-TR"/>
              </w:rPr>
            </w:pPr>
            <w:r w:rsidRPr="0041310A">
              <w:rPr>
                <w:rFonts w:ascii="Times New Roman" w:eastAsia="Times New Roman" w:hAnsi="Times New Roman" w:cs="Times New Roman"/>
                <w:sz w:val="24"/>
                <w:szCs w:val="24"/>
                <w:lang w:eastAsia="tr-TR"/>
              </w:rPr>
              <w:t>Dr. Öğr. Üyesi Uğur AKPULAT</w:t>
            </w:r>
          </w:p>
          <w:p w14:paraId="630EAB0B" w14:textId="0F5B2FB8" w:rsidR="0041310A" w:rsidRPr="0041310A" w:rsidRDefault="0041310A" w:rsidP="0041310A">
            <w:pPr>
              <w:jc w:val="center"/>
              <w:rPr>
                <w:rFonts w:ascii="Times New Roman" w:eastAsia="Times New Roman" w:hAnsi="Times New Roman" w:cs="Times New Roman"/>
                <w:b/>
                <w:color w:val="000000"/>
                <w:sz w:val="24"/>
                <w:szCs w:val="24"/>
                <w:lang w:eastAsia="tr-TR"/>
              </w:rPr>
            </w:pPr>
            <w:r w:rsidRPr="0041310A">
              <w:rPr>
                <w:rFonts w:ascii="Times New Roman" w:eastAsia="Times New Roman" w:hAnsi="Times New Roman" w:cs="Times New Roman"/>
                <w:sz w:val="24"/>
                <w:szCs w:val="24"/>
                <w:lang w:eastAsia="tr-TR"/>
              </w:rPr>
              <w:t>Üye</w:t>
            </w:r>
          </w:p>
        </w:tc>
      </w:tr>
    </w:tbl>
    <w:p w14:paraId="77DC5572" w14:textId="77777777" w:rsidR="006E0E87" w:rsidRDefault="006E0E87" w:rsidP="0041310A">
      <w:pPr>
        <w:rPr>
          <w:rFonts w:ascii="Times New Roman" w:eastAsia="Times New Roman" w:hAnsi="Times New Roman" w:cs="Times New Roman"/>
          <w:b/>
          <w:color w:val="000000"/>
          <w:lang w:eastAsia="tr-TR"/>
        </w:rPr>
      </w:pPr>
    </w:p>
    <w:sectPr w:rsidR="006E0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AC"/>
    <w:rsid w:val="002877AC"/>
    <w:rsid w:val="003718B4"/>
    <w:rsid w:val="00375CF9"/>
    <w:rsid w:val="0041310A"/>
    <w:rsid w:val="004B4A00"/>
    <w:rsid w:val="00507AF8"/>
    <w:rsid w:val="00540939"/>
    <w:rsid w:val="00676192"/>
    <w:rsid w:val="006E0E87"/>
    <w:rsid w:val="009D0A05"/>
    <w:rsid w:val="00A94E56"/>
    <w:rsid w:val="00D11A6E"/>
    <w:rsid w:val="00D7325F"/>
    <w:rsid w:val="00E82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8C8C"/>
  <w15:chartTrackingRefBased/>
  <w15:docId w15:val="{DD1A2C88-3BC7-4C32-ADBD-B4B4F759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5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325F"/>
    <w:pPr>
      <w:spacing w:after="0" w:line="240" w:lineRule="auto"/>
    </w:pPr>
  </w:style>
  <w:style w:type="table" w:styleId="TabloKlavuzu">
    <w:name w:val="Table Grid"/>
    <w:basedOn w:val="NormalTablo"/>
    <w:uiPriority w:val="39"/>
    <w:rsid w:val="00D7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055986">
      <w:bodyDiv w:val="1"/>
      <w:marLeft w:val="0"/>
      <w:marRight w:val="0"/>
      <w:marTop w:val="0"/>
      <w:marBottom w:val="0"/>
      <w:divBdr>
        <w:top w:val="none" w:sz="0" w:space="0" w:color="auto"/>
        <w:left w:val="none" w:sz="0" w:space="0" w:color="auto"/>
        <w:bottom w:val="none" w:sz="0" w:space="0" w:color="auto"/>
        <w:right w:val="none" w:sz="0" w:space="0" w:color="auto"/>
      </w:divBdr>
    </w:div>
    <w:div w:id="7739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788</Words>
  <Characters>4494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SOYLEMEZ</dc:creator>
  <cp:keywords/>
  <dc:description/>
  <cp:lastModifiedBy>KERIM SOYLEMEZ</cp:lastModifiedBy>
  <cp:revision>18</cp:revision>
  <dcterms:created xsi:type="dcterms:W3CDTF">2025-03-05T09:16:00Z</dcterms:created>
  <dcterms:modified xsi:type="dcterms:W3CDTF">2025-03-06T13:29:00Z</dcterms:modified>
</cp:coreProperties>
</file>