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331ABE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2016 / 24</w:t>
      </w:r>
    </w:p>
    <w:p w:rsidR="00E820CA" w:rsidRPr="00E820CA" w:rsidRDefault="00331ABE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:22.06</w:t>
      </w:r>
      <w:r w:rsidR="00C841E0">
        <w:rPr>
          <w:b/>
        </w:rPr>
        <w:t>.2016</w:t>
      </w:r>
    </w:p>
    <w:p w:rsidR="00E820CA" w:rsidRPr="00E820CA" w:rsidRDefault="00E820CA" w:rsidP="00E820CA">
      <w:pPr>
        <w:spacing w:line="360" w:lineRule="auto"/>
        <w:jc w:val="both"/>
      </w:pP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331ABE">
        <w:rPr>
          <w:b/>
        </w:rPr>
        <w:t>22 Haziran</w:t>
      </w:r>
      <w:r w:rsidR="00D7361E">
        <w:rPr>
          <w:b/>
        </w:rPr>
        <w:t xml:space="preserve"> </w:t>
      </w:r>
      <w:r w:rsidR="00E54B5D">
        <w:rPr>
          <w:b/>
        </w:rPr>
        <w:t>201</w:t>
      </w:r>
      <w:r w:rsidR="00C841E0">
        <w:rPr>
          <w:b/>
        </w:rPr>
        <w:t>6</w:t>
      </w:r>
      <w:r w:rsidR="00331ABE">
        <w:t xml:space="preserve"> Çarşamba</w:t>
      </w:r>
      <w:r w:rsidRPr="00E820CA">
        <w:t xml:space="preserve"> günü saat </w:t>
      </w:r>
      <w:proofErr w:type="gramStart"/>
      <w:r w:rsidR="00331ABE">
        <w:rPr>
          <w:b/>
        </w:rPr>
        <w:t>11</w:t>
      </w:r>
      <w:r w:rsidRPr="00E820CA">
        <w:rPr>
          <w:b/>
        </w:rPr>
        <w:t>:</w:t>
      </w:r>
      <w:r w:rsidR="00C841E0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331ABE">
        <w:rPr>
          <w:b/>
          <w:u w:val="single"/>
        </w:rPr>
        <w:t>NO :2016</w:t>
      </w:r>
      <w:proofErr w:type="gramEnd"/>
      <w:r w:rsidR="00331ABE">
        <w:rPr>
          <w:b/>
          <w:u w:val="single"/>
        </w:rPr>
        <w:t>/24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331ABE">
        <w:rPr>
          <w:b/>
        </w:rPr>
        <w:t>KÜBAP-01/2013</w:t>
      </w:r>
      <w:r w:rsidR="00C841E0" w:rsidRPr="00C841E0">
        <w:rPr>
          <w:b/>
        </w:rPr>
        <w:t>-</w:t>
      </w:r>
      <w:r w:rsidR="00331ABE">
        <w:rPr>
          <w:b/>
        </w:rPr>
        <w:t>42</w:t>
      </w:r>
      <w:r w:rsidR="00C833EA">
        <w:rPr>
          <w:b/>
        </w:rPr>
        <w:t xml:space="preserve"> </w:t>
      </w:r>
      <w:r w:rsidR="00C841E0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6911DF">
        <w:rPr>
          <w:b/>
        </w:rPr>
        <w:t xml:space="preserve">Yrd. Doç. Dr. </w:t>
      </w:r>
      <w:r w:rsidR="00331ABE">
        <w:rPr>
          <w:b/>
        </w:rPr>
        <w:t xml:space="preserve">Gonca Ece </w:t>
      </w:r>
      <w:proofErr w:type="spellStart"/>
      <w:r w:rsidR="00331ABE">
        <w:rPr>
          <w:b/>
        </w:rPr>
        <w:t>ÖZCAN</w:t>
      </w:r>
      <w:r w:rsidR="00331ABE">
        <w:t>’ı</w:t>
      </w:r>
      <w:r w:rsidR="00F112F3">
        <w:t>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331ABE" w:rsidRPr="00331ABE">
        <w:t xml:space="preserve"> </w:t>
      </w:r>
      <w:r w:rsidR="00331ABE">
        <w:t xml:space="preserve">Yrd. Doç. Dr. Mehmet </w:t>
      </w:r>
      <w:proofErr w:type="spellStart"/>
      <w:r w:rsidR="00331ABE">
        <w:t>KÜÇÜK’ün</w:t>
      </w:r>
      <w:proofErr w:type="spellEnd"/>
      <w:r w:rsidR="00331ABE">
        <w:t xml:space="preserve"> projeye </w:t>
      </w:r>
      <w:proofErr w:type="gramStart"/>
      <w:r w:rsidR="00331ABE">
        <w:t>dahil</w:t>
      </w:r>
      <w:proofErr w:type="gramEnd"/>
      <w:r w:rsidR="00331ABE">
        <w:t xml:space="preserve"> edilmesinin uygun olduğuna karar verildi.</w:t>
      </w:r>
    </w:p>
    <w:p w:rsidR="00C841E0" w:rsidRDefault="00463A54" w:rsidP="005B4254">
      <w:pPr>
        <w:jc w:val="both"/>
      </w:pPr>
      <w:r>
        <w:t xml:space="preserve"> </w:t>
      </w:r>
    </w:p>
    <w:p w:rsidR="00331ABE" w:rsidRDefault="00331ABE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/24</w:t>
      </w:r>
      <w:r w:rsidR="00FE2618">
        <w:rPr>
          <w:b/>
          <w:u w:val="single"/>
        </w:rPr>
        <w:t>.02</w:t>
      </w:r>
      <w:r w:rsidR="00FE2618" w:rsidRPr="00E820CA">
        <w:rPr>
          <w:b/>
          <w:u w:val="single"/>
        </w:rPr>
        <w:t>:</w:t>
      </w:r>
      <w:r w:rsidR="00FE2618" w:rsidRPr="00E820CA">
        <w:t xml:space="preserve"> </w:t>
      </w:r>
      <w:r>
        <w:rPr>
          <w:b/>
        </w:rPr>
        <w:t>KÜBAP-04/2014</w:t>
      </w:r>
      <w:r w:rsidR="00FE2618" w:rsidRPr="00FE2618">
        <w:rPr>
          <w:b/>
        </w:rPr>
        <w:t>-</w:t>
      </w:r>
      <w:r>
        <w:rPr>
          <w:b/>
        </w:rPr>
        <w:t>04</w:t>
      </w:r>
      <w:r w:rsidR="00FE2618">
        <w:t xml:space="preserve"> </w:t>
      </w:r>
      <w:proofErr w:type="spellStart"/>
      <w:r w:rsidR="00FE2618">
        <w:t>nolu</w:t>
      </w:r>
      <w:proofErr w:type="spellEnd"/>
      <w:r w:rsidR="00FE2618">
        <w:t xml:space="preserve"> proje yöneticisi </w:t>
      </w:r>
      <w:r w:rsidR="00FE2618">
        <w:rPr>
          <w:b/>
        </w:rPr>
        <w:t xml:space="preserve">Yrd. Doç. Dr. </w:t>
      </w:r>
      <w:r>
        <w:rPr>
          <w:b/>
        </w:rPr>
        <w:t xml:space="preserve">Asuman </w:t>
      </w:r>
      <w:proofErr w:type="spellStart"/>
      <w:r>
        <w:rPr>
          <w:b/>
        </w:rPr>
        <w:t>ÖZGÖZ</w:t>
      </w:r>
      <w:r>
        <w:t>’ün</w:t>
      </w:r>
      <w:proofErr w:type="spellEnd"/>
      <w:r>
        <w:t xml:space="preserve"> </w:t>
      </w:r>
      <w:r w:rsidR="00FE2618" w:rsidRPr="009973E2">
        <w:rPr>
          <w:bCs/>
        </w:rPr>
        <w:t>dil</w:t>
      </w:r>
      <w:r w:rsidR="00FE2618">
        <w:rPr>
          <w:bCs/>
        </w:rPr>
        <w:t>ekçesi görüşüldü.</w:t>
      </w:r>
      <w:r w:rsidR="00FE2618" w:rsidRPr="00B4127A">
        <w:t xml:space="preserve">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5B4254" w:rsidRDefault="005B4254" w:rsidP="00F93C75">
      <w:pPr>
        <w:jc w:val="both"/>
      </w:pPr>
    </w:p>
    <w:p w:rsidR="00374741" w:rsidRDefault="00721092" w:rsidP="00C84F49">
      <w:pPr>
        <w:jc w:val="both"/>
      </w:pPr>
      <w:r>
        <w:rPr>
          <w:b/>
          <w:u w:val="single"/>
        </w:rPr>
        <w:t>KA</w:t>
      </w:r>
      <w:r w:rsidR="00331ABE">
        <w:rPr>
          <w:b/>
          <w:u w:val="single"/>
        </w:rPr>
        <w:t xml:space="preserve">RAR </w:t>
      </w:r>
      <w:proofErr w:type="gramStart"/>
      <w:r w:rsidR="00331ABE">
        <w:rPr>
          <w:b/>
          <w:u w:val="single"/>
        </w:rPr>
        <w:t>NO :2016</w:t>
      </w:r>
      <w:proofErr w:type="gramEnd"/>
      <w:r w:rsidR="00331ABE">
        <w:rPr>
          <w:b/>
          <w:u w:val="single"/>
        </w:rPr>
        <w:t>/24</w:t>
      </w:r>
      <w:r w:rsidR="00FE2618">
        <w:rPr>
          <w:b/>
          <w:u w:val="single"/>
        </w:rPr>
        <w:t>.03</w:t>
      </w:r>
      <w:r w:rsidR="00AA22B7" w:rsidRPr="00E820CA">
        <w:rPr>
          <w:b/>
          <w:u w:val="single"/>
        </w:rPr>
        <w:t>:</w:t>
      </w:r>
      <w:r w:rsidR="00AA22B7" w:rsidRPr="00AA22B7">
        <w:rPr>
          <w:b/>
        </w:rPr>
        <w:t xml:space="preserve"> </w:t>
      </w:r>
      <w:r w:rsidR="00C833EA">
        <w:rPr>
          <w:b/>
        </w:rPr>
        <w:t xml:space="preserve"> </w:t>
      </w:r>
      <w:r w:rsidR="00331ABE">
        <w:rPr>
          <w:b/>
        </w:rPr>
        <w:t>KÜBAP-04/2014</w:t>
      </w:r>
      <w:r w:rsidR="00331ABE" w:rsidRPr="00FE2618">
        <w:rPr>
          <w:b/>
        </w:rPr>
        <w:t>-</w:t>
      </w:r>
      <w:r w:rsidR="00331ABE">
        <w:rPr>
          <w:b/>
        </w:rPr>
        <w:t>0</w:t>
      </w:r>
      <w:r w:rsidR="00C833EA">
        <w:rPr>
          <w:b/>
        </w:rPr>
        <w:t>5</w:t>
      </w:r>
      <w:r w:rsidR="00331ABE">
        <w:t xml:space="preserve"> </w:t>
      </w:r>
      <w:proofErr w:type="spellStart"/>
      <w:r w:rsidR="00331ABE">
        <w:t>nolu</w:t>
      </w:r>
      <w:proofErr w:type="spellEnd"/>
      <w:r w:rsidR="00331ABE">
        <w:t xml:space="preserve"> proje yöneticisi </w:t>
      </w:r>
      <w:r w:rsidR="00331ABE">
        <w:rPr>
          <w:b/>
        </w:rPr>
        <w:t>Yrd. Doç. Dr. A</w:t>
      </w:r>
      <w:r w:rsidR="00C833EA">
        <w:rPr>
          <w:b/>
        </w:rPr>
        <w:t xml:space="preserve">yşegül BACAKSIZ </w:t>
      </w:r>
      <w:proofErr w:type="spellStart"/>
      <w:r w:rsidR="00C833EA">
        <w:rPr>
          <w:b/>
        </w:rPr>
        <w:t>YÜKSELTÜRK</w:t>
      </w:r>
      <w:r w:rsidR="00331ABE">
        <w:t>’ün</w:t>
      </w:r>
      <w:proofErr w:type="spellEnd"/>
      <w:r w:rsidR="00331ABE">
        <w:t xml:space="preserve"> </w:t>
      </w:r>
      <w:r w:rsidR="00331ABE" w:rsidRPr="009973E2">
        <w:rPr>
          <w:bCs/>
        </w:rPr>
        <w:t>dil</w:t>
      </w:r>
      <w:r w:rsidR="00331ABE">
        <w:rPr>
          <w:bCs/>
        </w:rPr>
        <w:t>ekçesi görüşüldü.</w:t>
      </w:r>
      <w:r w:rsidR="00331ABE" w:rsidRPr="00B4127A">
        <w:t xml:space="preserve"> </w:t>
      </w:r>
      <w:r w:rsidR="00331ABE">
        <w:rPr>
          <w:bCs/>
        </w:rPr>
        <w:t xml:space="preserve">6 aylık ek süre </w:t>
      </w:r>
      <w:r w:rsidR="00331ABE">
        <w:t xml:space="preserve">talebi </w:t>
      </w:r>
      <w:r w:rsidR="00331ABE">
        <w:rPr>
          <w:b/>
        </w:rPr>
        <w:t>KABUL</w:t>
      </w:r>
      <w:r w:rsidR="00331ABE">
        <w:t xml:space="preserve"> edildi.</w:t>
      </w:r>
    </w:p>
    <w:p w:rsidR="00C833EA" w:rsidRDefault="00C833EA" w:rsidP="00C84F49">
      <w:pPr>
        <w:jc w:val="both"/>
      </w:pPr>
    </w:p>
    <w:p w:rsidR="00C833EA" w:rsidRDefault="00C833EA" w:rsidP="00C833EA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/24</w:t>
      </w:r>
      <w:r w:rsidR="00374741">
        <w:rPr>
          <w:b/>
          <w:u w:val="single"/>
        </w:rPr>
        <w:t>.04</w:t>
      </w:r>
      <w:r w:rsidR="00374741" w:rsidRPr="00E820CA">
        <w:rPr>
          <w:b/>
          <w:u w:val="single"/>
        </w:rPr>
        <w:t>:</w:t>
      </w:r>
      <w:r w:rsidR="00374741" w:rsidRPr="00AA22B7">
        <w:rPr>
          <w:b/>
        </w:rPr>
        <w:t xml:space="preserve"> </w:t>
      </w:r>
      <w:r>
        <w:rPr>
          <w:b/>
        </w:rPr>
        <w:t>KÜ-BAP01/2015</w:t>
      </w:r>
      <w:r w:rsidRPr="00FE2618">
        <w:rPr>
          <w:b/>
        </w:rPr>
        <w:t>-</w:t>
      </w:r>
      <w:r>
        <w:rPr>
          <w:b/>
        </w:rPr>
        <w:t xml:space="preserve">2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İnci Sevinç KRAVKAZ </w:t>
      </w:r>
      <w:proofErr w:type="spellStart"/>
      <w:r>
        <w:rPr>
          <w:b/>
        </w:rPr>
        <w:t>KUŞCU</w:t>
      </w:r>
      <w:r>
        <w:t>’nun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C833EA">
        <w:t xml:space="preserve"> </w:t>
      </w:r>
      <w:r w:rsidRPr="00B4127A">
        <w:t xml:space="preserve">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374741" w:rsidRDefault="00374741" w:rsidP="00374741">
      <w:pPr>
        <w:jc w:val="both"/>
      </w:pPr>
    </w:p>
    <w:p w:rsidR="00C833EA" w:rsidRDefault="00C833EA" w:rsidP="00C833EA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/24</w:t>
      </w:r>
      <w:r w:rsidR="00A5311C">
        <w:rPr>
          <w:b/>
          <w:u w:val="single"/>
        </w:rPr>
        <w:t>.05</w:t>
      </w:r>
      <w:r w:rsidR="00A5311C" w:rsidRPr="00E820CA">
        <w:rPr>
          <w:b/>
          <w:u w:val="single"/>
        </w:rPr>
        <w:t>:</w:t>
      </w:r>
      <w:r w:rsidR="00A5311C" w:rsidRPr="00AA22B7">
        <w:rPr>
          <w:b/>
        </w:rPr>
        <w:t xml:space="preserve"> </w:t>
      </w:r>
      <w:r>
        <w:rPr>
          <w:b/>
        </w:rPr>
        <w:t>KÜ-BAP01/2015</w:t>
      </w:r>
      <w:r w:rsidRPr="00FE2618">
        <w:rPr>
          <w:b/>
        </w:rPr>
        <w:t>-</w:t>
      </w:r>
      <w:r>
        <w:rPr>
          <w:b/>
        </w:rPr>
        <w:t xml:space="preserve">16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Sevda </w:t>
      </w:r>
      <w:proofErr w:type="spellStart"/>
      <w:r>
        <w:rPr>
          <w:b/>
        </w:rPr>
        <w:t>ÖZKAYA</w:t>
      </w:r>
      <w:r>
        <w:t>’nın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B4127A">
        <w:t xml:space="preserve">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A5311C" w:rsidRDefault="00A5311C" w:rsidP="00374741">
      <w:pPr>
        <w:jc w:val="both"/>
      </w:pPr>
    </w:p>
    <w:p w:rsidR="00C833EA" w:rsidRDefault="00C833EA" w:rsidP="00A5311C">
      <w:pPr>
        <w:jc w:val="both"/>
        <w:rPr>
          <w:bCs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/24</w:t>
      </w:r>
      <w:r w:rsidR="00A5311C">
        <w:rPr>
          <w:b/>
          <w:u w:val="single"/>
        </w:rPr>
        <w:t>.06</w:t>
      </w:r>
      <w:r w:rsidR="00A5311C" w:rsidRPr="00E820CA">
        <w:rPr>
          <w:b/>
          <w:u w:val="single"/>
        </w:rPr>
        <w:t>:</w:t>
      </w:r>
      <w:r w:rsidR="00A5311C">
        <w:rPr>
          <w:b/>
        </w:rPr>
        <w:t xml:space="preserve"> </w:t>
      </w:r>
      <w:r w:rsidRPr="00C833EA">
        <w:rPr>
          <w:b/>
        </w:rPr>
        <w:t>KÜ-BAP01/2015-14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Doç. Dr. Mehmet Cengiz </w:t>
      </w:r>
      <w:proofErr w:type="spellStart"/>
      <w:r>
        <w:rPr>
          <w:b/>
        </w:rPr>
        <w:t>BALOĞLU</w:t>
      </w:r>
      <w:r>
        <w:t>’nun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="007359DD">
        <w:rPr>
          <w:bCs/>
        </w:rPr>
        <w:t xml:space="preserve"> Projesinin revize edilmiş kesin raporunun bir hakem tarafından değerlendirilmesine karar verildi.</w:t>
      </w:r>
    </w:p>
    <w:p w:rsidR="00C833EA" w:rsidRDefault="00C833EA" w:rsidP="00A5311C">
      <w:pPr>
        <w:jc w:val="both"/>
      </w:pPr>
    </w:p>
    <w:p w:rsidR="005C54B1" w:rsidRPr="00883868" w:rsidRDefault="007359DD" w:rsidP="005C54B1">
      <w:pPr>
        <w:jc w:val="both"/>
        <w:rPr>
          <w:bCs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/24</w:t>
      </w:r>
      <w:r w:rsidR="005C54B1">
        <w:rPr>
          <w:b/>
          <w:u w:val="single"/>
        </w:rPr>
        <w:t>.07</w:t>
      </w:r>
      <w:r w:rsidR="005C54B1" w:rsidRPr="00E820CA">
        <w:rPr>
          <w:b/>
          <w:u w:val="single"/>
        </w:rPr>
        <w:t>:</w:t>
      </w:r>
      <w:r w:rsidR="005C54B1">
        <w:rPr>
          <w:b/>
        </w:rPr>
        <w:t xml:space="preserve"> </w:t>
      </w:r>
      <w:r w:rsidRPr="00883868">
        <w:rPr>
          <w:bCs/>
        </w:rPr>
        <w:t>Üniversitemiz Fen Edebiyat Fakültesi Dekanlığının tez aşamasında olan Libya uyruklu öğrencilerin tezlerinin tamamlanabilmesi için gerekli olan desteğin BAP Koordinatörlüğünce de</w:t>
      </w:r>
      <w:r w:rsidR="00883868" w:rsidRPr="00883868">
        <w:rPr>
          <w:bCs/>
        </w:rPr>
        <w:t>ğerlendirilmesi talebi hakkındaki dilekçe görüşüldü. Bu konuda BAP Koordinatörlüğüne yeterli ödenek aktarılmadığı için mevcut talebin karşılanamayacağına karar verildi.</w:t>
      </w:r>
    </w:p>
    <w:p w:rsidR="004840B9" w:rsidRDefault="004840B9" w:rsidP="00374741">
      <w:pPr>
        <w:jc w:val="both"/>
        <w:rPr>
          <w:b/>
          <w:u w:val="single"/>
        </w:rPr>
      </w:pPr>
    </w:p>
    <w:p w:rsidR="004840B9" w:rsidRDefault="002231AB" w:rsidP="00374741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/24</w:t>
      </w:r>
      <w:r w:rsidR="004840B9">
        <w:rPr>
          <w:b/>
          <w:u w:val="single"/>
        </w:rPr>
        <w:t>.08</w:t>
      </w:r>
      <w:r w:rsidR="004840B9" w:rsidRPr="00E820CA">
        <w:rPr>
          <w:b/>
          <w:u w:val="single"/>
        </w:rPr>
        <w:t>:</w:t>
      </w:r>
      <w:r w:rsidR="004840B9">
        <w:rPr>
          <w:b/>
        </w:rPr>
        <w:t xml:space="preserve"> </w:t>
      </w:r>
      <w:r>
        <w:rPr>
          <w:b/>
        </w:rPr>
        <w:t xml:space="preserve">Doç. Dr. M. Fatih </w:t>
      </w:r>
      <w:proofErr w:type="spellStart"/>
      <w:r>
        <w:rPr>
          <w:b/>
        </w:rPr>
        <w:t>KILIÇASLAN</w:t>
      </w:r>
      <w:r w:rsidR="004840B9">
        <w:t>’ın</w:t>
      </w:r>
      <w:proofErr w:type="spellEnd"/>
      <w:r w:rsidR="004840B9">
        <w:t xml:space="preserve"> </w:t>
      </w:r>
      <w:r w:rsidRPr="005D6601">
        <w:rPr>
          <w:b/>
          <w:bCs/>
        </w:rPr>
        <w:t>KÜ-YAY-2015-16</w:t>
      </w:r>
      <w:r>
        <w:rPr>
          <w:bCs/>
        </w:rPr>
        <w:t xml:space="preserve"> </w:t>
      </w:r>
      <w:proofErr w:type="spellStart"/>
      <w:r>
        <w:rPr>
          <w:bCs/>
        </w:rPr>
        <w:t>nolu</w:t>
      </w:r>
      <w:proofErr w:type="spellEnd"/>
      <w:r>
        <w:rPr>
          <w:bCs/>
        </w:rPr>
        <w:t xml:space="preserve">  </w:t>
      </w:r>
      <w:r>
        <w:t xml:space="preserve">yayın teşvik projesi ile </w:t>
      </w:r>
      <w:r w:rsidR="005D6601">
        <w:t xml:space="preserve">ilgili </w:t>
      </w:r>
      <w:r>
        <w:t>talebini belirt</w:t>
      </w:r>
      <w:r w:rsidR="005D6601">
        <w:t>miş olduğu</w:t>
      </w:r>
      <w:r>
        <w:t xml:space="preserve"> dilekçe görüşüldü. Bu konuda Etik Kurul kararı netleşene kadar işlem yapılmamasına karar verildi.</w:t>
      </w:r>
    </w:p>
    <w:p w:rsidR="004840B9" w:rsidRDefault="004840B9" w:rsidP="00374741">
      <w:pPr>
        <w:jc w:val="both"/>
      </w:pPr>
    </w:p>
    <w:p w:rsidR="004840B9" w:rsidRDefault="002231AB" w:rsidP="004840B9">
      <w:pPr>
        <w:jc w:val="both"/>
        <w:rPr>
          <w:b/>
          <w:u w:val="single"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/24</w:t>
      </w:r>
      <w:r w:rsidR="004840B9">
        <w:rPr>
          <w:b/>
          <w:u w:val="single"/>
        </w:rPr>
        <w:t>.09</w:t>
      </w:r>
      <w:r w:rsidR="004840B9" w:rsidRPr="00E820CA">
        <w:rPr>
          <w:b/>
          <w:u w:val="single"/>
        </w:rPr>
        <w:t>:</w:t>
      </w:r>
      <w:r w:rsidR="004840B9">
        <w:rPr>
          <w:b/>
        </w:rPr>
        <w:t xml:space="preserve"> </w:t>
      </w:r>
      <w:r w:rsidR="005D6601">
        <w:rPr>
          <w:b/>
        </w:rPr>
        <w:t>KÜ-BAP01</w:t>
      </w:r>
      <w:r w:rsidR="004840B9" w:rsidRPr="004840B9">
        <w:rPr>
          <w:b/>
        </w:rPr>
        <w:t>/2015-1</w:t>
      </w:r>
      <w:r w:rsidR="005D6601">
        <w:rPr>
          <w:b/>
        </w:rPr>
        <w:t>9</w:t>
      </w:r>
      <w:r w:rsidR="004840B9">
        <w:rPr>
          <w:b/>
        </w:rPr>
        <w:t xml:space="preserve"> </w:t>
      </w:r>
      <w:proofErr w:type="spellStart"/>
      <w:r w:rsidR="004840B9">
        <w:t>nolu</w:t>
      </w:r>
      <w:proofErr w:type="spellEnd"/>
      <w:r w:rsidR="004840B9">
        <w:t xml:space="preserve"> proje yöneticisi </w:t>
      </w:r>
      <w:r w:rsidR="005D6601">
        <w:rPr>
          <w:b/>
        </w:rPr>
        <w:t xml:space="preserve">Yrd. Doç. Dr. Korhan </w:t>
      </w:r>
      <w:proofErr w:type="spellStart"/>
      <w:r w:rsidR="005D6601">
        <w:rPr>
          <w:b/>
        </w:rPr>
        <w:t>ENEZ</w:t>
      </w:r>
      <w:r w:rsidR="004840B9">
        <w:t>’</w:t>
      </w:r>
      <w:r w:rsidR="005D6601">
        <w:t>i</w:t>
      </w:r>
      <w:r w:rsidR="004840B9">
        <w:t>n</w:t>
      </w:r>
      <w:proofErr w:type="spellEnd"/>
      <w:r w:rsidR="004840B9">
        <w:t xml:space="preserve"> </w:t>
      </w:r>
      <w:r w:rsidR="004840B9" w:rsidRPr="009973E2">
        <w:rPr>
          <w:bCs/>
        </w:rPr>
        <w:t>dil</w:t>
      </w:r>
      <w:r w:rsidR="004840B9">
        <w:rPr>
          <w:bCs/>
        </w:rPr>
        <w:t xml:space="preserve">ekçesi görüşüldü. </w:t>
      </w:r>
      <w:r w:rsidR="00DD0DFF">
        <w:rPr>
          <w:bCs/>
        </w:rPr>
        <w:t xml:space="preserve">2015 yılında almaya hak kazandığı Yayın Teşvik Projesi kapsamında tahsis edilen 945,50 TL’nin yürütücülüğünü yaptığı kapsamlı araştırma </w:t>
      </w:r>
      <w:r w:rsidR="00DD0DFF">
        <w:rPr>
          <w:bCs/>
        </w:rPr>
        <w:lastRenderedPageBreak/>
        <w:t xml:space="preserve">projesinde hizmet alımında yer alan Etüt-Proje Bilirkişi Ekspertiz Giderleri kalemine aktarılması </w:t>
      </w:r>
      <w:r w:rsidR="004840B9">
        <w:t xml:space="preserve">talebi </w:t>
      </w:r>
      <w:r w:rsidR="004840B9">
        <w:rPr>
          <w:b/>
        </w:rPr>
        <w:t>KABUL</w:t>
      </w:r>
      <w:r w:rsidR="004840B9">
        <w:t xml:space="preserve"> edildi.</w:t>
      </w:r>
    </w:p>
    <w:p w:rsidR="004840B9" w:rsidRDefault="004840B9" w:rsidP="00374741">
      <w:pPr>
        <w:jc w:val="both"/>
        <w:rPr>
          <w:b/>
          <w:u w:val="single"/>
        </w:rPr>
      </w:pPr>
    </w:p>
    <w:p w:rsidR="008B6A0D" w:rsidRPr="008B6A0D" w:rsidRDefault="00374741" w:rsidP="008B6A0D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lang w:eastAsia="tr-TR"/>
        </w:rPr>
      </w:pPr>
      <w:r w:rsidRPr="008B6A0D">
        <w:rPr>
          <w:rFonts w:ascii="Times New Roman" w:eastAsia="Times New Roman" w:hAnsi="Times New Roman" w:cs="Times New Roman"/>
          <w:b/>
          <w:color w:val="auto"/>
          <w:lang w:eastAsia="tr-TR"/>
        </w:rPr>
        <w:t>K</w:t>
      </w:r>
      <w:r w:rsidR="00DD0DFF" w:rsidRPr="008B6A0D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ARAR </w:t>
      </w:r>
      <w:proofErr w:type="gramStart"/>
      <w:r w:rsidR="00DD0DFF" w:rsidRPr="008B6A0D">
        <w:rPr>
          <w:rFonts w:ascii="Times New Roman" w:eastAsia="Times New Roman" w:hAnsi="Times New Roman" w:cs="Times New Roman"/>
          <w:b/>
          <w:color w:val="auto"/>
          <w:lang w:eastAsia="tr-TR"/>
        </w:rPr>
        <w:t>NO :2016</w:t>
      </w:r>
      <w:proofErr w:type="gramEnd"/>
      <w:r w:rsidR="00DD0DFF" w:rsidRPr="008B6A0D">
        <w:rPr>
          <w:rFonts w:ascii="Times New Roman" w:eastAsia="Times New Roman" w:hAnsi="Times New Roman" w:cs="Times New Roman"/>
          <w:b/>
          <w:color w:val="auto"/>
          <w:lang w:eastAsia="tr-TR"/>
        </w:rPr>
        <w:t>/24</w:t>
      </w:r>
      <w:r w:rsidR="00694672" w:rsidRPr="008B6A0D">
        <w:rPr>
          <w:rFonts w:ascii="Times New Roman" w:eastAsia="Times New Roman" w:hAnsi="Times New Roman" w:cs="Times New Roman"/>
          <w:b/>
          <w:color w:val="auto"/>
          <w:lang w:eastAsia="tr-TR"/>
        </w:rPr>
        <w:t>.10</w:t>
      </w:r>
      <w:r w:rsidRPr="008B6A0D">
        <w:rPr>
          <w:rFonts w:ascii="Times New Roman" w:eastAsia="Times New Roman" w:hAnsi="Times New Roman" w:cs="Times New Roman"/>
          <w:b/>
          <w:color w:val="auto"/>
          <w:lang w:eastAsia="tr-TR"/>
        </w:rPr>
        <w:t>:</w:t>
      </w:r>
      <w:r w:rsidRPr="00AA22B7">
        <w:rPr>
          <w:b/>
        </w:rPr>
        <w:t xml:space="preserve"> </w:t>
      </w:r>
      <w:r w:rsidR="008B6A0D" w:rsidRPr="008B6A0D">
        <w:rPr>
          <w:rFonts w:ascii="Times New Roman" w:eastAsia="Times New Roman" w:hAnsi="Times New Roman" w:cs="Times New Roman"/>
          <w:bCs/>
          <w:color w:val="auto"/>
          <w:lang w:eastAsia="tr-TR"/>
        </w:rPr>
        <w:t xml:space="preserve">Yürütücülüğünü </w:t>
      </w:r>
      <w:r w:rsidR="008B6A0D" w:rsidRPr="008B6A0D">
        <w:rPr>
          <w:rFonts w:ascii="Times New Roman" w:eastAsia="Times New Roman" w:hAnsi="Times New Roman" w:cs="Times New Roman"/>
          <w:b/>
          <w:bCs/>
          <w:color w:val="auto"/>
          <w:lang w:eastAsia="tr-TR"/>
        </w:rPr>
        <w:t xml:space="preserve">Doç. Dr. Talip </w:t>
      </w:r>
      <w:proofErr w:type="spellStart"/>
      <w:r w:rsidR="008B6A0D" w:rsidRPr="008B6A0D">
        <w:rPr>
          <w:rFonts w:ascii="Times New Roman" w:eastAsia="Times New Roman" w:hAnsi="Times New Roman" w:cs="Times New Roman"/>
          <w:b/>
          <w:bCs/>
          <w:color w:val="auto"/>
          <w:lang w:eastAsia="tr-TR"/>
        </w:rPr>
        <w:t>ÇETER</w:t>
      </w:r>
      <w:r w:rsidR="008B6A0D" w:rsidRPr="008B6A0D">
        <w:rPr>
          <w:rFonts w:ascii="Times New Roman" w:eastAsia="Times New Roman" w:hAnsi="Times New Roman" w:cs="Times New Roman"/>
          <w:bCs/>
          <w:color w:val="auto"/>
          <w:lang w:eastAsia="tr-TR"/>
        </w:rPr>
        <w:t>’in</w:t>
      </w:r>
      <w:proofErr w:type="spellEnd"/>
      <w:r w:rsidR="008B6A0D" w:rsidRPr="008B6A0D">
        <w:rPr>
          <w:rFonts w:ascii="Times New Roman" w:eastAsia="Times New Roman" w:hAnsi="Times New Roman" w:cs="Times New Roman"/>
          <w:bCs/>
          <w:color w:val="auto"/>
          <w:lang w:eastAsia="tr-TR"/>
        </w:rPr>
        <w:t xml:space="preserve"> yaptığı </w:t>
      </w:r>
      <w:r w:rsidR="00DD0DFF" w:rsidRPr="008B6A0D">
        <w:rPr>
          <w:rFonts w:ascii="Times New Roman" w:eastAsia="Times New Roman" w:hAnsi="Times New Roman" w:cs="Times New Roman"/>
          <w:bCs/>
          <w:color w:val="auto"/>
          <w:lang w:eastAsia="tr-TR"/>
        </w:rPr>
        <w:t>Fen Edebiyat Fakültesi Bi</w:t>
      </w:r>
      <w:r w:rsidR="008B6A0D" w:rsidRPr="008B6A0D">
        <w:rPr>
          <w:rFonts w:ascii="Times New Roman" w:eastAsia="Times New Roman" w:hAnsi="Times New Roman" w:cs="Times New Roman"/>
          <w:bCs/>
          <w:color w:val="auto"/>
          <w:lang w:eastAsia="tr-TR"/>
        </w:rPr>
        <w:t>yoloji Ana Bilim Dalında Yüksek Lisans yapan yabancı uyruklu öğrencilerin tez çalışmalarını yapabilmeleri için su</w:t>
      </w:r>
      <w:r w:rsidR="006061A1">
        <w:rPr>
          <w:rFonts w:ascii="Times New Roman" w:eastAsia="Times New Roman" w:hAnsi="Times New Roman" w:cs="Times New Roman"/>
          <w:bCs/>
          <w:color w:val="auto"/>
          <w:lang w:eastAsia="tr-TR"/>
        </w:rPr>
        <w:t xml:space="preserve">nmuş oldukları 5 adet Yüksek Lisans Araştırma Projesinin </w:t>
      </w:r>
      <w:r w:rsidR="008B6A0D" w:rsidRPr="008B6A0D">
        <w:rPr>
          <w:rFonts w:ascii="Times New Roman" w:eastAsia="Times New Roman" w:hAnsi="Times New Roman" w:cs="Times New Roman"/>
          <w:bCs/>
          <w:color w:val="auto"/>
          <w:lang w:eastAsia="tr-TR"/>
        </w:rPr>
        <w:t>2016 yılı BAP Destekleme İlkeleri 4.</w:t>
      </w:r>
      <w:r w:rsidR="006061A1">
        <w:rPr>
          <w:rFonts w:ascii="Times New Roman" w:eastAsia="Times New Roman" w:hAnsi="Times New Roman" w:cs="Times New Roman"/>
          <w:bCs/>
          <w:color w:val="auto"/>
          <w:lang w:eastAsia="tr-TR"/>
        </w:rPr>
        <w:t xml:space="preserve"> </w:t>
      </w:r>
      <w:r w:rsidR="008B6A0D" w:rsidRPr="008B6A0D">
        <w:rPr>
          <w:rFonts w:ascii="Times New Roman" w:eastAsia="Times New Roman" w:hAnsi="Times New Roman" w:cs="Times New Roman"/>
          <w:bCs/>
          <w:color w:val="auto"/>
          <w:lang w:eastAsia="tr-TR"/>
        </w:rPr>
        <w:t>maddesi</w:t>
      </w:r>
      <w:r w:rsidR="008B6A0D">
        <w:rPr>
          <w:rFonts w:ascii="Times New Roman" w:eastAsia="Times New Roman" w:hAnsi="Times New Roman" w:cs="Times New Roman"/>
          <w:bCs/>
          <w:color w:val="auto"/>
          <w:lang w:eastAsia="tr-TR"/>
        </w:rPr>
        <w:t>ne</w:t>
      </w:r>
      <w:r w:rsidR="008B6A0D" w:rsidRPr="008B6A0D">
        <w:rPr>
          <w:rFonts w:ascii="Times New Roman" w:eastAsia="Times New Roman" w:hAnsi="Times New Roman" w:cs="Times New Roman"/>
          <w:bCs/>
          <w:color w:val="auto"/>
          <w:lang w:eastAsia="tr-TR"/>
        </w:rPr>
        <w:t xml:space="preserve"> </w:t>
      </w:r>
      <w:r w:rsidR="008B6A0D" w:rsidRPr="008B6A0D">
        <w:rPr>
          <w:rFonts w:eastAsia="Times New Roman"/>
          <w:bCs/>
          <w:color w:val="auto"/>
          <w:lang w:eastAsia="tr-TR"/>
        </w:rPr>
        <w:t xml:space="preserve">uymadığı için </w:t>
      </w:r>
      <w:r w:rsidR="008B6A0D" w:rsidRPr="00883868">
        <w:rPr>
          <w:bCs/>
        </w:rPr>
        <w:t>mevcut talebin karşılanamayacağına karar verildi.</w:t>
      </w:r>
    </w:p>
    <w:p w:rsidR="00D313B3" w:rsidRDefault="00D313B3" w:rsidP="002365ED">
      <w:pPr>
        <w:jc w:val="both"/>
      </w:pPr>
    </w:p>
    <w:p w:rsidR="00740A84" w:rsidRDefault="004F57F6" w:rsidP="00740A84">
      <w:pPr>
        <w:jc w:val="both"/>
      </w:pPr>
      <w:r>
        <w:rPr>
          <w:b/>
          <w:u w:val="single"/>
        </w:rPr>
        <w:t>KARAR NO:2016/24.11</w:t>
      </w:r>
      <w:r w:rsidR="00A665B7" w:rsidRPr="00E820CA">
        <w:rPr>
          <w:b/>
          <w:u w:val="single"/>
        </w:rPr>
        <w:t>:</w:t>
      </w:r>
      <w:r w:rsidR="00A665B7">
        <w:t xml:space="preserve"> </w:t>
      </w:r>
      <w:r w:rsidR="00740A84" w:rsidRPr="00D14BF3">
        <w:t>Ekli listede yer alan</w:t>
      </w:r>
      <w:r w:rsidR="00740A84" w:rsidRPr="00D14BF3">
        <w:rPr>
          <w:b/>
        </w:rPr>
        <w:t xml:space="preserve"> </w:t>
      </w:r>
      <w:r w:rsidR="00740A84" w:rsidRPr="003575EF">
        <w:rPr>
          <w:b/>
        </w:rPr>
        <w:t>201</w:t>
      </w:r>
      <w:r w:rsidR="00486013">
        <w:rPr>
          <w:b/>
        </w:rPr>
        <w:t>2</w:t>
      </w:r>
      <w:r w:rsidR="00486013">
        <w:t xml:space="preserve"> projesinin kesin raporunun</w:t>
      </w:r>
      <w:r w:rsidR="00740A84">
        <w:t xml:space="preserve"> </w:t>
      </w:r>
      <w:r w:rsidR="00740A84" w:rsidRPr="00D14BF3">
        <w:t>değerlen</w:t>
      </w:r>
      <w:r w:rsidR="00486013">
        <w:t>dirilmesi sonucunda projenin</w:t>
      </w:r>
      <w:r w:rsidR="00740A84" w:rsidRPr="00E820CA">
        <w:t xml:space="preserve"> PDG</w:t>
      </w:r>
      <w:r w:rsidR="00740A84">
        <w:t xml:space="preserve"> ke</w:t>
      </w:r>
      <w:r w:rsidR="00486013">
        <w:t>sin rapor değerlendirme formu</w:t>
      </w:r>
      <w:r w:rsidR="00740A84">
        <w:t xml:space="preserve"> dikkate alınarak</w:t>
      </w:r>
      <w:r w:rsidR="00740A84" w:rsidRPr="00E820CA">
        <w:t xml:space="preserve"> tamamlanmış old</w:t>
      </w:r>
      <w:r w:rsidR="00740A84">
        <w:t>uğ</w:t>
      </w:r>
      <w:r w:rsidR="00486013">
        <w:t xml:space="preserve">u görülmüş ve sonuç raporunun kabul edilerek projenin </w:t>
      </w:r>
      <w:r w:rsidR="00740A84">
        <w:t xml:space="preserve">olumlu olarak </w:t>
      </w:r>
      <w:r w:rsidR="00740A84" w:rsidRPr="00812F9C">
        <w:rPr>
          <w:b/>
        </w:rPr>
        <w:t>KAPATILMASINA</w:t>
      </w:r>
      <w:r w:rsidR="00740A84" w:rsidRPr="00812F9C">
        <w:t xml:space="preserve"> </w:t>
      </w:r>
      <w:r w:rsidR="00740A84" w:rsidRPr="00E820CA">
        <w:t>karar veril</w:t>
      </w:r>
      <w:r w:rsidR="00740A84">
        <w:t>miştir.</w:t>
      </w:r>
    </w:p>
    <w:p w:rsidR="00486013" w:rsidRDefault="00486013" w:rsidP="00740A84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814"/>
        <w:gridCol w:w="2976"/>
        <w:gridCol w:w="1569"/>
        <w:gridCol w:w="1266"/>
      </w:tblGrid>
      <w:tr w:rsidR="004F57F6" w:rsidRPr="004F57F6" w:rsidTr="004F57F6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4F57F6" w:rsidRPr="004F57F6" w:rsidTr="004F57F6">
        <w:trPr>
          <w:trHeight w:val="12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6"/>
                <w:szCs w:val="16"/>
              </w:rPr>
            </w:pPr>
            <w:r w:rsidRPr="004F57F6">
              <w:rPr>
                <w:color w:val="000000"/>
                <w:sz w:val="16"/>
                <w:szCs w:val="16"/>
              </w:rPr>
              <w:t>Yrd. Doç. Dr. Gökhan ŞEN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4F57F6">
              <w:rPr>
                <w:color w:val="000000"/>
                <w:sz w:val="16"/>
                <w:szCs w:val="16"/>
              </w:rPr>
              <w:t>Kastamonu İli Odun Dışı Orman Ürünleri Pazarı.</w:t>
            </w:r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6"/>
                <w:szCs w:val="16"/>
              </w:rPr>
            </w:pPr>
            <w:r w:rsidRPr="004F57F6">
              <w:rPr>
                <w:color w:val="000000"/>
                <w:sz w:val="16"/>
                <w:szCs w:val="16"/>
              </w:rPr>
              <w:t>KÜBAP-01/2012-25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4F57F6" w:rsidRDefault="004F57F6" w:rsidP="00740A84">
      <w:pPr>
        <w:jc w:val="both"/>
      </w:pPr>
    </w:p>
    <w:p w:rsidR="00740A84" w:rsidRDefault="004F57F6" w:rsidP="00740A84">
      <w:pPr>
        <w:jc w:val="both"/>
      </w:pPr>
      <w:r>
        <w:rPr>
          <w:b/>
          <w:u w:val="single"/>
        </w:rPr>
        <w:t>KARAR NO:2016/24.12</w:t>
      </w:r>
      <w:r w:rsidR="00AF6A00" w:rsidRPr="00E820CA">
        <w:rPr>
          <w:b/>
          <w:u w:val="single"/>
        </w:rPr>
        <w:t>:</w:t>
      </w:r>
      <w:r w:rsidR="00AF6A00">
        <w:t xml:space="preserve"> </w:t>
      </w:r>
      <w:r w:rsidR="00740A84" w:rsidRPr="00D14BF3">
        <w:t>Ekli listede yer alan</w:t>
      </w:r>
      <w:r w:rsidR="00740A84" w:rsidRPr="00D14BF3">
        <w:rPr>
          <w:b/>
        </w:rPr>
        <w:t xml:space="preserve"> </w:t>
      </w:r>
      <w:r w:rsidR="00740A84" w:rsidRPr="003575EF">
        <w:rPr>
          <w:b/>
        </w:rPr>
        <w:t>201</w:t>
      </w:r>
      <w:r w:rsidR="00486013">
        <w:rPr>
          <w:b/>
        </w:rPr>
        <w:t>3</w:t>
      </w:r>
      <w:r w:rsidR="00740A84">
        <w:t xml:space="preserve"> projelerinin kesin raporlarının </w:t>
      </w:r>
      <w:r w:rsidR="00740A84" w:rsidRPr="00D14BF3">
        <w:t>değerlen</w:t>
      </w:r>
      <w:r w:rsidR="00740A84">
        <w:t>dirilmesi sonucunda projelerin</w:t>
      </w:r>
      <w:r w:rsidR="00740A84" w:rsidRPr="00E820CA">
        <w:t xml:space="preserve"> PDG</w:t>
      </w:r>
      <w:r w:rsidR="00740A84">
        <w:t xml:space="preserve"> kesin rapor değerlendirme formları dikkate alınarak</w:t>
      </w:r>
      <w:r w:rsidR="00740A84" w:rsidRPr="00E820CA">
        <w:t xml:space="preserve"> tamamlanmış old</w:t>
      </w:r>
      <w:r w:rsidR="00740A84">
        <w:t>uğu görülmüş ve sonuç raporlarının kabul edilerek projelerin</w:t>
      </w:r>
      <w:r w:rsidR="00740A84" w:rsidRPr="00E820CA">
        <w:t xml:space="preserve"> </w:t>
      </w:r>
      <w:r w:rsidR="00740A84">
        <w:t xml:space="preserve">olumlu olarak </w:t>
      </w:r>
      <w:r w:rsidR="00740A84" w:rsidRPr="00812F9C">
        <w:rPr>
          <w:b/>
        </w:rPr>
        <w:t>KAPATILMASINA</w:t>
      </w:r>
      <w:r w:rsidR="00740A84" w:rsidRPr="00812F9C">
        <w:t xml:space="preserve"> </w:t>
      </w:r>
      <w:r w:rsidR="00740A84" w:rsidRPr="00E820CA">
        <w:t>karar veril</w:t>
      </w:r>
      <w:r w:rsidR="00740A84">
        <w:t>miştir.</w:t>
      </w:r>
    </w:p>
    <w:p w:rsidR="00486013" w:rsidRDefault="00486013" w:rsidP="00740A84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4F57F6" w:rsidRPr="004F57F6" w:rsidTr="004F57F6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4F57F6" w:rsidRPr="004F57F6" w:rsidTr="004F57F6">
        <w:trPr>
          <w:trHeight w:val="14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Prof. Dr. Seyit AYDIN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BİLGİSAYAR DESTEKLİ ÖĞRETİM MATERYALLERİNİN İLKÖĞRETİM SEKİZİNCİ SINIF ÖĞRENCİLERİNİN “HÜCRE BÖLÜNMELERİ VE KALITIM” ÜNİTESİNDE YER ALAN TEMEL KAVRAMLARI ANLAMA DÜZEYLERİ ÜZERİNDEKİ ETKİSİ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KÜBAP-01/2013-28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4F57F6" w:rsidRPr="004F57F6" w:rsidTr="004F57F6">
        <w:trPr>
          <w:trHeight w:val="9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Yrd. Doç. Dr. Nurcan YİĞİT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Boyabat Karaçam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Klonal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Tohum Bahçesinde Morfolojik ve Anatomik Özelliklere bağlı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Klonal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Varyasyon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KÜBAP-01/2013-36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4F57F6" w:rsidRPr="004F57F6" w:rsidTr="004F57F6">
        <w:trPr>
          <w:trHeight w:val="9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Doç. Dr. Sevgi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Öztürk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F57F6">
              <w:rPr>
                <w:color w:val="000000"/>
                <w:sz w:val="14"/>
                <w:szCs w:val="14"/>
              </w:rPr>
              <w:t>Devrekani</w:t>
            </w:r>
            <w:proofErr w:type="gramEnd"/>
            <w:r w:rsidRPr="004F57F6">
              <w:rPr>
                <w:color w:val="000000"/>
                <w:sz w:val="14"/>
                <w:szCs w:val="14"/>
              </w:rPr>
              <w:t xml:space="preserve"> Çayı Alt Havzası’nın Doğa Temelli Turizm Kaynaklarının Sınıflandırılması ve Derecelendirilmesi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KÜBAP-01/2013-43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4F57F6" w:rsidRPr="004F57F6" w:rsidTr="004F57F6">
        <w:trPr>
          <w:trHeight w:val="6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4F57F6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>.H</w:t>
            </w:r>
            <w:proofErr w:type="gramEnd"/>
            <w:r w:rsidRPr="004F57F6">
              <w:rPr>
                <w:color w:val="000000"/>
                <w:sz w:val="14"/>
                <w:szCs w:val="14"/>
              </w:rPr>
              <w:t>.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Güran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ÜNAL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SARIMSAK SOYMA MAKİNASI PROTOTİPİ GELİŞTİRİLMESİ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KÜBAP-01/2013-54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4F57F6" w:rsidRPr="004F57F6" w:rsidTr="004F57F6">
        <w:trPr>
          <w:trHeight w:val="8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Prof. Dr. Sezgin AYAN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Kastamonu Yöresi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Corylus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colurna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L. (Türk Fındığı)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Populasyonlarında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Genetik Varyasyon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KÜBAP-01/2013-59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4F57F6" w:rsidRPr="004F57F6" w:rsidTr="004F57F6">
        <w:trPr>
          <w:trHeight w:val="73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F57F6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4F57F6">
              <w:rPr>
                <w:color w:val="000000"/>
                <w:sz w:val="14"/>
                <w:szCs w:val="14"/>
              </w:rPr>
              <w:t xml:space="preserve">.Anıl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Soyumert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ERTÜRK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Kastamonu Üniversitesi Araç Rafet Vergili Meslek Yüksek Okulu’nda Yaban Hayatı Çalışmaları için Kapasite Artırımı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KÜBAP-01/2013-66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4F57F6" w:rsidRDefault="004F57F6" w:rsidP="004F57F6">
      <w:pPr>
        <w:jc w:val="both"/>
      </w:pPr>
      <w:r>
        <w:rPr>
          <w:b/>
          <w:u w:val="single"/>
        </w:rPr>
        <w:lastRenderedPageBreak/>
        <w:t>KARAR NO:2016/24.13</w:t>
      </w:r>
      <w:r w:rsidR="00486013" w:rsidRPr="00E820CA">
        <w:rPr>
          <w:b/>
          <w:u w:val="single"/>
        </w:rPr>
        <w:t>:</w:t>
      </w:r>
      <w:r w:rsidR="00486013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4</w:t>
      </w:r>
      <w:r>
        <w:t xml:space="preserve">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4F57F6" w:rsidRDefault="004F57F6" w:rsidP="00486013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4F57F6" w:rsidRPr="004F57F6" w:rsidTr="004F57F6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4F57F6" w:rsidRPr="004F57F6" w:rsidTr="004F57F6">
        <w:trPr>
          <w:trHeight w:val="13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Prof. Dr. Yaşar AKTAŞ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 Kastamonu Köy Kalkınma ve Diğer Tarımsal Amaçlı Kooperatifler Birliği’nin  (KKKB) Örgütlenmesi, Çalışma Yöntemi, Yerel Ekonomi ve Ortaklarına Yönelik Katkısı </w:t>
            </w:r>
            <w:proofErr w:type="gramStart"/>
            <w:r w:rsidRPr="004F57F6">
              <w:rPr>
                <w:color w:val="000000"/>
                <w:sz w:val="14"/>
                <w:szCs w:val="14"/>
              </w:rPr>
              <w:t>ve  Geleceğe</w:t>
            </w:r>
            <w:proofErr w:type="gramEnd"/>
            <w:r w:rsidRPr="004F57F6">
              <w:rPr>
                <w:color w:val="000000"/>
                <w:sz w:val="14"/>
                <w:szCs w:val="14"/>
              </w:rPr>
              <w:t xml:space="preserve"> Yönelik Potansiyel Perspektiflerinin Değerlendirilmesi  Üzerine Bir Araştırma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KÜBAP-01/2014-04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4F57F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4F57F6" w:rsidRPr="004F57F6" w:rsidTr="004F57F6">
        <w:trPr>
          <w:trHeight w:val="139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Yrd. Doç. Dr. Seçil KARATAY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Kastamonu Üniversitesi Araç Rafet Vergili Meslek Yüksek Okulu’nda Küçük Ölçekli Güneş Modülü Tasarımı ve Üretimi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KÜBAP-01/2014-05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4F57F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4F57F6" w:rsidRDefault="004F57F6" w:rsidP="00486013">
      <w:pPr>
        <w:jc w:val="both"/>
      </w:pPr>
    </w:p>
    <w:p w:rsidR="00486013" w:rsidRDefault="00486013" w:rsidP="00486013">
      <w:pPr>
        <w:jc w:val="both"/>
      </w:pPr>
    </w:p>
    <w:p w:rsidR="004F57F6" w:rsidRDefault="004F57F6" w:rsidP="004F57F6">
      <w:pPr>
        <w:jc w:val="both"/>
      </w:pPr>
      <w:r>
        <w:rPr>
          <w:b/>
          <w:u w:val="single"/>
        </w:rPr>
        <w:t>KARAR NO:2016/24</w:t>
      </w:r>
      <w:r w:rsidR="00192BA5">
        <w:rPr>
          <w:b/>
          <w:u w:val="single"/>
        </w:rPr>
        <w:t>.</w:t>
      </w:r>
      <w:r>
        <w:rPr>
          <w:b/>
          <w:u w:val="single"/>
        </w:rPr>
        <w:t>14</w:t>
      </w:r>
      <w:r w:rsidR="00192BA5" w:rsidRPr="00E820CA">
        <w:rPr>
          <w:b/>
          <w:u w:val="single"/>
        </w:rPr>
        <w:t>:</w:t>
      </w:r>
      <w:r w:rsidR="00192BA5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5</w:t>
      </w:r>
      <w:r>
        <w:t xml:space="preserve">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4F57F6" w:rsidRDefault="004F57F6" w:rsidP="004F57F6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4F57F6" w:rsidRPr="004F57F6" w:rsidTr="004F57F6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4F57F6" w:rsidRPr="004F57F6" w:rsidTr="004F57F6">
        <w:trPr>
          <w:trHeight w:val="10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Doç. Dr. </w:t>
            </w:r>
            <w:proofErr w:type="gramStart"/>
            <w:r w:rsidRPr="004F57F6">
              <w:rPr>
                <w:color w:val="000000"/>
                <w:sz w:val="14"/>
                <w:szCs w:val="14"/>
              </w:rPr>
              <w:t>Erol  TURAN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spacing w:after="240"/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VATANDAŞLARIN GÜVEN ALGILARININ VE VATANDAŞLA DEVLET ARASINDAKİ PSİKOLOJİK SÖZLEŞMENİN KAMU YÖNETİMİNE ETKİSİNE YÖNELİK UYGULAMALI BİR ARAŞTIRMA</w:t>
            </w:r>
            <w:r w:rsidRPr="004F57F6">
              <w:rPr>
                <w:color w:val="000000"/>
                <w:sz w:val="14"/>
                <w:szCs w:val="14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KÜ-BAP01/2015-1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F57F6" w:rsidRPr="004F57F6" w:rsidTr="004F57F6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Doç. Dr. </w:t>
            </w:r>
            <w:proofErr w:type="gramStart"/>
            <w:r w:rsidRPr="004F57F6">
              <w:rPr>
                <w:color w:val="000000"/>
                <w:sz w:val="14"/>
                <w:szCs w:val="14"/>
              </w:rPr>
              <w:t>Lütfi  İNCİKABI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 Ortaokul Matematik ve Fen ve Teknoloji Öğretmenlerinin Öğretim Programlarına ait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Farkındalıklarının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Araştırılması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KÜ-BAP01/2015-4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F57F6" w:rsidRPr="004F57F6" w:rsidTr="004F57F6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Doç. Dr. Kadir KARATEKİN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spacing w:after="240"/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POLONYA’DAKİ TÜRK ERASMUS ÖĞRENCİLERİNİN VE POLONYALI ÖĞRENCİLERİN KÜRESEL VATANDAŞLIK DÜZEYLERİ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KÜ-BAP01/2015-7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4F57F6" w:rsidRDefault="004F57F6" w:rsidP="004F57F6">
      <w:pPr>
        <w:jc w:val="both"/>
      </w:pPr>
    </w:p>
    <w:p w:rsidR="004F57F6" w:rsidRDefault="004F57F6" w:rsidP="004F57F6">
      <w:pPr>
        <w:jc w:val="both"/>
      </w:pPr>
    </w:p>
    <w:p w:rsidR="004F57F6" w:rsidRDefault="004F57F6" w:rsidP="004F57F6">
      <w:pPr>
        <w:jc w:val="both"/>
      </w:pPr>
      <w:r>
        <w:rPr>
          <w:b/>
          <w:u w:val="single"/>
        </w:rPr>
        <w:t>KARAR NO:2016/24.15</w:t>
      </w:r>
      <w:r w:rsidRPr="00E820CA">
        <w:rPr>
          <w:b/>
          <w:u w:val="single"/>
        </w:rPr>
        <w:t>:</w:t>
      </w:r>
      <w: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5</w:t>
      </w:r>
      <w:r>
        <w:t xml:space="preserve"> yılı alt yapı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4F57F6" w:rsidRDefault="004F57F6" w:rsidP="004F57F6">
      <w:pPr>
        <w:jc w:val="both"/>
      </w:pPr>
    </w:p>
    <w:p w:rsidR="004F57F6" w:rsidRDefault="004F57F6" w:rsidP="004F57F6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4F57F6" w:rsidRPr="004F57F6" w:rsidTr="004F57F6">
        <w:trPr>
          <w:trHeight w:val="7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4F57F6" w:rsidRPr="004F57F6" w:rsidTr="004F57F6">
        <w:trPr>
          <w:trHeight w:val="10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Prof. Dr. M. </w:t>
            </w:r>
            <w:proofErr w:type="gramStart"/>
            <w:r w:rsidRPr="004F57F6">
              <w:rPr>
                <w:color w:val="000000"/>
                <w:sz w:val="14"/>
                <w:szCs w:val="14"/>
              </w:rPr>
              <w:t>Atıf  ÇETİNER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 Bilimsel Araştırma Projeleri Koordinatörlüğünün Altyapısının ve Kapasitesinin Geliştirilmesi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KÜ-BAP05/2015-2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F57F6" w:rsidRPr="004F57F6" w:rsidTr="004F57F6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Doç. Dr. Erol TURAN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Meslek Yüksekokulu Öğrencilerinin Mesleki Yetkinliklerinin Geliştirilmesine Yönelik Bir Uygulama: Abana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Sabahat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>-Mesut Yılmaz Meslek Yüksekokulu Örneği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KÜ-BAP05/2015-3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4F57F6" w:rsidRDefault="004F57F6" w:rsidP="004F57F6">
      <w:pPr>
        <w:jc w:val="both"/>
      </w:pPr>
    </w:p>
    <w:p w:rsidR="004F57F6" w:rsidRDefault="004F57F6" w:rsidP="004F57F6">
      <w:pPr>
        <w:jc w:val="both"/>
      </w:pPr>
    </w:p>
    <w:p w:rsidR="00EE3CB8" w:rsidRDefault="004F57F6" w:rsidP="0076414D">
      <w:pPr>
        <w:jc w:val="both"/>
      </w:pPr>
      <w:r>
        <w:rPr>
          <w:b/>
          <w:u w:val="single"/>
        </w:rPr>
        <w:t>KARAR NO:2016/24.16</w:t>
      </w:r>
      <w:r w:rsidRPr="00E820CA">
        <w:rPr>
          <w:b/>
          <w:u w:val="single"/>
        </w:rPr>
        <w:t>:</w:t>
      </w:r>
      <w:r>
        <w:t xml:space="preserve"> </w:t>
      </w:r>
      <w:r w:rsidR="00192BA5" w:rsidRPr="00D14BF3">
        <w:t>Ekli listede yer alan</w:t>
      </w:r>
      <w:r w:rsidR="00192BA5" w:rsidRPr="00D14BF3">
        <w:rPr>
          <w:b/>
        </w:rPr>
        <w:t xml:space="preserve"> </w:t>
      </w:r>
      <w:r w:rsidR="00192BA5" w:rsidRPr="003575EF">
        <w:rPr>
          <w:b/>
        </w:rPr>
        <w:t>201</w:t>
      </w:r>
      <w:r w:rsidR="00740A84">
        <w:rPr>
          <w:b/>
        </w:rPr>
        <w:t>3</w:t>
      </w:r>
      <w:r w:rsidR="00192BA5">
        <w:t xml:space="preserve"> proje</w:t>
      </w:r>
      <w:r w:rsidR="000A6BAA">
        <w:t>lerinin</w:t>
      </w:r>
      <w:r w:rsidR="00192BA5">
        <w:t xml:space="preserve"> gelişme rapor</w:t>
      </w:r>
      <w:r w:rsidR="000A6BAA">
        <w:t xml:space="preserve">larının </w:t>
      </w:r>
      <w:r w:rsidR="00192BA5" w:rsidRPr="00D14BF3">
        <w:t>değerlen</w:t>
      </w:r>
      <w:r w:rsidR="00192BA5">
        <w:t>dirilmesi sonucunda rapor</w:t>
      </w:r>
      <w:r w:rsidR="000A6BAA">
        <w:t>ların</w:t>
      </w:r>
      <w:r w:rsidR="00192BA5">
        <w:t xml:space="preserve"> </w:t>
      </w:r>
      <w:r w:rsidR="00192BA5" w:rsidRPr="00D14BF3">
        <w:rPr>
          <w:b/>
        </w:rPr>
        <w:t>OLUMLU-YETERLİ</w:t>
      </w:r>
      <w:r w:rsidR="00192BA5" w:rsidRPr="00D14BF3">
        <w:t xml:space="preserve"> olduğuna karar verildi.</w:t>
      </w:r>
    </w:p>
    <w:p w:rsidR="000A6BAA" w:rsidRDefault="000A6BAA" w:rsidP="0076414D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4F57F6" w:rsidRPr="004F57F6" w:rsidTr="004F57F6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57F6">
              <w:rPr>
                <w:b/>
                <w:bCs/>
                <w:color w:val="000000"/>
                <w:sz w:val="18"/>
                <w:szCs w:val="18"/>
              </w:rPr>
              <w:t>4.Gelişme Raporu</w:t>
            </w:r>
          </w:p>
        </w:tc>
      </w:tr>
      <w:tr w:rsidR="004F57F6" w:rsidRPr="004F57F6" w:rsidTr="004F57F6">
        <w:trPr>
          <w:trHeight w:val="9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Yrd. Doç. Dr. Gonca Ece ÖZCAN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Yangın görmüş alanın toprak özellikleri ve ağaçlandırma çalışmalarındaki dikim başarısı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KÜBAP-01/2013-42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4F57F6" w:rsidRPr="004F57F6" w:rsidTr="004F57F6">
        <w:trPr>
          <w:trHeight w:val="117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Doç. Dr.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Bahattin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AYDINLI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 xml:space="preserve">FARKLI ORGANİK VE KİMYASAL GÜBRELERİN SERA KOŞULLARINDA SARIMSAK VERİMİ İLE GÜBRE-HASTALIK-ZARARLI İLİŞKİSİ ÜZERİNE OLAN ETKİLERİ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KÜBAP-01/2013-49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4F57F6" w:rsidRPr="004F57F6" w:rsidTr="004F57F6">
        <w:trPr>
          <w:trHeight w:val="9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Prof. Dr. Temel SARIYILDIZ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Taşköprü Sarımsağının (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Alliumj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sativum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L.) verimi, morfolojisi, kalitesi ve mineral içeriği üzerinde organik gübre </w:t>
            </w:r>
            <w:proofErr w:type="spellStart"/>
            <w:r w:rsidRPr="004F57F6">
              <w:rPr>
                <w:color w:val="000000"/>
                <w:sz w:val="14"/>
                <w:szCs w:val="14"/>
              </w:rPr>
              <w:t>leonardit</w:t>
            </w:r>
            <w:proofErr w:type="spellEnd"/>
            <w:r w:rsidRPr="004F57F6">
              <w:rPr>
                <w:color w:val="000000"/>
                <w:sz w:val="14"/>
                <w:szCs w:val="14"/>
              </w:rPr>
              <w:t xml:space="preserve"> ve kimyasal gübre NPK uygulamasının etkileri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color w:val="000000"/>
                <w:sz w:val="14"/>
                <w:szCs w:val="14"/>
              </w:rPr>
            </w:pPr>
            <w:r w:rsidRPr="004F57F6">
              <w:rPr>
                <w:color w:val="000000"/>
                <w:sz w:val="14"/>
                <w:szCs w:val="14"/>
              </w:rPr>
              <w:t>KÜBAP-01/2013-64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4F57F6" w:rsidRPr="004F57F6" w:rsidRDefault="004F57F6" w:rsidP="004F57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4F57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740A84" w:rsidRDefault="00740A84" w:rsidP="0076414D">
      <w:pPr>
        <w:jc w:val="both"/>
      </w:pPr>
    </w:p>
    <w:p w:rsidR="00394E2B" w:rsidRDefault="004F57F6" w:rsidP="000A6BAA">
      <w:pPr>
        <w:jc w:val="both"/>
      </w:pPr>
      <w:r>
        <w:rPr>
          <w:b/>
          <w:u w:val="single"/>
        </w:rPr>
        <w:t>KARAR NO:2016/24.17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="00082BA8" w:rsidRPr="00D14BF3">
        <w:t>Ekli listede yer alan</w:t>
      </w:r>
      <w:r w:rsidR="00082BA8" w:rsidRPr="00D14BF3">
        <w:rPr>
          <w:b/>
        </w:rPr>
        <w:t xml:space="preserve"> </w:t>
      </w:r>
      <w:r w:rsidR="00082BA8" w:rsidRPr="003575EF">
        <w:rPr>
          <w:b/>
        </w:rPr>
        <w:t>201</w:t>
      </w:r>
      <w:r w:rsidR="00740A84">
        <w:rPr>
          <w:b/>
        </w:rPr>
        <w:t>4</w:t>
      </w:r>
      <w:r w:rsidR="00082BA8">
        <w:t xml:space="preserve"> </w:t>
      </w:r>
      <w:r w:rsidR="000A6BAA">
        <w:t xml:space="preserve">projelerinin gelişme raporlarının </w:t>
      </w:r>
      <w:r w:rsidR="000A6BAA" w:rsidRPr="00D14BF3">
        <w:t>değerlen</w:t>
      </w:r>
      <w:r w:rsidR="000A6BAA">
        <w:t xml:space="preserve">dirilmesi sonucunda raporların </w:t>
      </w:r>
      <w:r w:rsidR="000A6BAA" w:rsidRPr="00D14BF3">
        <w:rPr>
          <w:b/>
        </w:rPr>
        <w:t>OLUMLU-YETERLİ</w:t>
      </w:r>
      <w:r w:rsidR="000A6BAA" w:rsidRPr="00D14BF3">
        <w:t xml:space="preserve"> olduğuna karar verildi.</w:t>
      </w:r>
    </w:p>
    <w:p w:rsidR="00394E2B" w:rsidRDefault="00394E2B" w:rsidP="000A6BAA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394E2B" w:rsidRPr="00394E2B" w:rsidTr="00394E2B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4E2B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4E2B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4E2B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4E2B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4E2B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</w:tr>
      <w:tr w:rsidR="00394E2B" w:rsidRPr="00394E2B" w:rsidTr="00394E2B">
        <w:trPr>
          <w:trHeight w:val="14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Start"/>
            <w:r w:rsidRPr="00394E2B">
              <w:rPr>
                <w:color w:val="000000"/>
                <w:sz w:val="14"/>
                <w:szCs w:val="14"/>
              </w:rPr>
              <w:t>.,</w:t>
            </w:r>
            <w:proofErr w:type="gramEnd"/>
            <w:r w:rsidRPr="00394E2B">
              <w:rPr>
                <w:color w:val="000000"/>
                <w:sz w:val="14"/>
                <w:szCs w:val="14"/>
              </w:rPr>
              <w:t xml:space="preserve"> Miraç AYDIN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Saf Karaçam Ormanlarında Toprak Solunum Oranlarının Belirlenmesi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KÜBAP-01/2014-14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94E2B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394E2B" w:rsidRPr="00394E2B" w:rsidTr="00394E2B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 xml:space="preserve">Yrd. Doç. Dr. 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Nezahat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 xml:space="preserve"> Turfan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Kurak koşullarda yetişen Taşköprü sarımsağında farklı çeşit ve dozlarda organik gübre uygulamalarının strese dayanıklılık mekanizmasına katkılarının ölçülmesi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KÜBAP-01/2014-21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94E2B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394E2B" w:rsidRPr="00394E2B" w:rsidTr="00394E2B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Prof. Dr. Abdullah AYDIN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 xml:space="preserve">Öğretmen ve Öğretmen Adaylarının Fen Bilimleri Dersi Kapsamında 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Laboratuvar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 xml:space="preserve"> Uygulamalarını Gerçekleştirme Durumlarının Planlanmış Davranış Teorisi Yoluyla Belirlenmesi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KÜBAP-03/2014-03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94E2B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394E2B" w:rsidRPr="00394E2B" w:rsidTr="00394E2B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YRD. DOÇ. DR HALİT MUĞLU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 xml:space="preserve">BAZI </w:t>
            </w:r>
            <w:proofErr w:type="gramStart"/>
            <w:r w:rsidRPr="00394E2B">
              <w:rPr>
                <w:color w:val="000000"/>
                <w:sz w:val="14"/>
                <w:szCs w:val="14"/>
              </w:rPr>
              <w:t>1,3,4</w:t>
            </w:r>
            <w:proofErr w:type="gramEnd"/>
            <w:r w:rsidRPr="00394E2B">
              <w:rPr>
                <w:color w:val="000000"/>
                <w:sz w:val="14"/>
                <w:szCs w:val="14"/>
              </w:rPr>
              <w:t>-TİYADİAZOL BİLEŞİKLERİ VE SHİFF BAZI TÜREVLERİNİN SENTEZLENMESİ, YAPILARININ AYDINLATILMASI, İNHİBİTÖR ETKİSİNİN İNCELENMESİ VE KUANTUM MEKANİKSEL ÇALIŞMASI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KÜBAP-01/2014-26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94E2B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19570A" w:rsidRDefault="0019570A" w:rsidP="00135F0F">
      <w:pPr>
        <w:jc w:val="both"/>
      </w:pPr>
    </w:p>
    <w:p w:rsidR="000A6BAA" w:rsidRDefault="00394E2B" w:rsidP="000A6BAA">
      <w:pPr>
        <w:jc w:val="both"/>
      </w:pPr>
      <w:r>
        <w:rPr>
          <w:b/>
          <w:u w:val="single"/>
        </w:rPr>
        <w:t>KARAR NO:2016/24.18</w:t>
      </w:r>
      <w:r w:rsidR="00B753DC" w:rsidRPr="00E820CA">
        <w:rPr>
          <w:b/>
          <w:u w:val="single"/>
        </w:rPr>
        <w:t>:</w:t>
      </w:r>
      <w:r w:rsidR="00B753DC" w:rsidRPr="009B1098">
        <w:t xml:space="preserve"> </w:t>
      </w:r>
      <w:r w:rsidR="0019570A" w:rsidRPr="00D14BF3">
        <w:t>Ekli listede yer alan</w:t>
      </w:r>
      <w:r w:rsidR="0019570A" w:rsidRPr="00D14BF3">
        <w:rPr>
          <w:b/>
        </w:rPr>
        <w:t xml:space="preserve"> </w:t>
      </w:r>
      <w:r w:rsidR="0019570A" w:rsidRPr="003575EF">
        <w:rPr>
          <w:b/>
        </w:rPr>
        <w:t>201</w:t>
      </w:r>
      <w:r w:rsidR="0019570A">
        <w:rPr>
          <w:b/>
        </w:rPr>
        <w:t>5</w:t>
      </w:r>
      <w:r w:rsidR="0019570A">
        <w:t xml:space="preserve"> </w:t>
      </w:r>
      <w:r w:rsidR="000A6BAA">
        <w:t xml:space="preserve">projelerinin gelişme raporlarının </w:t>
      </w:r>
      <w:r w:rsidR="000A6BAA" w:rsidRPr="00D14BF3">
        <w:t>değerlen</w:t>
      </w:r>
      <w:r w:rsidR="000A6BAA">
        <w:t xml:space="preserve">dirilmesi sonucunda raporların </w:t>
      </w:r>
      <w:r w:rsidR="000A6BAA" w:rsidRPr="00D14BF3">
        <w:rPr>
          <w:b/>
        </w:rPr>
        <w:t>OLUMLU-YETERLİ</w:t>
      </w:r>
      <w:r w:rsidR="000A6BAA" w:rsidRPr="00D14BF3">
        <w:t xml:space="preserve"> olduğuna karar verildi.</w:t>
      </w:r>
    </w:p>
    <w:p w:rsidR="0019570A" w:rsidRDefault="0019570A" w:rsidP="0019570A">
      <w:pPr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5"/>
        <w:gridCol w:w="3209"/>
        <w:gridCol w:w="1477"/>
        <w:gridCol w:w="1019"/>
        <w:gridCol w:w="1019"/>
      </w:tblGrid>
      <w:tr w:rsidR="00394E2B" w:rsidRPr="00394E2B" w:rsidTr="00394E2B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4E2B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4E2B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4E2B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4E2B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4E2B">
              <w:rPr>
                <w:b/>
                <w:bCs/>
                <w:color w:val="000000"/>
                <w:sz w:val="18"/>
                <w:szCs w:val="18"/>
              </w:rPr>
              <w:t>1.Gelişme Raporu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4E2B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</w:tr>
      <w:tr w:rsidR="00394E2B" w:rsidRPr="00394E2B" w:rsidTr="00394E2B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Yrd. Doç. Dr. İnci Sevinç KRAVKAZ KUŞCU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spacing w:after="240"/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Toprak Kullanımına Bağlı Enzim Aktivitesi (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Üreaz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Katalaz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>) ve Besin Elementi İlişkisi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KÜ-BAP01/2015-2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rPr>
                <w:rFonts w:ascii="Calibri" w:hAnsi="Calibri"/>
                <w:color w:val="000000"/>
              </w:rPr>
            </w:pPr>
            <w:r w:rsidRPr="00394E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94E2B" w:rsidRPr="00394E2B" w:rsidTr="00394E2B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 xml:space="preserve">Yrd. Doç. </w:t>
            </w:r>
            <w:proofErr w:type="gramStart"/>
            <w:r w:rsidRPr="00394E2B">
              <w:rPr>
                <w:color w:val="000000"/>
                <w:sz w:val="14"/>
                <w:szCs w:val="14"/>
              </w:rPr>
              <w:t>Dr .Ahmet</w:t>
            </w:r>
            <w:proofErr w:type="gramEnd"/>
            <w:r w:rsidRPr="00394E2B">
              <w:rPr>
                <w:color w:val="000000"/>
                <w:sz w:val="14"/>
                <w:szCs w:val="14"/>
              </w:rPr>
              <w:t xml:space="preserve"> DAŞDEMİR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94E2B">
              <w:rPr>
                <w:color w:val="000000"/>
                <w:sz w:val="14"/>
                <w:szCs w:val="14"/>
              </w:rPr>
              <w:t>Rijit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 xml:space="preserve"> Zemin Üzerine Oturan 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Öngerilmeli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 xml:space="preserve"> Bir Plakadaki Zamanla 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Harmonik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 xml:space="preserve"> Gerilme Alan Problemi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KÜ-BAP01/2015-3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94E2B" w:rsidRPr="00394E2B" w:rsidTr="00394E2B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94E2B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>. Tolga ULUSOY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Fizik- Finans (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Ekonofizik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 xml:space="preserve">) ilişkisi içerisinde Borsa İstanbul (BIST100) ile Amerikan Doları ve Euro piyasalarındaki </w:t>
            </w:r>
            <w:proofErr w:type="gramStart"/>
            <w:r w:rsidRPr="00394E2B">
              <w:rPr>
                <w:color w:val="000000"/>
                <w:sz w:val="14"/>
                <w:szCs w:val="14"/>
              </w:rPr>
              <w:t>korelasyonlarının</w:t>
            </w:r>
            <w:proofErr w:type="gramEnd"/>
            <w:r w:rsidRPr="00394E2B">
              <w:rPr>
                <w:color w:val="000000"/>
                <w:sz w:val="14"/>
                <w:szCs w:val="14"/>
              </w:rPr>
              <w:t xml:space="preserve"> incelenmesi: Davranış Belirleyicileri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KÜ-BAP01/2015-10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rPr>
                <w:rFonts w:ascii="Calibri" w:hAnsi="Calibri"/>
                <w:color w:val="000000"/>
              </w:rPr>
            </w:pPr>
            <w:r w:rsidRPr="00394E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94E2B" w:rsidRPr="00394E2B" w:rsidTr="00394E2B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Prof. Dr. Savaş CANBULAT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 xml:space="preserve"> Kastamonu ili Merkez, Taşköprü ve Hanönü İlçelerinde 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Sarımsakda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Allium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sativa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>) Yaşayan Zararlı ve Faydalı Böcek Türlerinin Tespiti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KÜ-BAP01/2015-11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rPr>
                <w:rFonts w:ascii="Calibri" w:hAnsi="Calibri"/>
                <w:color w:val="000000"/>
              </w:rPr>
            </w:pPr>
            <w:r w:rsidRPr="00394E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94E2B" w:rsidRPr="00394E2B" w:rsidTr="00394E2B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394E2B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394E2B">
              <w:rPr>
                <w:color w:val="000000"/>
                <w:sz w:val="14"/>
                <w:szCs w:val="14"/>
              </w:rPr>
              <w:t>. Yasin ŞERİFOĞLU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 xml:space="preserve"> Makedonya'da Bilinmeyen Bir Battal-name Yazması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KÜ-BAP01/2015-17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rPr>
                <w:rFonts w:ascii="Calibri" w:hAnsi="Calibri"/>
                <w:color w:val="000000"/>
              </w:rPr>
            </w:pPr>
            <w:r w:rsidRPr="00394E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94E2B" w:rsidRPr="00394E2B" w:rsidTr="00394E2B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394E2B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394E2B">
              <w:rPr>
                <w:color w:val="000000"/>
                <w:sz w:val="14"/>
                <w:szCs w:val="14"/>
              </w:rPr>
              <w:t>.Mahmut GÜR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 xml:space="preserve"> BAZI </w:t>
            </w:r>
            <w:proofErr w:type="gramStart"/>
            <w:r w:rsidRPr="00394E2B">
              <w:rPr>
                <w:color w:val="000000"/>
                <w:sz w:val="14"/>
                <w:szCs w:val="14"/>
              </w:rPr>
              <w:t>1,3,4</w:t>
            </w:r>
            <w:proofErr w:type="gramEnd"/>
            <w:r w:rsidRPr="00394E2B">
              <w:rPr>
                <w:color w:val="000000"/>
                <w:sz w:val="14"/>
                <w:szCs w:val="14"/>
              </w:rPr>
              <w:t>-TİYADİAZOL BİLEŞİKLERİ TÜREVLERİNİN SENTEZLENMESİ, YAPILARININ AYDINLATILMASI ve ANTİMİKROBİYAL ETKİLERİNİN İNCELENMESİ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KÜ-BAP01/2015-18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color w:val="000000"/>
              </w:rPr>
            </w:pPr>
            <w:r w:rsidRPr="00394E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94E2B" w:rsidRPr="00394E2B" w:rsidTr="00394E2B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394E2B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394E2B">
              <w:rPr>
                <w:color w:val="000000"/>
                <w:sz w:val="14"/>
                <w:szCs w:val="14"/>
              </w:rPr>
              <w:t>.Çiğdem SAKICI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DOĞAL ÇOCUK OYUN ALANLARININ KENT ÇOCUKLARINA KATKISI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KÜ-BAP01/2015-26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color w:val="000000"/>
              </w:rPr>
            </w:pPr>
            <w:r w:rsidRPr="00394E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94E2B" w:rsidRPr="00394E2B" w:rsidTr="00394E2B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0A2543" w:rsidP="00394E2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Prof</w:t>
            </w:r>
            <w:proofErr w:type="gramStart"/>
            <w:r>
              <w:rPr>
                <w:color w:val="000000"/>
                <w:sz w:val="14"/>
                <w:szCs w:val="14"/>
              </w:rPr>
              <w:t>.</w:t>
            </w:r>
            <w:r w:rsidR="00394E2B" w:rsidRPr="00394E2B">
              <w:rPr>
                <w:color w:val="000000"/>
                <w:sz w:val="14"/>
                <w:szCs w:val="14"/>
              </w:rPr>
              <w:t>.</w:t>
            </w:r>
            <w:proofErr w:type="gramEnd"/>
            <w:r w:rsidR="00394E2B" w:rsidRPr="00394E2B">
              <w:rPr>
                <w:color w:val="000000"/>
                <w:sz w:val="14"/>
                <w:szCs w:val="14"/>
              </w:rPr>
              <w:t>Dr. Erol AKKUZU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 xml:space="preserve">Kastamonu Beyler Barajı ve 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Karaçomak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 xml:space="preserve"> Barajı Su Kuşları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KÜ-BAP01/2015-32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rPr>
                <w:rFonts w:ascii="Calibri" w:hAnsi="Calibri"/>
                <w:color w:val="000000"/>
              </w:rPr>
            </w:pPr>
            <w:r w:rsidRPr="00394E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94E2B" w:rsidRPr="00394E2B" w:rsidTr="00394E2B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394E2B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394E2B">
              <w:rPr>
                <w:color w:val="000000"/>
                <w:sz w:val="14"/>
                <w:szCs w:val="14"/>
              </w:rPr>
              <w:t>. Tayyibe ALTUNEL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 xml:space="preserve"> Küre Dağları Milli Parkı'nda Kadın Destekli 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Ekoturizm</w:t>
            </w:r>
            <w:proofErr w:type="spellEnd"/>
            <w:r w:rsidRPr="00394E2B">
              <w:rPr>
                <w:color w:val="000000"/>
                <w:sz w:val="14"/>
                <w:szCs w:val="14"/>
              </w:rPr>
              <w:t xml:space="preserve"> Faaliyetleri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KÜ-BAP01/2015-34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rPr>
                <w:rFonts w:ascii="Calibri" w:hAnsi="Calibri"/>
                <w:color w:val="000000"/>
              </w:rPr>
            </w:pPr>
            <w:r w:rsidRPr="00394E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94E2B" w:rsidRPr="00394E2B" w:rsidTr="00394E2B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394E2B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394E2B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394E2B">
              <w:rPr>
                <w:color w:val="000000"/>
                <w:sz w:val="14"/>
                <w:szCs w:val="14"/>
              </w:rPr>
              <w:t>. Yavuz GÜLOĞLU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Orman Köylerindeki Sosyal ve Ekonomik Değişimin Orman Alanları Üzerine Olan Etkilerinin Belirlenmesi (Kastamonu İli Örneği)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KÜ-BAP03/2015-5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rPr>
                <w:rFonts w:ascii="Calibri" w:hAnsi="Calibri"/>
                <w:color w:val="000000"/>
              </w:rPr>
            </w:pPr>
            <w:r w:rsidRPr="00394E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94E2B" w:rsidRPr="00394E2B" w:rsidTr="00394E2B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Prof</w:t>
            </w:r>
            <w:proofErr w:type="gramStart"/>
            <w:r w:rsidRPr="00394E2B">
              <w:rPr>
                <w:color w:val="000000"/>
                <w:sz w:val="14"/>
                <w:szCs w:val="14"/>
              </w:rPr>
              <w:t>..</w:t>
            </w:r>
            <w:proofErr w:type="gramEnd"/>
            <w:r w:rsidRPr="00394E2B">
              <w:rPr>
                <w:color w:val="000000"/>
                <w:sz w:val="14"/>
                <w:szCs w:val="14"/>
              </w:rPr>
              <w:t xml:space="preserve"> Dr. Saim  ATEŞ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 xml:space="preserve">PEYNİR ALTI SULARININ MDF ÜRETİMİNDE TUTKAL KATKI MADDESİ OLARAK DEĞERLENDİRİLME </w:t>
            </w:r>
            <w:proofErr w:type="gramStart"/>
            <w:r w:rsidRPr="00394E2B">
              <w:rPr>
                <w:color w:val="000000"/>
                <w:sz w:val="14"/>
                <w:szCs w:val="14"/>
              </w:rPr>
              <w:t>İMKANLARININ</w:t>
            </w:r>
            <w:proofErr w:type="gramEnd"/>
            <w:r w:rsidRPr="00394E2B">
              <w:rPr>
                <w:color w:val="000000"/>
                <w:sz w:val="14"/>
                <w:szCs w:val="14"/>
              </w:rPr>
              <w:t xml:space="preserve"> ARAŞTIRILMASI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KÜ-BAP03/2015-9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rPr>
                <w:rFonts w:ascii="Calibri" w:hAnsi="Calibri"/>
                <w:color w:val="000000"/>
              </w:rPr>
            </w:pPr>
            <w:r w:rsidRPr="00394E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94E2B" w:rsidRPr="00394E2B" w:rsidTr="00394E2B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394E2B">
              <w:rPr>
                <w:color w:val="000000"/>
                <w:sz w:val="14"/>
                <w:szCs w:val="14"/>
              </w:rPr>
              <w:t>Yrd.Doç.</w:t>
            </w:r>
            <w:proofErr w:type="gramEnd"/>
            <w:r w:rsidRPr="00394E2B">
              <w:rPr>
                <w:color w:val="000000"/>
                <w:sz w:val="14"/>
                <w:szCs w:val="14"/>
              </w:rPr>
              <w:t xml:space="preserve"> Dr. Fuat KARTAL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spacing w:after="240"/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AŞINDIRICI SU JETİ İLE GÜRÜLTÜSÜZ TORNALAMA İŞLEMİ YAPABİLMEK İÇİN YENİ BİR YÖNTEMİN GELİŞTİRİLMESİ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color w:val="000000"/>
                <w:sz w:val="14"/>
                <w:szCs w:val="14"/>
              </w:rPr>
            </w:pPr>
            <w:r w:rsidRPr="00394E2B">
              <w:rPr>
                <w:color w:val="000000"/>
                <w:sz w:val="14"/>
                <w:szCs w:val="14"/>
              </w:rPr>
              <w:t>KÜ-BAP04/2015-1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94E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94E2B" w:rsidRPr="00394E2B" w:rsidRDefault="00394E2B" w:rsidP="00394E2B">
            <w:pPr>
              <w:rPr>
                <w:rFonts w:ascii="Calibri" w:hAnsi="Calibri"/>
                <w:color w:val="000000"/>
              </w:rPr>
            </w:pPr>
            <w:r w:rsidRPr="00394E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A6BAA" w:rsidRDefault="000A6BAA" w:rsidP="004C4CDB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F4586F" w:rsidRDefault="00394E2B" w:rsidP="00F4586F">
      <w:pPr>
        <w:jc w:val="both"/>
      </w:pPr>
      <w:r>
        <w:rPr>
          <w:b/>
          <w:u w:val="single"/>
        </w:rPr>
        <w:t>KARAR NO:2016/24.19</w:t>
      </w:r>
      <w:r w:rsidR="00F4586F" w:rsidRPr="00E820CA">
        <w:rPr>
          <w:b/>
          <w:u w:val="single"/>
        </w:rPr>
        <w:t>:</w:t>
      </w:r>
      <w:r w:rsidR="00F4586F" w:rsidRPr="009B1098">
        <w:t xml:space="preserve"> </w:t>
      </w:r>
      <w:r w:rsidR="00F4586F">
        <w:t xml:space="preserve">2016 yılı </w:t>
      </w:r>
      <w:r w:rsidR="00E91739">
        <w:t>itibariyle Yayın Teşvik Proje başvuruları alınmayacak olup bu proje türüne yönelik destek kaldırılmıştır.</w:t>
      </w:r>
      <w:r w:rsidR="00F4586F">
        <w:t xml:space="preserve"> </w:t>
      </w:r>
    </w:p>
    <w:p w:rsidR="00F70FE3" w:rsidRDefault="00F70FE3" w:rsidP="00F4586F">
      <w:pPr>
        <w:jc w:val="both"/>
      </w:pPr>
    </w:p>
    <w:p w:rsidR="00F70FE3" w:rsidRDefault="00F70FE3" w:rsidP="00F4586F">
      <w:pPr>
        <w:jc w:val="both"/>
      </w:pPr>
      <w:r>
        <w:rPr>
          <w:b/>
          <w:u w:val="single"/>
        </w:rPr>
        <w:t>KARAR NO:2016/24.20</w:t>
      </w:r>
      <w:r w:rsidRPr="00E820CA">
        <w:rPr>
          <w:b/>
          <w:u w:val="single"/>
        </w:rPr>
        <w:t>:</w:t>
      </w:r>
      <w:r>
        <w:t xml:space="preserve"> 2016 yılından sonraki proje başvurularında sarf malzemelerin proforma fatura ile desteklenmesi kaydıyla proje başvuru formuna tek-tek yazılmasına gerek olmadığına karar verildi.</w:t>
      </w:r>
    </w:p>
    <w:p w:rsidR="00F70FE3" w:rsidRDefault="00F70FE3" w:rsidP="00F4586F">
      <w:pPr>
        <w:jc w:val="both"/>
      </w:pPr>
    </w:p>
    <w:p w:rsidR="004D54E7" w:rsidRDefault="00F70FE3" w:rsidP="004D54E7">
      <w:pPr>
        <w:tabs>
          <w:tab w:val="left" w:pos="2955"/>
        </w:tabs>
        <w:jc w:val="both"/>
      </w:pPr>
      <w:r>
        <w:rPr>
          <w:b/>
          <w:u w:val="single"/>
        </w:rPr>
        <w:t>KARAR NO:2016/24.21</w:t>
      </w:r>
      <w:r w:rsidRPr="00E820CA">
        <w:rPr>
          <w:b/>
          <w:u w:val="single"/>
        </w:rPr>
        <w:t>:</w:t>
      </w:r>
      <w:r w:rsidR="004D54E7">
        <w:t xml:space="preserve"> Proje Yöneticilerinin Gerçekleştirme Görevlisi olması durumu görüşülmüş olup</w:t>
      </w:r>
      <w:r w:rsidR="009D75AF">
        <w:t>,</w:t>
      </w:r>
      <w:r w:rsidR="004D54E7">
        <w:t xml:space="preserve"> uygun görülerek kabul edilmiştir.</w:t>
      </w:r>
    </w:p>
    <w:p w:rsidR="004D54E7" w:rsidRPr="004D54E7" w:rsidRDefault="004D54E7" w:rsidP="004D54E7">
      <w:pPr>
        <w:tabs>
          <w:tab w:val="left" w:pos="2955"/>
        </w:tabs>
        <w:jc w:val="both"/>
      </w:pPr>
    </w:p>
    <w:p w:rsidR="004D54E7" w:rsidRDefault="004D54E7" w:rsidP="004D54E7">
      <w:pPr>
        <w:jc w:val="both"/>
      </w:pPr>
      <w:r>
        <w:rPr>
          <w:b/>
          <w:u w:val="single"/>
        </w:rPr>
        <w:t>KARAR NO:2016/24.22</w:t>
      </w:r>
      <w:r w:rsidRPr="00E820CA">
        <w:rPr>
          <w:b/>
          <w:u w:val="single"/>
        </w:rPr>
        <w:t>:</w:t>
      </w:r>
      <w:r w:rsidRPr="004D54E7">
        <w:t xml:space="preserve"> </w:t>
      </w:r>
      <w:r>
        <w:t>2016</w:t>
      </w:r>
      <w:r w:rsidRPr="004A6B6F">
        <w:t xml:space="preserve"> yılında desteklenecek </w:t>
      </w:r>
      <w:r>
        <w:t xml:space="preserve">olan </w:t>
      </w:r>
      <w:r w:rsidRPr="004A6B6F">
        <w:t xml:space="preserve">Bilimsel Araştırma Projelerinin hakem değerlendirme formları incelendi ve ekli </w:t>
      </w:r>
      <w:r>
        <w:t>listede yer alan</w:t>
      </w:r>
      <w:r w:rsidRPr="004A6B6F">
        <w:t xml:space="preserve"> projelerin </w:t>
      </w:r>
      <w:r>
        <w:t xml:space="preserve">komisyonca uygun görülen </w:t>
      </w:r>
      <w:r w:rsidRPr="00E820CA">
        <w:t xml:space="preserve">bütçe oranlarında desteklenmesi kabul </w:t>
      </w:r>
      <w:r>
        <w:t xml:space="preserve">edilmiş olup </w:t>
      </w:r>
      <w:r w:rsidRPr="004A6B6F">
        <w:t>proje yöneticileri ile sözle</w:t>
      </w:r>
      <w:r>
        <w:t>şme imzalanmasına karar verildi.</w:t>
      </w:r>
    </w:p>
    <w:p w:rsidR="00D140B3" w:rsidRDefault="00D140B3" w:rsidP="004D54E7">
      <w:pPr>
        <w:jc w:val="both"/>
      </w:pPr>
    </w:p>
    <w:p w:rsidR="00497345" w:rsidRDefault="00497345" w:rsidP="004D54E7">
      <w:pPr>
        <w:jc w:val="both"/>
      </w:pPr>
    </w:p>
    <w:p w:rsidR="00497345" w:rsidRDefault="00497345" w:rsidP="004D54E7">
      <w:pPr>
        <w:jc w:val="both"/>
      </w:pPr>
    </w:p>
    <w:p w:rsidR="00497345" w:rsidRDefault="00497345" w:rsidP="004D54E7">
      <w:pPr>
        <w:jc w:val="both"/>
      </w:pPr>
    </w:p>
    <w:p w:rsidR="00497345" w:rsidRDefault="00497345" w:rsidP="004D54E7">
      <w:pPr>
        <w:jc w:val="both"/>
      </w:pPr>
    </w:p>
    <w:p w:rsidR="00497345" w:rsidRDefault="00497345" w:rsidP="004D54E7">
      <w:pPr>
        <w:jc w:val="both"/>
      </w:pPr>
    </w:p>
    <w:p w:rsidR="00497345" w:rsidRDefault="00497345" w:rsidP="004D54E7">
      <w:pPr>
        <w:jc w:val="both"/>
      </w:pPr>
    </w:p>
    <w:p w:rsidR="00497345" w:rsidRDefault="00497345" w:rsidP="004D54E7">
      <w:pPr>
        <w:jc w:val="both"/>
      </w:pPr>
    </w:p>
    <w:p w:rsidR="00D140B3" w:rsidRDefault="00D140B3" w:rsidP="004D54E7">
      <w:pPr>
        <w:jc w:val="both"/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196"/>
        <w:gridCol w:w="2886"/>
        <w:gridCol w:w="1559"/>
        <w:gridCol w:w="1559"/>
        <w:gridCol w:w="1559"/>
      </w:tblGrid>
      <w:tr w:rsidR="00497345" w:rsidRPr="00497345" w:rsidTr="00497345">
        <w:trPr>
          <w:trHeight w:val="7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7345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734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734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734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7345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7345">
              <w:rPr>
                <w:b/>
                <w:bCs/>
                <w:color w:val="000000"/>
                <w:sz w:val="18"/>
                <w:szCs w:val="18"/>
              </w:rPr>
              <w:t>Komisyonca Uygun Görülen Bütçe</w:t>
            </w:r>
          </w:p>
        </w:tc>
      </w:tr>
      <w:tr w:rsidR="00497345" w:rsidRPr="00497345" w:rsidTr="00497345">
        <w:trPr>
          <w:trHeight w:val="13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Yrd. Doç. </w:t>
            </w:r>
            <w:proofErr w:type="gramStart"/>
            <w:r w:rsidRPr="00497345">
              <w:rPr>
                <w:color w:val="000000"/>
                <w:sz w:val="14"/>
                <w:szCs w:val="14"/>
              </w:rPr>
              <w:t>Dr.  İnci</w:t>
            </w:r>
            <w:proofErr w:type="gramEnd"/>
            <w:r w:rsidRPr="00497345">
              <w:rPr>
                <w:color w:val="000000"/>
                <w:sz w:val="14"/>
                <w:szCs w:val="14"/>
              </w:rPr>
              <w:t xml:space="preserve"> Sevinç KRAVKAZ KUŞCU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Topraktaki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Üreaz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Katalaz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Enzim Aktivitelerinin Bitki Türü ve Gölge Koşullarına Bağlı Değişimi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14.739,25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14.739,25    </w:t>
            </w:r>
          </w:p>
        </w:tc>
      </w:tr>
      <w:tr w:rsidR="00497345" w:rsidRPr="00497345" w:rsidTr="00497345">
        <w:trPr>
          <w:trHeight w:val="13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97345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497345">
              <w:rPr>
                <w:color w:val="000000"/>
                <w:sz w:val="14"/>
                <w:szCs w:val="14"/>
              </w:rPr>
              <w:t>.Temel Kan BAKIR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5-METOKSİİSATİN-3-[N-(4-KLOROFENİL)] TİYOSEMİKARBAZON VE 5-METOKSİİSATİN-3-[N-FENİL] TİYOSEMİKARBAZON LİGANTLARININ ANTİOKSİDAN AKTİVİTE VE KAPASİTE TAYİNLERİNİN DENEYSEL VE TEORİK YÖNTEMLERLE İNCELENMESİ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17.877,00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17.877,00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 Dr. Aslı ÇAKIR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KASTAMONU BÖLGESİ KİLİNİN STONEWARE SIR ve BÜNYELERİNDE DEĞERLENDİRİLMESİ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17.991,00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17.991,00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Ahmet DAŞDEMİR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Zamana Göre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Harmonik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Bir Kuvvetin Etkisi Altındaki Ön Gerilmeli Bir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Piezoelektrik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Plaka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Şeritin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Dinamik Davranışı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17.908,10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5.658,00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Doç. Dr. Erol TURAN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TÜRKİYE’DE KAMU HİZMETLERİNİN SUNUMUNDA YAŞANAN YAPISAL SORUNLAR: KAMU YÖNETİCİLERİ VE VATANDAŞ ALGILARININ TESPİTİ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17.500,00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17.500,00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Arş. Gör. Dr. Ferhat KARA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Türkiye’deki başlıca çam türlerinde kapalılığı oluşturacak minimum sıklık derecelerinin belirlenmesi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16.870,00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15.408,30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Doç. Dr.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Aybaba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HANÇERLİOĞULLARI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97345">
              <w:rPr>
                <w:color w:val="000000"/>
                <w:sz w:val="14"/>
                <w:szCs w:val="14"/>
              </w:rPr>
              <w:t>Sepiyolit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mineralinin radyometrik ve kimyasal karakteristiklerini belirleyerek farklı sektörlerde kullanılması.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12.250,00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8.600,00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Doç. Dr. Ergin Murat ALTUNER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YUMUŞAK BEYAZ PEYNİRLERDE RAF ÖMRÜ TAHMİN MODELLERİNİN VE KULLANICI DOSTU BİR YAZILIMIN GELİŞTİRİLMESİ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18.002,15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İlknur TÜTÜNCÜ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BAZI SİYEZ BUĞDAYI ÜRÜNLERİNİN GLİSEMİK İNDEKS DEĞERLERİNİN TESPİTİ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17.265,00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17.265,00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Doç. Dr. Gözde GÜRELLİ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Kastamonu Yöresinde Bulunan Koyunların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Ovis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ammon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aries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(L.) İşkembe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Siliyat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Protista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Ciliophora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>) Faunası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9.490,03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9.490,03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Mehmet ÇETİN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Farklı Yetişme Koşullarında Yetiştirilen Bazı Peyzaj Bitkilerinde Yaprak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Mikromorfolojik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Karakterlerinin Değişimi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17.036,00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17.036,00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Prof. Dr. </w:t>
            </w:r>
            <w:proofErr w:type="gramStart"/>
            <w:r w:rsidRPr="00497345">
              <w:rPr>
                <w:color w:val="000000"/>
                <w:sz w:val="14"/>
                <w:szCs w:val="14"/>
              </w:rPr>
              <w:t>Şeref  TURHAN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Kastamonu ‘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daki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Binaların İnşasında Kullanılan Yerkabuğu Kökenli Yapı Malzemelerinin Radon Aktivite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Derişimlerinin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, Radon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Emanasyon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Katsayısı ve Radon Salım Hızlarının Ölçülmesi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3.590,74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3.590,74    </w:t>
            </w:r>
          </w:p>
        </w:tc>
      </w:tr>
      <w:tr w:rsidR="00497345" w:rsidRPr="00497345" w:rsidTr="00497345">
        <w:trPr>
          <w:trHeight w:val="14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Hakan ŞEVİK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Bazı Peyzaj Bitkilerinde Ağır Metal Birikiminin ve Bitki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Mikromorfolojik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Karakterlerinin Trafik Yoğunluğuna Bağlı Değişimi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16.284,00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16.284,00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Doç. Dr. Serkan ISLAK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PLAZMA SPREY YÖNTEMİ İLE ÜRETİLEN SERAMİK ESASLI KAPLAMALARIN BİYOUYUMLULUK, MİKROYAPI, MEKANİK VE KOROZYON ÖZELLİKLERİNİN ARAŞTIRILMASI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17.677,54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17.677,54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 </w:t>
            </w:r>
            <w:r w:rsidRPr="00497345">
              <w:rPr>
                <w:color w:val="000000"/>
                <w:sz w:val="14"/>
                <w:szCs w:val="14"/>
              </w:rPr>
              <w:br/>
            </w:r>
            <w:r w:rsidRPr="00497345">
              <w:rPr>
                <w:color w:val="000000"/>
                <w:sz w:val="14"/>
                <w:szCs w:val="14"/>
              </w:rPr>
              <w:br/>
              <w:t>Yrd. Doç. Dr. Nesrin İÇLİ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97345">
              <w:rPr>
                <w:color w:val="000000"/>
                <w:sz w:val="14"/>
                <w:szCs w:val="14"/>
              </w:rPr>
              <w:t>Kastamonunun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yöresel ürünlerinden biri olan elma ekşilerinde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Patulin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ve HMF miktarlarının belirlenmesi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10.887,86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10.887,86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Halil İbrahim AKYÜZ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Robotik Uygulama ve 3 Boyutlu Tasarım Geliştirme Faaliyetlerinin Öğrencilerin Problem Çözme ve Yaratıcı Düşünme Becerilerine Etkisinin İncelenmesi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11.057,22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11.057,22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Arif UZUN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Sıcak </w:t>
            </w:r>
            <w:proofErr w:type="gramStart"/>
            <w:r w:rsidRPr="00497345">
              <w:rPr>
                <w:color w:val="000000"/>
                <w:sz w:val="14"/>
                <w:szCs w:val="14"/>
              </w:rPr>
              <w:t>presleme</w:t>
            </w:r>
            <w:proofErr w:type="gramEnd"/>
            <w:r w:rsidRPr="00497345">
              <w:rPr>
                <w:color w:val="000000"/>
                <w:sz w:val="14"/>
                <w:szCs w:val="14"/>
              </w:rPr>
              <w:t xml:space="preserve"> yöntemi ile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SiC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/CNT takviyeli alüminyum matrisli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hibrit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köpüklerin üretimi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17.965,20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17.965,20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Arş. Gör. Dr. Elif AŞIKUZUN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Sol-Gel yöntemi ile üretilen BSCCO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süperiletken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malzemelerin üretim parametreleri ve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karakterizasyonları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17.920,00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17.920,00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Mehmet Onur HASDEDEOĞLU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TÜRK EDEBİYATININ ULUS-DEVLET OLUŞUMU ÜZERİNDEKİ ETKİSİ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7.015,29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4.521,70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Prof. Dr. Temel SARIYILDIZ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Kastamonu bölgesi kestane ormanlarında kestane dal kanserinin ortaya çıkmasında ve yayılmasında yetişme ortamı faktörlerinin etkisinin araştırılması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Prof. Dr. Muhsin HALİS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Üniversite Sanayi İşbirliği Bağlamında Kastamonu’da Faaliyet Gösteren Sanayi İşletmelerinin Sorunlarının Tespiti Üzerine Bir Araştırma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7.080,00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7.080,00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Sibel KİBAR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Felsefenin Öğrencilerin Özel ve Profesyonel Yaşamına Katkısı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9.971,22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3.000,00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Yrd. Doç. Dr.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Nejdet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GÜLTEPE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İstilacı Tür Olan Gümüşi Havuz Balığından (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Carassius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gibelio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>) Üretilen Balık Ununun Gökkuşağı Alabalığı (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>) Beslemesinde Kullanılabilirliği.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15.165,10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15.165,10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Prof. Dr.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Eyüb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AKMAN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Âşık Tarzı Destanlarda Doğal Afetler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2.950,00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2.950,00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Doç. Dr. Sefa ÇETİN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TÜRKİYE VE İSVİÇRE’DE YEREL VE MERKEZİ YÖNETİM İLİŞKİLERİ: BU İKİ ÜLKEDEKİ YEREL YÖNETİMLERİN YETKİ VE GÖREVLERİ İLE İLGİLİ KARŞILAŞTIRMALI BİR ÇALIŞMA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17.913,96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4.000,00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Yrd. Doç.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Dr.Aydın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TÜRKYILMAZ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Sulu Çözeltilerden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Nanokil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Hallosit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yüzeyine Metilen Mavisi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Adsorpsiyonu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ve Kinetiği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17.995,00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17.995,00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Ekrem MUTLU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İncesu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Göleti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(Taşköprü- Kastamonu)’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nin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Su Kalitesi ve Yetiştiricilik Potansiyelinin İncelenmesi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17.928,60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17.928,60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Doç. Dr. Kadir KARATEKİN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ÜNİVERSİTE GENÇLİĞİNİN ÇOKKÜLTÜRLÜLÜĞE YÖNELİK TUTUMLARI: KARŞILAŞTIRMALI BİR ÇALIŞMA (AVUSTURYA-MACARİSTAN-TÜRKİYE ÖRNEĞİ)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13.859,00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4.000,00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Yrd. Doç. Dr.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Nejdet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DEĞERMENCİ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Tekstil Endüstrisinde Kullanılan Boyar Maddelerin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Fenton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Prosesi ile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Gideriminin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Araştırılması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17.907,68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17.907,68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Arş. Gör.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Dr.Önder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TOR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Odunda Yanmayı Geciktirici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Emprenye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Maddelerinin Dış Ortam Dayanımları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15.887,50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15.887,50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Prof. Dr. Sabri ÜNAL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97345">
              <w:rPr>
                <w:color w:val="000000"/>
                <w:sz w:val="14"/>
                <w:szCs w:val="14"/>
              </w:rPr>
              <w:t xml:space="preserve">Kastamonu 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Göknar</w:t>
            </w:r>
            <w:proofErr w:type="spellEnd"/>
            <w:proofErr w:type="gram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Meşcerelerinde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Göknar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Kanseri'nin  Yayılışı ve Şiddetine Etki Eden Faktörlerin Belirlenmesi ve Risk Haritasının Oluşturulması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10.871,89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6.026,36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Gökçe Didar DEĞERMENCİ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Tekstil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atıksularında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bulunan bir boyanın (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Drimaren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Orange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HF-2GL CDG)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elektrooksidasyon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ile giderimi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18.024,50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Nesrin ŞENER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YENİ HETEROHALKALI AZO BOYARMADDE İÇEREN TİYADİAZOL BİLEŞİKLERİNİN SENTEZİ, YAPILARININ AYDINLATILMASI ve ANTİMİKROBİYOLOJİK ÖZELLİKLERİNİN İNCELENMESİ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18.115,00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Prof. Dr. Sezgin AYAN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HSP40 ve HSP90 Isı Şoku Proteinlerinin Kavak Genomunda Tanımlanması,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Biyoinformatik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Analizleri ve Kadmiyum Stresi Altında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Populus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Taksonlarında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Gen İfade Seviyelerinin Belirlenmesi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Doç. Dr. Mehmet </w:t>
            </w:r>
            <w:proofErr w:type="gramStart"/>
            <w:r w:rsidRPr="00497345">
              <w:rPr>
                <w:color w:val="000000"/>
                <w:sz w:val="14"/>
                <w:szCs w:val="14"/>
              </w:rPr>
              <w:t>Cengiz  BALOĞLU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97345">
              <w:rPr>
                <w:color w:val="000000"/>
                <w:sz w:val="14"/>
                <w:szCs w:val="14"/>
              </w:rPr>
              <w:t>Tiyosemikarbozon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Türevlerinin Anti bakteriyel Özelliklerinin Belirlenmesi ve DNA Etkileşimlerinin İncelenmesi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Soner BİLEN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Oğul otunun (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Meslissa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officinalis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>) gökkuşağı alabalığının (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>) bağışıklık yanıtı üzerine etkileri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Yrd. Doç. Dr. Deren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Tahmas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KAHYAOĞLU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TAŞKÖPRÜ SARIMSAĞI İLE SARIMSAK SAPLARI VE DİŞ KABUKLARININ BAZI KİMYASAL ÖZELLİKLERİ VE ANTİOKSİDAN ETKİLERİ BAKIMINDAN KARŞILAŞTIRILMASI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18.003,26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18.000,00    </w:t>
            </w:r>
          </w:p>
        </w:tc>
      </w:tr>
      <w:tr w:rsidR="00497345" w:rsidRPr="00497345" w:rsidTr="00497345">
        <w:trPr>
          <w:trHeight w:val="16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Murat FİDAN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1673 – 1806 Tarihleri Arasında Narh Kayıtlarına Göre Kastamonu’da Fiyat Hareketleri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17.010,10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4.970,00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Yasemin ÇELİK ALTUNOĞLU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Salatalık bitkisinde (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Cucumis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sativus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L.) ısı şoku proteini (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Hsp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) genlerinin tanımlanması,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karakterizasyonu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ve farklı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abiyotik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stres koşullarında gen ifadelerinin incelenmesi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17.955,00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17.955,00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İbrahim KÜÇÜKBASMACI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BEYLER BARAJ GÖLÜ (KASTAMONU, </w:t>
            </w:r>
            <w:proofErr w:type="gramStart"/>
            <w:r w:rsidRPr="00497345">
              <w:rPr>
                <w:color w:val="000000"/>
                <w:sz w:val="14"/>
                <w:szCs w:val="14"/>
              </w:rPr>
              <w:t>DEVREKANİ</w:t>
            </w:r>
            <w:proofErr w:type="gramEnd"/>
            <w:r w:rsidRPr="00497345">
              <w:rPr>
                <w:color w:val="000000"/>
                <w:sz w:val="14"/>
                <w:szCs w:val="14"/>
              </w:rPr>
              <w:t>) TRICHOPTERA (INSECTA) FAUNASI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4.794,38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3.800,00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Prof. Dr. Saim ATEŞ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Endüstriyel bazı ağaç türleri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kabuklarınının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ekstraktif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içeriklerinin belirlenmesi ve antioksidan aktivitelerinin araştırılması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11.800,00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11.300,00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9734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>. Gör. Dr. Özgür ÖNGÖRE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Etnik Bir Topluluktan Çok Kültürlülüğe Geçiş: Belçika’daki Türkler Örneği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7.800,00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4.300,00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Yrd. Doç. Dr. Defne </w:t>
            </w:r>
            <w:proofErr w:type="gramStart"/>
            <w:r w:rsidRPr="00497345">
              <w:rPr>
                <w:color w:val="000000"/>
                <w:sz w:val="14"/>
                <w:szCs w:val="14"/>
              </w:rPr>
              <w:t>ÖCAL  KAPLAN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Kastamonu İli İlk ve Ortaokul Öğrencilerinde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Obezite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Görülme Sıklığının Belirlenmesi, Fiziksel Aktivite, Beslenme Alışkanlıklarının Düzenlenmesi ve Bilinçaltı Telkin Yöntemleri ile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Obezitenin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Tedavisinin Değerlendirilmesi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13.258,52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6.500,00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Ersoy SOYDAN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GENÇLER SİNEMA ÖĞRENİYOR: İlçelerde Yaşayan Gençlerin Sinema Deneyimlerinin Ölçümlenmesi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16.508,70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12.157,00    </w:t>
            </w:r>
          </w:p>
        </w:tc>
      </w:tr>
      <w:tr w:rsidR="00497345" w:rsidRPr="00497345" w:rsidTr="00497345">
        <w:trPr>
          <w:trHeight w:val="16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Prof. Dr. Murat ERDOĞAN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KASTAMONU İLİ SERMAYE ŞİRKETLERİNİN MUHASEBESİNİ TUTAN SMMM’LERİN ULUSLARARASI FİNANSAL RAPORLAMA STANDARTLARINA UYGUN RAPORLAMA YAPABİLME DÜZEYLERİ İLE SERMAYE ŞİRKETLERİNİN FİNASMAN KAYNAKLARININ MALİYETLERİNİN ARAŞTIRILMASI PROJESİ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500,00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500,00    </w:t>
            </w:r>
          </w:p>
        </w:tc>
      </w:tr>
      <w:tr w:rsidR="00497345" w:rsidRPr="00497345" w:rsidTr="00497345">
        <w:trPr>
          <w:trHeight w:val="16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İsmail YILDIZ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Giyilebilir Teknoloji Uygulamasının Hizmet Öncesi Hemşirelik ve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Paramedik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Alanındaki Personele Yönelik Maliyeti Yüksek Eğitimlerin Uygulanmasındaki Etkisi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9.509,52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7.637,52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Filiz ÖZEL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Akciğer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adenokarsinomunda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RASSF1A geni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promotör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metilasyon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düzeyinin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17.450,00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17.450,00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Selman Tunay KAMER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ULUSAL BASINA GÖRE DEMOKRAT PARTİ DÖNEMİ AHLAK ANLAYIŞI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4.200,00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4.200,00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Arş. Gör. Dr. Alperen KAYMAKCI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AHSAP PLASTİK/TiO2 NANOKOMPOZİTLERİN ÜRETİMİ VE KARAKTERİZASYONU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9.434,50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9.434,50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Tayyibe ALTUNEL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Kuşkonmazın morfolojik özellikleri, yetişme ortamı özellikleri, ekonomisi ve üreticilerinin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sosyo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>-ekonomik durumunun belirlenmesi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11.819,00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11.819,00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Fuat KARTAL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ÜÇ BOYUTLU YAZICILARIN İŞLETME MALİYETLERİNİN DÜŞÜRÜLMESİ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17.919,98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17.919,98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Gülten KÜÇÜKBASMACI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KASTAMONU’DA YAŞAYAN GELENEKSEL KUTLAMALAR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5.387,35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2.830,00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Yrd. Doç. Dr.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Bahattin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Deniz ALTUNOĞLU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GENETİK KAVRAMLAR KONUSUNA İLİŞKİN EĞİTİM ÇALIŞMALARININ META ANALİZ YÖNTEMİ İLE İNCELENMESİ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4.341,22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4.341,22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Doç. Dr. Duran AYDINÖZÜ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Bazı 4-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sübtitüe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>-1-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Naftilazo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Pirol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Pirolidin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Morfolin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Piperidin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Türevlerinin Sentezlenmesi ve Türkiye’de Yaşayan Kene Türleri Üzerinde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Feromonik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Özelliklerinin İncelenmesi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10.000,00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9.500,00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Prof. Dr. Orhan KÜÇÜK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Kastamonu’da Katılım Bankacılığına Bakışın Araştırılması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2.530,00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468,00    </w:t>
            </w:r>
          </w:p>
        </w:tc>
      </w:tr>
      <w:tr w:rsidR="00497345" w:rsidRPr="00497345" w:rsidTr="00497345">
        <w:trPr>
          <w:trHeight w:val="1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Doç. Dr. Ergün RECEPOĞLU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Öğretmenlerin örgütsel bağlılık düzeyleri ile iş performansları arasındaki ilişkinin incelenmesi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4.627,00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3.928,00    </w:t>
            </w:r>
          </w:p>
        </w:tc>
      </w:tr>
      <w:tr w:rsidR="00497345" w:rsidRPr="00497345" w:rsidTr="00497345">
        <w:trPr>
          <w:trHeight w:val="1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Doç. Dr.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Bahattin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AYDINLI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Öğrencilere Yönelik Web Tabanlı Okuma Sitesi Geliştirilmesi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KÜ-BAP01/2016-70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7.500,00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2.500,00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Abdullah MELEKOĞLU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Çok yönlü moleküler tanımayla immünolojik sistem hastalıklarının teşhisi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KÜ-BAP03/2016-4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10.000,00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10.000,00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Doç. Dr. Talip ÇETER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Niğde Atmosferinde Alerjik Mantar Spor Konsantrasyonunun İncelenmesi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KÜ-BAP03/2016-6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8.093,16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8.093,16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Niyazi GÜMÜŞ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KOBİ’lerin Pazarlama Stratejilerinde Sosyal Medya Kullanımının Belirlenmesi: Kastamonu İlinde Bir Araştırma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KÜ-BAP03/2016-7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1.918,00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1.035,00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Asuman ÖZGÖZ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Üçlü negatif meme kanserinde RASSF1A geni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promotor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metilasyon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düzeyinin belirlenmesi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KÜ-BAP03/2016-8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10.000,00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10.000,00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Doç. Dr. Mehmet Hakan AKYILDIZ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En Kesit Ahşap Parkenin Kullanım Özelliklerinin Belirlenmesi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KÜ-BAP03/2016-9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15.000,00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14.500,00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Yrd. Doç. Dr. Mahmut GÜR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Türkiye’ de Yetişen Bazı Ağaç Türü Kabuklarının Farklı Çözücülerle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Ekstraksiyonu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ve Bu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Ekstrakt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İçeriklerinin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Kromatografik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Yöntemlerle Belirlenmesi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KÜ-BAP03/2016-10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14.967,13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14.967,13    </w:t>
            </w:r>
          </w:p>
        </w:tc>
      </w:tr>
      <w:tr w:rsidR="00497345" w:rsidRPr="00497345" w:rsidTr="00497345">
        <w:trPr>
          <w:trHeight w:val="1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Yrd. Doç. Dr. </w:t>
            </w:r>
            <w:proofErr w:type="spellStart"/>
            <w:r w:rsidRPr="00497345">
              <w:rPr>
                <w:color w:val="000000"/>
                <w:sz w:val="14"/>
                <w:szCs w:val="14"/>
              </w:rPr>
              <w:t>Abdulkadir</w:t>
            </w:r>
            <w:proofErr w:type="spellEnd"/>
            <w:r w:rsidRPr="00497345">
              <w:rPr>
                <w:color w:val="000000"/>
                <w:sz w:val="14"/>
                <w:szCs w:val="14"/>
              </w:rPr>
              <w:t xml:space="preserve"> ÇEKİN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Türkiye’de Manevi Sosyal Hizmetler Mümkün mü? (Yaklaşımlar, İmkânlar ve Problemler Üzerine Bir Araştırma)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KÜ-BAP04/2016-1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2.858,00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824,00    </w:t>
            </w:r>
          </w:p>
        </w:tc>
      </w:tr>
      <w:tr w:rsidR="00497345" w:rsidRPr="00497345" w:rsidTr="00497345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Yrd. Doç. Dr. Nur BELKAYALI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 xml:space="preserve"> TARİHİ KENT DOKUSUNDA İŞİTSEL PEYZAJ KARAKTERİNİN VE ALGISININ BELİRLENMESİ: KASTAMONU KENTİ ÖRNEĞİ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5" w:rsidRPr="00497345" w:rsidRDefault="00497345" w:rsidP="00497345">
            <w:pPr>
              <w:jc w:val="center"/>
              <w:rPr>
                <w:color w:val="000000"/>
                <w:sz w:val="14"/>
                <w:szCs w:val="14"/>
              </w:rPr>
            </w:pPr>
            <w:r w:rsidRPr="00497345">
              <w:rPr>
                <w:color w:val="000000"/>
                <w:sz w:val="14"/>
                <w:szCs w:val="14"/>
              </w:rPr>
              <w:t>KÜ-BAP04/2016-2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17.100,22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97345" w:rsidRPr="00497345" w:rsidRDefault="00497345" w:rsidP="004973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7345">
              <w:rPr>
                <w:rFonts w:ascii="Calibri" w:hAnsi="Calibri"/>
                <w:color w:val="000000"/>
                <w:sz w:val="22"/>
                <w:szCs w:val="22"/>
              </w:rPr>
              <w:t xml:space="preserve">         14.055,22    </w:t>
            </w:r>
          </w:p>
        </w:tc>
      </w:tr>
    </w:tbl>
    <w:p w:rsidR="00D140B3" w:rsidRDefault="00D140B3" w:rsidP="004D54E7">
      <w:pPr>
        <w:jc w:val="both"/>
      </w:pPr>
    </w:p>
    <w:p w:rsidR="00D140B3" w:rsidRDefault="00D140B3" w:rsidP="004D54E7">
      <w:pPr>
        <w:jc w:val="both"/>
      </w:pPr>
    </w:p>
    <w:p w:rsidR="00D140B3" w:rsidRDefault="00497345" w:rsidP="004D54E7">
      <w:pPr>
        <w:jc w:val="both"/>
      </w:pPr>
      <w:r>
        <w:rPr>
          <w:b/>
          <w:u w:val="single"/>
        </w:rPr>
        <w:t>KARAR NO:2016/24.23</w:t>
      </w:r>
      <w:r w:rsidRPr="00E820CA">
        <w:rPr>
          <w:b/>
          <w:u w:val="single"/>
        </w:rPr>
        <w:t>:</w:t>
      </w:r>
      <w:r w:rsidR="00E36EA3">
        <w:rPr>
          <w:b/>
          <w:u w:val="single"/>
        </w:rPr>
        <w:t xml:space="preserve"> </w:t>
      </w:r>
      <w:r w:rsidRPr="00E36EA3">
        <w:t xml:space="preserve">Ödenek yetersizliğinden dolayı 2016 yılı alt yapı proje başvurularının desteklenemeyeceğine </w:t>
      </w:r>
      <w:r w:rsidR="00E36EA3" w:rsidRPr="00E36EA3">
        <w:t>karar verildi.</w:t>
      </w:r>
      <w:r w:rsidRPr="00E36EA3">
        <w:t xml:space="preserve"> </w:t>
      </w:r>
    </w:p>
    <w:p w:rsidR="00D140B3" w:rsidRDefault="00D140B3" w:rsidP="004D54E7">
      <w:pPr>
        <w:jc w:val="both"/>
      </w:pPr>
    </w:p>
    <w:p w:rsidR="00D140B3" w:rsidRDefault="00D140B3" w:rsidP="004D54E7">
      <w:pPr>
        <w:jc w:val="both"/>
      </w:pPr>
    </w:p>
    <w:p w:rsidR="00E36EA3" w:rsidRDefault="00E36EA3" w:rsidP="004D54E7">
      <w:pPr>
        <w:jc w:val="both"/>
      </w:pPr>
    </w:p>
    <w:p w:rsidR="00E36EA3" w:rsidRDefault="00E36EA3" w:rsidP="004D54E7">
      <w:pPr>
        <w:jc w:val="both"/>
      </w:pPr>
    </w:p>
    <w:p w:rsidR="00E36EA3" w:rsidRDefault="00E36EA3" w:rsidP="004D54E7">
      <w:pPr>
        <w:jc w:val="both"/>
      </w:pPr>
    </w:p>
    <w:p w:rsidR="00E36EA3" w:rsidRDefault="00E36EA3" w:rsidP="004D54E7">
      <w:pPr>
        <w:jc w:val="both"/>
      </w:pPr>
    </w:p>
    <w:p w:rsidR="00E36EA3" w:rsidRDefault="00E36EA3" w:rsidP="004D54E7">
      <w:pPr>
        <w:jc w:val="both"/>
      </w:pPr>
    </w:p>
    <w:p w:rsidR="00E36EA3" w:rsidRDefault="00E36EA3" w:rsidP="004D54E7">
      <w:pPr>
        <w:jc w:val="both"/>
      </w:pPr>
    </w:p>
    <w:p w:rsidR="00E36EA3" w:rsidRDefault="00E36EA3" w:rsidP="004D54E7">
      <w:pPr>
        <w:jc w:val="both"/>
      </w:pPr>
    </w:p>
    <w:p w:rsidR="00E36EA3" w:rsidRDefault="00E36EA3" w:rsidP="004D54E7">
      <w:pPr>
        <w:jc w:val="both"/>
      </w:pPr>
    </w:p>
    <w:p w:rsidR="00D140B3" w:rsidRDefault="00D140B3" w:rsidP="004D54E7">
      <w:pPr>
        <w:jc w:val="both"/>
      </w:pPr>
    </w:p>
    <w:p w:rsidR="00D140B3" w:rsidRPr="00E820CA" w:rsidRDefault="00D140B3" w:rsidP="00D140B3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>: 2016 / 24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>
        <w:rPr>
          <w:b/>
        </w:rPr>
        <w:t>22.06.2016</w:t>
      </w:r>
    </w:p>
    <w:p w:rsidR="00D140B3" w:rsidRDefault="00D140B3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           Prof. Dr. Seyit AYDIN</w:t>
      </w:r>
    </w:p>
    <w:p w:rsidR="00D140B3" w:rsidRPr="001B3AF8" w:rsidRDefault="00D140B3" w:rsidP="00D140B3">
      <w:pPr>
        <w:jc w:val="center"/>
      </w:pPr>
      <w:r w:rsidRPr="001B3AF8">
        <w:t>Rektör,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           Prof. Dr. Sezgin AYAN</w:t>
      </w:r>
      <w:r w:rsidRPr="001B3AF8">
        <w:tab/>
        <w:t xml:space="preserve">                             </w:t>
      </w:r>
      <w:r>
        <w:t xml:space="preserve">           Prof. Dr. M. Atıf ÇETİNER</w:t>
      </w:r>
    </w:p>
    <w:p w:rsidR="00D140B3" w:rsidRPr="001B3AF8" w:rsidRDefault="00D140B3" w:rsidP="00D140B3">
      <w:pPr>
        <w:tabs>
          <w:tab w:val="left" w:pos="3435"/>
          <w:tab w:val="center" w:pos="7002"/>
        </w:tabs>
        <w:jc w:val="center"/>
      </w:pPr>
      <w:r w:rsidRPr="001B3AF8">
        <w:t xml:space="preserve">    Rektör Yardımcısı</w:t>
      </w:r>
      <w:r w:rsidRPr="001B3AF8">
        <w:tab/>
        <w:t xml:space="preserve">                 </w:t>
      </w:r>
      <w:r>
        <w:t xml:space="preserve">               BAP Koordinatörü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 w:rsidRPr="001B3AF8">
        <w:t xml:space="preserve">              Prof.</w:t>
      </w:r>
      <w:r>
        <w:t xml:space="preserve"> Dr. Mehmet ATALAN</w:t>
      </w:r>
      <w:r w:rsidRPr="001B3AF8">
        <w:tab/>
      </w:r>
      <w:r w:rsidRPr="001B3AF8">
        <w:tab/>
      </w:r>
      <w:r w:rsidRPr="001B3AF8">
        <w:tab/>
      </w:r>
      <w:r>
        <w:t xml:space="preserve">   Prof. Dr. Temel SARIYILDIZ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       Doç. Dr. Cevdet YAKUPOĞLU</w:t>
      </w:r>
      <w:r w:rsidRPr="001B3AF8">
        <w:t xml:space="preserve">                                     Doç.</w:t>
      </w:r>
      <w:r>
        <w:t xml:space="preserve"> </w:t>
      </w:r>
      <w:r w:rsidRPr="001B3AF8">
        <w:t>Dr.</w:t>
      </w:r>
      <w:r>
        <w:t xml:space="preserve"> </w:t>
      </w:r>
      <w:r w:rsidRPr="001B3AF8">
        <w:t>Duran AYDINÖZÜ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>
        <w:t xml:space="preserve">     </w:t>
      </w:r>
      <w:r w:rsidRPr="001B3AF8">
        <w:t xml:space="preserve"> 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           Doç. Dr. Özgür ÖZTÜRK</w:t>
      </w:r>
      <w:r w:rsidRPr="001B3AF8">
        <w:tab/>
      </w:r>
      <w:r>
        <w:t xml:space="preserve"> </w:t>
      </w:r>
      <w:r w:rsidRPr="001B3AF8">
        <w:t>Yrd.</w:t>
      </w:r>
      <w:r>
        <w:t xml:space="preserve"> </w:t>
      </w:r>
      <w:r w:rsidRPr="001B3AF8">
        <w:t>Doç.</w:t>
      </w:r>
      <w:r>
        <w:t xml:space="preserve"> </w:t>
      </w:r>
      <w:r w:rsidRPr="001B3AF8">
        <w:t>Dr.</w:t>
      </w:r>
      <w:r>
        <w:t xml:space="preserve"> </w:t>
      </w:r>
      <w:proofErr w:type="gramStart"/>
      <w:r>
        <w:t>A</w:t>
      </w:r>
      <w:r w:rsidRPr="001B3AF8">
        <w:t>dem</w:t>
      </w:r>
      <w:proofErr w:type="gramEnd"/>
      <w:r w:rsidRPr="001B3AF8">
        <w:t xml:space="preserve"> Yavuz SÖNMEZ</w:t>
      </w:r>
    </w:p>
    <w:p w:rsidR="00D140B3" w:rsidRPr="001B3AF8" w:rsidRDefault="00D140B3" w:rsidP="00D140B3">
      <w:pPr>
        <w:tabs>
          <w:tab w:val="left" w:pos="2160"/>
          <w:tab w:val="left" w:pos="7035"/>
        </w:tabs>
        <w:ind w:left="708"/>
      </w:pPr>
      <w:r>
        <w:t xml:space="preserve">                    </w:t>
      </w:r>
      <w:r w:rsidRPr="001B3AF8">
        <w:t xml:space="preserve"> Üye</w:t>
      </w:r>
      <w:r>
        <w:tab/>
      </w:r>
      <w:r w:rsidRPr="001B3AF8">
        <w:t>Üye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r>
        <w:t xml:space="preserve">                                                          Yrd. Doç. Dr. Orhan KANDEMİR</w:t>
      </w:r>
    </w:p>
    <w:p w:rsidR="00D140B3" w:rsidRPr="00D140B3" w:rsidRDefault="00D140B3" w:rsidP="00D140B3">
      <w:pPr>
        <w:jc w:val="center"/>
      </w:pPr>
      <w:r>
        <w:t xml:space="preserve">               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0A6BAA" w:rsidRDefault="000A6BAA" w:rsidP="004C4CDB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4D54E7" w:rsidRDefault="004D54E7" w:rsidP="000A6BAA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1B3AF8" w:rsidRPr="001B3AF8" w:rsidRDefault="001B3AF8" w:rsidP="001B3AF8">
      <w:pPr>
        <w:jc w:val="center"/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659" w:rsidRDefault="00250659" w:rsidP="00BE0D2E">
      <w:r>
        <w:separator/>
      </w:r>
    </w:p>
  </w:endnote>
  <w:endnote w:type="continuationSeparator" w:id="0">
    <w:p w:rsidR="00250659" w:rsidRDefault="00250659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497345" w:rsidRDefault="00497345">
        <w:pPr>
          <w:pStyle w:val="Altbilgi"/>
          <w:jc w:val="right"/>
        </w:pPr>
        <w:fldSimple w:instr="PAGE   \* MERGEFORMAT">
          <w:r w:rsidR="00E36EA3">
            <w:rPr>
              <w:noProof/>
            </w:rPr>
            <w:t>13</w:t>
          </w:r>
        </w:fldSimple>
      </w:p>
    </w:sdtContent>
  </w:sdt>
  <w:p w:rsidR="00497345" w:rsidRDefault="0049734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659" w:rsidRDefault="00250659" w:rsidP="00BE0D2E">
      <w:r>
        <w:separator/>
      </w:r>
    </w:p>
  </w:footnote>
  <w:footnote w:type="continuationSeparator" w:id="0">
    <w:p w:rsidR="00250659" w:rsidRDefault="00250659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36EB"/>
    <w:rsid w:val="00012457"/>
    <w:rsid w:val="00015E31"/>
    <w:rsid w:val="0002059A"/>
    <w:rsid w:val="00022DC9"/>
    <w:rsid w:val="00027429"/>
    <w:rsid w:val="00027C89"/>
    <w:rsid w:val="000309F7"/>
    <w:rsid w:val="00032D20"/>
    <w:rsid w:val="00034A42"/>
    <w:rsid w:val="00034C78"/>
    <w:rsid w:val="00035137"/>
    <w:rsid w:val="00035BDF"/>
    <w:rsid w:val="0003788E"/>
    <w:rsid w:val="00041E19"/>
    <w:rsid w:val="0004235B"/>
    <w:rsid w:val="000603F3"/>
    <w:rsid w:val="00063AA9"/>
    <w:rsid w:val="00063D0C"/>
    <w:rsid w:val="00064C4E"/>
    <w:rsid w:val="000667C5"/>
    <w:rsid w:val="000740B2"/>
    <w:rsid w:val="00075552"/>
    <w:rsid w:val="000804F5"/>
    <w:rsid w:val="00082BA8"/>
    <w:rsid w:val="00084C7A"/>
    <w:rsid w:val="00087E72"/>
    <w:rsid w:val="00090168"/>
    <w:rsid w:val="000A2543"/>
    <w:rsid w:val="000A39B3"/>
    <w:rsid w:val="000A6BAA"/>
    <w:rsid w:val="000B4EB6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16A4"/>
    <w:rsid w:val="000D27F7"/>
    <w:rsid w:val="000D2CF5"/>
    <w:rsid w:val="000D4A98"/>
    <w:rsid w:val="000D4F0A"/>
    <w:rsid w:val="000D6DAB"/>
    <w:rsid w:val="000E1209"/>
    <w:rsid w:val="000E1328"/>
    <w:rsid w:val="000E6FB1"/>
    <w:rsid w:val="000F2697"/>
    <w:rsid w:val="000F39C5"/>
    <w:rsid w:val="000F6C24"/>
    <w:rsid w:val="00102AA4"/>
    <w:rsid w:val="00102E63"/>
    <w:rsid w:val="00103690"/>
    <w:rsid w:val="00113920"/>
    <w:rsid w:val="00113E8A"/>
    <w:rsid w:val="00116415"/>
    <w:rsid w:val="00117AFF"/>
    <w:rsid w:val="00120D41"/>
    <w:rsid w:val="0012490B"/>
    <w:rsid w:val="001272E8"/>
    <w:rsid w:val="001311D0"/>
    <w:rsid w:val="00135F0F"/>
    <w:rsid w:val="001370DB"/>
    <w:rsid w:val="001413F3"/>
    <w:rsid w:val="001462C3"/>
    <w:rsid w:val="001463E1"/>
    <w:rsid w:val="00151C22"/>
    <w:rsid w:val="0015369D"/>
    <w:rsid w:val="001559D0"/>
    <w:rsid w:val="001562DB"/>
    <w:rsid w:val="001609DE"/>
    <w:rsid w:val="00161B23"/>
    <w:rsid w:val="0017051F"/>
    <w:rsid w:val="001810DE"/>
    <w:rsid w:val="0019142A"/>
    <w:rsid w:val="00192BA5"/>
    <w:rsid w:val="00193CFF"/>
    <w:rsid w:val="00195592"/>
    <w:rsid w:val="0019570A"/>
    <w:rsid w:val="00195B8B"/>
    <w:rsid w:val="001A033F"/>
    <w:rsid w:val="001A0A41"/>
    <w:rsid w:val="001A1445"/>
    <w:rsid w:val="001A2796"/>
    <w:rsid w:val="001A697C"/>
    <w:rsid w:val="001A7A18"/>
    <w:rsid w:val="001B3594"/>
    <w:rsid w:val="001B3AF8"/>
    <w:rsid w:val="001B3E3E"/>
    <w:rsid w:val="001B4267"/>
    <w:rsid w:val="001B46D1"/>
    <w:rsid w:val="001B7A61"/>
    <w:rsid w:val="001C077D"/>
    <w:rsid w:val="001C364A"/>
    <w:rsid w:val="001C4C29"/>
    <w:rsid w:val="001C730E"/>
    <w:rsid w:val="001D1A05"/>
    <w:rsid w:val="001D1A5F"/>
    <w:rsid w:val="001D2D28"/>
    <w:rsid w:val="001D5876"/>
    <w:rsid w:val="001D6A02"/>
    <w:rsid w:val="001D73D4"/>
    <w:rsid w:val="001E1259"/>
    <w:rsid w:val="001E387D"/>
    <w:rsid w:val="001F393C"/>
    <w:rsid w:val="001F4616"/>
    <w:rsid w:val="001F4859"/>
    <w:rsid w:val="001F5DC1"/>
    <w:rsid w:val="001F6761"/>
    <w:rsid w:val="0020168C"/>
    <w:rsid w:val="00202494"/>
    <w:rsid w:val="00211189"/>
    <w:rsid w:val="0021370F"/>
    <w:rsid w:val="00217380"/>
    <w:rsid w:val="002206BC"/>
    <w:rsid w:val="00221846"/>
    <w:rsid w:val="002231AB"/>
    <w:rsid w:val="002238EA"/>
    <w:rsid w:val="00227A22"/>
    <w:rsid w:val="0023044D"/>
    <w:rsid w:val="00235F1F"/>
    <w:rsid w:val="00235F25"/>
    <w:rsid w:val="002365ED"/>
    <w:rsid w:val="002414EA"/>
    <w:rsid w:val="00242CFC"/>
    <w:rsid w:val="002432E1"/>
    <w:rsid w:val="0024490C"/>
    <w:rsid w:val="00250659"/>
    <w:rsid w:val="00251C81"/>
    <w:rsid w:val="00253240"/>
    <w:rsid w:val="002556DC"/>
    <w:rsid w:val="00257942"/>
    <w:rsid w:val="0026620A"/>
    <w:rsid w:val="002718AF"/>
    <w:rsid w:val="00272F84"/>
    <w:rsid w:val="00275BAE"/>
    <w:rsid w:val="00275BD3"/>
    <w:rsid w:val="002765AB"/>
    <w:rsid w:val="00276A37"/>
    <w:rsid w:val="00277C25"/>
    <w:rsid w:val="00280959"/>
    <w:rsid w:val="00280F77"/>
    <w:rsid w:val="00283A55"/>
    <w:rsid w:val="00283F94"/>
    <w:rsid w:val="00286D12"/>
    <w:rsid w:val="002876A5"/>
    <w:rsid w:val="00291BD0"/>
    <w:rsid w:val="00292444"/>
    <w:rsid w:val="002934BF"/>
    <w:rsid w:val="002A4D8D"/>
    <w:rsid w:val="002A6542"/>
    <w:rsid w:val="002A74EF"/>
    <w:rsid w:val="002A7FDD"/>
    <w:rsid w:val="002B045D"/>
    <w:rsid w:val="002B2F18"/>
    <w:rsid w:val="002B3CE6"/>
    <w:rsid w:val="002B4CD3"/>
    <w:rsid w:val="002B777D"/>
    <w:rsid w:val="002C0BB4"/>
    <w:rsid w:val="002C1068"/>
    <w:rsid w:val="002C14F6"/>
    <w:rsid w:val="002C1AFC"/>
    <w:rsid w:val="002C3016"/>
    <w:rsid w:val="002D0FBF"/>
    <w:rsid w:val="002D13CD"/>
    <w:rsid w:val="002D4763"/>
    <w:rsid w:val="002E20CB"/>
    <w:rsid w:val="002E4BA7"/>
    <w:rsid w:val="002E676D"/>
    <w:rsid w:val="002E726E"/>
    <w:rsid w:val="002F10E4"/>
    <w:rsid w:val="002F4FE6"/>
    <w:rsid w:val="002F5753"/>
    <w:rsid w:val="00301753"/>
    <w:rsid w:val="00316BD8"/>
    <w:rsid w:val="0032418A"/>
    <w:rsid w:val="00324253"/>
    <w:rsid w:val="00324AF6"/>
    <w:rsid w:val="00326F9A"/>
    <w:rsid w:val="00330DA0"/>
    <w:rsid w:val="00331ABE"/>
    <w:rsid w:val="003343CF"/>
    <w:rsid w:val="003344D0"/>
    <w:rsid w:val="00335060"/>
    <w:rsid w:val="00337BCD"/>
    <w:rsid w:val="0034297D"/>
    <w:rsid w:val="00343766"/>
    <w:rsid w:val="00343D0F"/>
    <w:rsid w:val="0035089C"/>
    <w:rsid w:val="0035221B"/>
    <w:rsid w:val="00352610"/>
    <w:rsid w:val="00353B65"/>
    <w:rsid w:val="00353CAF"/>
    <w:rsid w:val="00353EE4"/>
    <w:rsid w:val="00356CF2"/>
    <w:rsid w:val="00356EF5"/>
    <w:rsid w:val="003575EF"/>
    <w:rsid w:val="00362D42"/>
    <w:rsid w:val="0037120E"/>
    <w:rsid w:val="00374741"/>
    <w:rsid w:val="00376B20"/>
    <w:rsid w:val="00377579"/>
    <w:rsid w:val="00381FC7"/>
    <w:rsid w:val="00383499"/>
    <w:rsid w:val="003926EC"/>
    <w:rsid w:val="00393298"/>
    <w:rsid w:val="00394E2B"/>
    <w:rsid w:val="00394EBC"/>
    <w:rsid w:val="0039775F"/>
    <w:rsid w:val="003A17FD"/>
    <w:rsid w:val="003A201C"/>
    <w:rsid w:val="003A2DD3"/>
    <w:rsid w:val="003A6237"/>
    <w:rsid w:val="003A78C8"/>
    <w:rsid w:val="003B1C54"/>
    <w:rsid w:val="003B3A90"/>
    <w:rsid w:val="003B5DB4"/>
    <w:rsid w:val="003C0613"/>
    <w:rsid w:val="003C23C0"/>
    <w:rsid w:val="003C672A"/>
    <w:rsid w:val="003C7643"/>
    <w:rsid w:val="003D249F"/>
    <w:rsid w:val="003D2BA6"/>
    <w:rsid w:val="003D37ED"/>
    <w:rsid w:val="003D42FB"/>
    <w:rsid w:val="003E0747"/>
    <w:rsid w:val="003E0E77"/>
    <w:rsid w:val="003E31F7"/>
    <w:rsid w:val="003E3FF6"/>
    <w:rsid w:val="003E52FD"/>
    <w:rsid w:val="003E53DF"/>
    <w:rsid w:val="003F0178"/>
    <w:rsid w:val="003F0D46"/>
    <w:rsid w:val="003F2D38"/>
    <w:rsid w:val="003F3FE3"/>
    <w:rsid w:val="003F5598"/>
    <w:rsid w:val="003F7E38"/>
    <w:rsid w:val="004018E7"/>
    <w:rsid w:val="004115F0"/>
    <w:rsid w:val="00411E04"/>
    <w:rsid w:val="00415585"/>
    <w:rsid w:val="00417578"/>
    <w:rsid w:val="0041764B"/>
    <w:rsid w:val="00421FAE"/>
    <w:rsid w:val="00424C6E"/>
    <w:rsid w:val="004307C3"/>
    <w:rsid w:val="00431984"/>
    <w:rsid w:val="00433FB0"/>
    <w:rsid w:val="004349C6"/>
    <w:rsid w:val="0043656C"/>
    <w:rsid w:val="00440C72"/>
    <w:rsid w:val="0044290E"/>
    <w:rsid w:val="00442C60"/>
    <w:rsid w:val="00443780"/>
    <w:rsid w:val="00443F23"/>
    <w:rsid w:val="00444054"/>
    <w:rsid w:val="0044409F"/>
    <w:rsid w:val="00445886"/>
    <w:rsid w:val="004467D2"/>
    <w:rsid w:val="0045085E"/>
    <w:rsid w:val="00454209"/>
    <w:rsid w:val="004551FE"/>
    <w:rsid w:val="004567D3"/>
    <w:rsid w:val="00456AFE"/>
    <w:rsid w:val="0046130C"/>
    <w:rsid w:val="00461781"/>
    <w:rsid w:val="00463A54"/>
    <w:rsid w:val="00463B2E"/>
    <w:rsid w:val="00467894"/>
    <w:rsid w:val="004702C6"/>
    <w:rsid w:val="00471CDB"/>
    <w:rsid w:val="00472904"/>
    <w:rsid w:val="0048392D"/>
    <w:rsid w:val="004840B9"/>
    <w:rsid w:val="00484C3D"/>
    <w:rsid w:val="00485DDC"/>
    <w:rsid w:val="00486013"/>
    <w:rsid w:val="00491C29"/>
    <w:rsid w:val="004941C5"/>
    <w:rsid w:val="00497345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C4777"/>
    <w:rsid w:val="004C4CDB"/>
    <w:rsid w:val="004C4F0C"/>
    <w:rsid w:val="004C60B1"/>
    <w:rsid w:val="004D07AE"/>
    <w:rsid w:val="004D0A74"/>
    <w:rsid w:val="004D54E7"/>
    <w:rsid w:val="004D5C0E"/>
    <w:rsid w:val="004D6E2B"/>
    <w:rsid w:val="004E018A"/>
    <w:rsid w:val="004E4115"/>
    <w:rsid w:val="004E51B2"/>
    <w:rsid w:val="004E7813"/>
    <w:rsid w:val="004F247A"/>
    <w:rsid w:val="004F546A"/>
    <w:rsid w:val="004F57F6"/>
    <w:rsid w:val="004F72A2"/>
    <w:rsid w:val="004F75A9"/>
    <w:rsid w:val="005058F9"/>
    <w:rsid w:val="00510363"/>
    <w:rsid w:val="00511047"/>
    <w:rsid w:val="005114F4"/>
    <w:rsid w:val="00511708"/>
    <w:rsid w:val="00511735"/>
    <w:rsid w:val="00512B20"/>
    <w:rsid w:val="005173FC"/>
    <w:rsid w:val="00521FBF"/>
    <w:rsid w:val="00523CCB"/>
    <w:rsid w:val="00526765"/>
    <w:rsid w:val="00534792"/>
    <w:rsid w:val="005430BC"/>
    <w:rsid w:val="005467EC"/>
    <w:rsid w:val="005472E6"/>
    <w:rsid w:val="005518AF"/>
    <w:rsid w:val="0055367C"/>
    <w:rsid w:val="005536D8"/>
    <w:rsid w:val="005540E8"/>
    <w:rsid w:val="005563A8"/>
    <w:rsid w:val="0056112C"/>
    <w:rsid w:val="00562F11"/>
    <w:rsid w:val="00563846"/>
    <w:rsid w:val="00564997"/>
    <w:rsid w:val="00567A6B"/>
    <w:rsid w:val="00574EDD"/>
    <w:rsid w:val="00581432"/>
    <w:rsid w:val="005819DA"/>
    <w:rsid w:val="005846AF"/>
    <w:rsid w:val="00584FA9"/>
    <w:rsid w:val="00587360"/>
    <w:rsid w:val="00587655"/>
    <w:rsid w:val="005879BA"/>
    <w:rsid w:val="00593265"/>
    <w:rsid w:val="00595501"/>
    <w:rsid w:val="005A4172"/>
    <w:rsid w:val="005B4254"/>
    <w:rsid w:val="005B657C"/>
    <w:rsid w:val="005C0544"/>
    <w:rsid w:val="005C2635"/>
    <w:rsid w:val="005C54B1"/>
    <w:rsid w:val="005C5822"/>
    <w:rsid w:val="005D1D12"/>
    <w:rsid w:val="005D6601"/>
    <w:rsid w:val="005F024C"/>
    <w:rsid w:val="005F0FD2"/>
    <w:rsid w:val="005F1C96"/>
    <w:rsid w:val="005F3883"/>
    <w:rsid w:val="005F4D61"/>
    <w:rsid w:val="006061A1"/>
    <w:rsid w:val="00606AD8"/>
    <w:rsid w:val="00612433"/>
    <w:rsid w:val="00613B86"/>
    <w:rsid w:val="00620533"/>
    <w:rsid w:val="00625717"/>
    <w:rsid w:val="00630DCA"/>
    <w:rsid w:val="00634070"/>
    <w:rsid w:val="006356FE"/>
    <w:rsid w:val="006363F1"/>
    <w:rsid w:val="006368FB"/>
    <w:rsid w:val="006439B8"/>
    <w:rsid w:val="00646F41"/>
    <w:rsid w:val="0065077F"/>
    <w:rsid w:val="00650C5F"/>
    <w:rsid w:val="006521A2"/>
    <w:rsid w:val="00652DF6"/>
    <w:rsid w:val="006536D0"/>
    <w:rsid w:val="00653D8E"/>
    <w:rsid w:val="00656AAD"/>
    <w:rsid w:val="006572B8"/>
    <w:rsid w:val="00662E72"/>
    <w:rsid w:val="006634E8"/>
    <w:rsid w:val="006639DA"/>
    <w:rsid w:val="00666F2F"/>
    <w:rsid w:val="006744D2"/>
    <w:rsid w:val="00676D53"/>
    <w:rsid w:val="00681851"/>
    <w:rsid w:val="00682A2C"/>
    <w:rsid w:val="006911DF"/>
    <w:rsid w:val="00694672"/>
    <w:rsid w:val="0069468B"/>
    <w:rsid w:val="0069637C"/>
    <w:rsid w:val="00697CC9"/>
    <w:rsid w:val="006A103D"/>
    <w:rsid w:val="006A53E8"/>
    <w:rsid w:val="006A7F17"/>
    <w:rsid w:val="006B0BF4"/>
    <w:rsid w:val="006B4E90"/>
    <w:rsid w:val="006B5F06"/>
    <w:rsid w:val="006B62FC"/>
    <w:rsid w:val="006B6428"/>
    <w:rsid w:val="006B76FA"/>
    <w:rsid w:val="006B7B27"/>
    <w:rsid w:val="006C176C"/>
    <w:rsid w:val="006C1F5E"/>
    <w:rsid w:val="006C49B5"/>
    <w:rsid w:val="006C6CA8"/>
    <w:rsid w:val="006D2138"/>
    <w:rsid w:val="006D3A21"/>
    <w:rsid w:val="006D5F7B"/>
    <w:rsid w:val="006D6053"/>
    <w:rsid w:val="006D703C"/>
    <w:rsid w:val="006E493B"/>
    <w:rsid w:val="006E59DC"/>
    <w:rsid w:val="006E6462"/>
    <w:rsid w:val="006F1986"/>
    <w:rsid w:val="006F217C"/>
    <w:rsid w:val="007054D5"/>
    <w:rsid w:val="007056BB"/>
    <w:rsid w:val="00707358"/>
    <w:rsid w:val="00710686"/>
    <w:rsid w:val="00713C72"/>
    <w:rsid w:val="007143E7"/>
    <w:rsid w:val="00717E52"/>
    <w:rsid w:val="0072084C"/>
    <w:rsid w:val="00721092"/>
    <w:rsid w:val="00725426"/>
    <w:rsid w:val="00732918"/>
    <w:rsid w:val="007356C3"/>
    <w:rsid w:val="007359DD"/>
    <w:rsid w:val="00735B45"/>
    <w:rsid w:val="007404C4"/>
    <w:rsid w:val="00740A84"/>
    <w:rsid w:val="00742102"/>
    <w:rsid w:val="007452A3"/>
    <w:rsid w:val="00751020"/>
    <w:rsid w:val="007511A2"/>
    <w:rsid w:val="0075376A"/>
    <w:rsid w:val="00754F54"/>
    <w:rsid w:val="00756974"/>
    <w:rsid w:val="00760929"/>
    <w:rsid w:val="00762C56"/>
    <w:rsid w:val="00763010"/>
    <w:rsid w:val="0076414D"/>
    <w:rsid w:val="00764EDF"/>
    <w:rsid w:val="007677B4"/>
    <w:rsid w:val="00771A80"/>
    <w:rsid w:val="00772C1F"/>
    <w:rsid w:val="007730E3"/>
    <w:rsid w:val="0077476F"/>
    <w:rsid w:val="00776415"/>
    <w:rsid w:val="00780CC3"/>
    <w:rsid w:val="00780E67"/>
    <w:rsid w:val="007826AF"/>
    <w:rsid w:val="00783780"/>
    <w:rsid w:val="00783E17"/>
    <w:rsid w:val="0078429C"/>
    <w:rsid w:val="00786554"/>
    <w:rsid w:val="00786F55"/>
    <w:rsid w:val="00792C5A"/>
    <w:rsid w:val="0079419F"/>
    <w:rsid w:val="007A3C9F"/>
    <w:rsid w:val="007A3F73"/>
    <w:rsid w:val="007A449B"/>
    <w:rsid w:val="007B08AC"/>
    <w:rsid w:val="007B256D"/>
    <w:rsid w:val="007B5416"/>
    <w:rsid w:val="007B6879"/>
    <w:rsid w:val="007C092A"/>
    <w:rsid w:val="007C0FCE"/>
    <w:rsid w:val="007C1396"/>
    <w:rsid w:val="007C533C"/>
    <w:rsid w:val="007C5A9D"/>
    <w:rsid w:val="007C6DE0"/>
    <w:rsid w:val="007D1E0C"/>
    <w:rsid w:val="007D3026"/>
    <w:rsid w:val="007D6A7D"/>
    <w:rsid w:val="007D7BB1"/>
    <w:rsid w:val="007E5900"/>
    <w:rsid w:val="007F177C"/>
    <w:rsid w:val="007F2F7A"/>
    <w:rsid w:val="007F4216"/>
    <w:rsid w:val="007F6BD3"/>
    <w:rsid w:val="007F77B8"/>
    <w:rsid w:val="00800EC1"/>
    <w:rsid w:val="00810CD6"/>
    <w:rsid w:val="00811A60"/>
    <w:rsid w:val="00812F9C"/>
    <w:rsid w:val="008136DC"/>
    <w:rsid w:val="00815776"/>
    <w:rsid w:val="00817694"/>
    <w:rsid w:val="00821AF7"/>
    <w:rsid w:val="00821B8A"/>
    <w:rsid w:val="008259F7"/>
    <w:rsid w:val="0082618C"/>
    <w:rsid w:val="00826D00"/>
    <w:rsid w:val="0082766D"/>
    <w:rsid w:val="008300F5"/>
    <w:rsid w:val="00830694"/>
    <w:rsid w:val="008324FD"/>
    <w:rsid w:val="0083272C"/>
    <w:rsid w:val="008411C8"/>
    <w:rsid w:val="00841D23"/>
    <w:rsid w:val="00842A8F"/>
    <w:rsid w:val="0084404E"/>
    <w:rsid w:val="008457E6"/>
    <w:rsid w:val="00847EDF"/>
    <w:rsid w:val="008571DE"/>
    <w:rsid w:val="0086018F"/>
    <w:rsid w:val="00862037"/>
    <w:rsid w:val="0086273A"/>
    <w:rsid w:val="008656AB"/>
    <w:rsid w:val="00865D3A"/>
    <w:rsid w:val="008707DB"/>
    <w:rsid w:val="00871B93"/>
    <w:rsid w:val="00872D92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2BE"/>
    <w:rsid w:val="008A0E25"/>
    <w:rsid w:val="008A306E"/>
    <w:rsid w:val="008A38EA"/>
    <w:rsid w:val="008A4BC1"/>
    <w:rsid w:val="008A74EF"/>
    <w:rsid w:val="008B0FCB"/>
    <w:rsid w:val="008B2C81"/>
    <w:rsid w:val="008B404E"/>
    <w:rsid w:val="008B45C3"/>
    <w:rsid w:val="008B5255"/>
    <w:rsid w:val="008B6A0D"/>
    <w:rsid w:val="008C061C"/>
    <w:rsid w:val="008C26D0"/>
    <w:rsid w:val="008D157E"/>
    <w:rsid w:val="008D1BBF"/>
    <w:rsid w:val="008D2F2C"/>
    <w:rsid w:val="008D328E"/>
    <w:rsid w:val="008D4191"/>
    <w:rsid w:val="008E09A2"/>
    <w:rsid w:val="008E169C"/>
    <w:rsid w:val="008E38BC"/>
    <w:rsid w:val="008E7D66"/>
    <w:rsid w:val="008F087B"/>
    <w:rsid w:val="008F351E"/>
    <w:rsid w:val="008F5D90"/>
    <w:rsid w:val="00900EC5"/>
    <w:rsid w:val="00904D09"/>
    <w:rsid w:val="00912879"/>
    <w:rsid w:val="0091327C"/>
    <w:rsid w:val="009161EC"/>
    <w:rsid w:val="0092131F"/>
    <w:rsid w:val="00923C7C"/>
    <w:rsid w:val="009240A7"/>
    <w:rsid w:val="00924C06"/>
    <w:rsid w:val="00925F79"/>
    <w:rsid w:val="00937122"/>
    <w:rsid w:val="00937658"/>
    <w:rsid w:val="00940E25"/>
    <w:rsid w:val="00942D7C"/>
    <w:rsid w:val="0095632F"/>
    <w:rsid w:val="00957D2B"/>
    <w:rsid w:val="00957FE1"/>
    <w:rsid w:val="0096266B"/>
    <w:rsid w:val="009657B0"/>
    <w:rsid w:val="00977872"/>
    <w:rsid w:val="0097790B"/>
    <w:rsid w:val="0098370E"/>
    <w:rsid w:val="00987164"/>
    <w:rsid w:val="00987423"/>
    <w:rsid w:val="00991A22"/>
    <w:rsid w:val="00994C74"/>
    <w:rsid w:val="00996A56"/>
    <w:rsid w:val="00996B30"/>
    <w:rsid w:val="009A4452"/>
    <w:rsid w:val="009A5BC3"/>
    <w:rsid w:val="009A6211"/>
    <w:rsid w:val="009A63E0"/>
    <w:rsid w:val="009B1098"/>
    <w:rsid w:val="009B6029"/>
    <w:rsid w:val="009B6168"/>
    <w:rsid w:val="009C11D7"/>
    <w:rsid w:val="009D00F1"/>
    <w:rsid w:val="009D0909"/>
    <w:rsid w:val="009D0C23"/>
    <w:rsid w:val="009D75AF"/>
    <w:rsid w:val="009E0BB2"/>
    <w:rsid w:val="009E22E0"/>
    <w:rsid w:val="009E2D5D"/>
    <w:rsid w:val="009F2A15"/>
    <w:rsid w:val="009F71AB"/>
    <w:rsid w:val="00A1046E"/>
    <w:rsid w:val="00A1274D"/>
    <w:rsid w:val="00A13844"/>
    <w:rsid w:val="00A14BE9"/>
    <w:rsid w:val="00A164DD"/>
    <w:rsid w:val="00A20671"/>
    <w:rsid w:val="00A20B44"/>
    <w:rsid w:val="00A232CB"/>
    <w:rsid w:val="00A23846"/>
    <w:rsid w:val="00A277A3"/>
    <w:rsid w:val="00A31061"/>
    <w:rsid w:val="00A348F6"/>
    <w:rsid w:val="00A467FC"/>
    <w:rsid w:val="00A47122"/>
    <w:rsid w:val="00A50550"/>
    <w:rsid w:val="00A510C2"/>
    <w:rsid w:val="00A51E71"/>
    <w:rsid w:val="00A5311C"/>
    <w:rsid w:val="00A5688A"/>
    <w:rsid w:val="00A656BF"/>
    <w:rsid w:val="00A665B7"/>
    <w:rsid w:val="00A668C2"/>
    <w:rsid w:val="00A6788A"/>
    <w:rsid w:val="00A67AAB"/>
    <w:rsid w:val="00A71BBC"/>
    <w:rsid w:val="00A71D4D"/>
    <w:rsid w:val="00A74A42"/>
    <w:rsid w:val="00A8085D"/>
    <w:rsid w:val="00A82161"/>
    <w:rsid w:val="00A829F6"/>
    <w:rsid w:val="00A82BF2"/>
    <w:rsid w:val="00A929E1"/>
    <w:rsid w:val="00A9593D"/>
    <w:rsid w:val="00AA0AE5"/>
    <w:rsid w:val="00AA1503"/>
    <w:rsid w:val="00AA22B7"/>
    <w:rsid w:val="00AB3763"/>
    <w:rsid w:val="00AB7766"/>
    <w:rsid w:val="00AC037F"/>
    <w:rsid w:val="00AC125F"/>
    <w:rsid w:val="00AC443A"/>
    <w:rsid w:val="00AC4BC5"/>
    <w:rsid w:val="00AC79F7"/>
    <w:rsid w:val="00AD148F"/>
    <w:rsid w:val="00AD3002"/>
    <w:rsid w:val="00AD66B9"/>
    <w:rsid w:val="00AD7E25"/>
    <w:rsid w:val="00AD7F31"/>
    <w:rsid w:val="00AE1BD3"/>
    <w:rsid w:val="00AE307C"/>
    <w:rsid w:val="00AE5458"/>
    <w:rsid w:val="00AF6A00"/>
    <w:rsid w:val="00B025A0"/>
    <w:rsid w:val="00B03E12"/>
    <w:rsid w:val="00B06A1F"/>
    <w:rsid w:val="00B07826"/>
    <w:rsid w:val="00B15C2B"/>
    <w:rsid w:val="00B16207"/>
    <w:rsid w:val="00B17271"/>
    <w:rsid w:val="00B22B75"/>
    <w:rsid w:val="00B2391F"/>
    <w:rsid w:val="00B3143A"/>
    <w:rsid w:val="00B338EF"/>
    <w:rsid w:val="00B40294"/>
    <w:rsid w:val="00B4127A"/>
    <w:rsid w:val="00B43250"/>
    <w:rsid w:val="00B47A02"/>
    <w:rsid w:val="00B518B9"/>
    <w:rsid w:val="00B5193B"/>
    <w:rsid w:val="00B528CF"/>
    <w:rsid w:val="00B53956"/>
    <w:rsid w:val="00B62DE5"/>
    <w:rsid w:val="00B65702"/>
    <w:rsid w:val="00B70C4E"/>
    <w:rsid w:val="00B72942"/>
    <w:rsid w:val="00B74049"/>
    <w:rsid w:val="00B753DC"/>
    <w:rsid w:val="00B75598"/>
    <w:rsid w:val="00B75618"/>
    <w:rsid w:val="00B75A68"/>
    <w:rsid w:val="00B76D2A"/>
    <w:rsid w:val="00B77D23"/>
    <w:rsid w:val="00B81EBE"/>
    <w:rsid w:val="00B85C12"/>
    <w:rsid w:val="00B85E22"/>
    <w:rsid w:val="00B90BD2"/>
    <w:rsid w:val="00B919BD"/>
    <w:rsid w:val="00B96FF8"/>
    <w:rsid w:val="00BA2CAD"/>
    <w:rsid w:val="00BA4781"/>
    <w:rsid w:val="00BB2969"/>
    <w:rsid w:val="00BB340F"/>
    <w:rsid w:val="00BB3FA2"/>
    <w:rsid w:val="00BB5166"/>
    <w:rsid w:val="00BB61A0"/>
    <w:rsid w:val="00BC02C1"/>
    <w:rsid w:val="00BC1391"/>
    <w:rsid w:val="00BC43BD"/>
    <w:rsid w:val="00BD14C5"/>
    <w:rsid w:val="00BD169F"/>
    <w:rsid w:val="00BD2720"/>
    <w:rsid w:val="00BD6F44"/>
    <w:rsid w:val="00BD7F17"/>
    <w:rsid w:val="00BE0D2E"/>
    <w:rsid w:val="00BE335C"/>
    <w:rsid w:val="00BE74DC"/>
    <w:rsid w:val="00BF26AB"/>
    <w:rsid w:val="00BF3AA3"/>
    <w:rsid w:val="00BF5EBA"/>
    <w:rsid w:val="00BF676A"/>
    <w:rsid w:val="00C007D9"/>
    <w:rsid w:val="00C0349C"/>
    <w:rsid w:val="00C0789E"/>
    <w:rsid w:val="00C07E93"/>
    <w:rsid w:val="00C103CD"/>
    <w:rsid w:val="00C16880"/>
    <w:rsid w:val="00C2025A"/>
    <w:rsid w:val="00C20E00"/>
    <w:rsid w:val="00C23827"/>
    <w:rsid w:val="00C240EA"/>
    <w:rsid w:val="00C2568B"/>
    <w:rsid w:val="00C27410"/>
    <w:rsid w:val="00C33419"/>
    <w:rsid w:val="00C3562C"/>
    <w:rsid w:val="00C40056"/>
    <w:rsid w:val="00C43ACB"/>
    <w:rsid w:val="00C479F5"/>
    <w:rsid w:val="00C54168"/>
    <w:rsid w:val="00C56641"/>
    <w:rsid w:val="00C618BA"/>
    <w:rsid w:val="00C657F7"/>
    <w:rsid w:val="00C65B3A"/>
    <w:rsid w:val="00C65E69"/>
    <w:rsid w:val="00C71127"/>
    <w:rsid w:val="00C76B2A"/>
    <w:rsid w:val="00C8336D"/>
    <w:rsid w:val="00C833EA"/>
    <w:rsid w:val="00C841E0"/>
    <w:rsid w:val="00C84F49"/>
    <w:rsid w:val="00C901B5"/>
    <w:rsid w:val="00C90DD5"/>
    <w:rsid w:val="00CA11DF"/>
    <w:rsid w:val="00CA144C"/>
    <w:rsid w:val="00CA3F0C"/>
    <w:rsid w:val="00CA4DA5"/>
    <w:rsid w:val="00CB0255"/>
    <w:rsid w:val="00CB2A77"/>
    <w:rsid w:val="00CB2BFD"/>
    <w:rsid w:val="00CB5DC5"/>
    <w:rsid w:val="00CB5FB7"/>
    <w:rsid w:val="00CC2E17"/>
    <w:rsid w:val="00CC3B15"/>
    <w:rsid w:val="00CC5363"/>
    <w:rsid w:val="00CC6A3A"/>
    <w:rsid w:val="00CD0DB9"/>
    <w:rsid w:val="00CE5B5F"/>
    <w:rsid w:val="00CE6A11"/>
    <w:rsid w:val="00CE73F6"/>
    <w:rsid w:val="00CE7691"/>
    <w:rsid w:val="00D0030C"/>
    <w:rsid w:val="00D0168B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4065"/>
    <w:rsid w:val="00D25BA1"/>
    <w:rsid w:val="00D262C3"/>
    <w:rsid w:val="00D26EA6"/>
    <w:rsid w:val="00D313B3"/>
    <w:rsid w:val="00D319AA"/>
    <w:rsid w:val="00D408B1"/>
    <w:rsid w:val="00D43DEE"/>
    <w:rsid w:val="00D4434C"/>
    <w:rsid w:val="00D47A6D"/>
    <w:rsid w:val="00D55A3F"/>
    <w:rsid w:val="00D567B7"/>
    <w:rsid w:val="00D60F3E"/>
    <w:rsid w:val="00D6176F"/>
    <w:rsid w:val="00D67BFE"/>
    <w:rsid w:val="00D73430"/>
    <w:rsid w:val="00D7361E"/>
    <w:rsid w:val="00D742B2"/>
    <w:rsid w:val="00D742E9"/>
    <w:rsid w:val="00D75264"/>
    <w:rsid w:val="00D77C0B"/>
    <w:rsid w:val="00D8098D"/>
    <w:rsid w:val="00D826EF"/>
    <w:rsid w:val="00D91504"/>
    <w:rsid w:val="00D94720"/>
    <w:rsid w:val="00D9512F"/>
    <w:rsid w:val="00D96EED"/>
    <w:rsid w:val="00DA1227"/>
    <w:rsid w:val="00DA5F2D"/>
    <w:rsid w:val="00DA7810"/>
    <w:rsid w:val="00DA7E16"/>
    <w:rsid w:val="00DB2A93"/>
    <w:rsid w:val="00DB2C75"/>
    <w:rsid w:val="00DB3CB4"/>
    <w:rsid w:val="00DB71EE"/>
    <w:rsid w:val="00DC030C"/>
    <w:rsid w:val="00DC361A"/>
    <w:rsid w:val="00DC4ABB"/>
    <w:rsid w:val="00DD0DFF"/>
    <w:rsid w:val="00DD22D3"/>
    <w:rsid w:val="00DD546C"/>
    <w:rsid w:val="00DD6819"/>
    <w:rsid w:val="00DE31F6"/>
    <w:rsid w:val="00DE3238"/>
    <w:rsid w:val="00DF0290"/>
    <w:rsid w:val="00DF039E"/>
    <w:rsid w:val="00DF14BC"/>
    <w:rsid w:val="00DF4CA5"/>
    <w:rsid w:val="00DF5C41"/>
    <w:rsid w:val="00E034F4"/>
    <w:rsid w:val="00E1340B"/>
    <w:rsid w:val="00E1702E"/>
    <w:rsid w:val="00E2313E"/>
    <w:rsid w:val="00E2461B"/>
    <w:rsid w:val="00E2498C"/>
    <w:rsid w:val="00E26918"/>
    <w:rsid w:val="00E30E65"/>
    <w:rsid w:val="00E3288E"/>
    <w:rsid w:val="00E35814"/>
    <w:rsid w:val="00E36EA3"/>
    <w:rsid w:val="00E4318C"/>
    <w:rsid w:val="00E443E2"/>
    <w:rsid w:val="00E44E2C"/>
    <w:rsid w:val="00E54087"/>
    <w:rsid w:val="00E54B5D"/>
    <w:rsid w:val="00E56EC6"/>
    <w:rsid w:val="00E60643"/>
    <w:rsid w:val="00E660C1"/>
    <w:rsid w:val="00E73C48"/>
    <w:rsid w:val="00E75AA1"/>
    <w:rsid w:val="00E75C50"/>
    <w:rsid w:val="00E76E0A"/>
    <w:rsid w:val="00E775C7"/>
    <w:rsid w:val="00E815C3"/>
    <w:rsid w:val="00E820CA"/>
    <w:rsid w:val="00E85052"/>
    <w:rsid w:val="00E8519E"/>
    <w:rsid w:val="00E91739"/>
    <w:rsid w:val="00E91AA9"/>
    <w:rsid w:val="00E91C08"/>
    <w:rsid w:val="00E91E45"/>
    <w:rsid w:val="00E93C1A"/>
    <w:rsid w:val="00E941C8"/>
    <w:rsid w:val="00EA46BA"/>
    <w:rsid w:val="00EB3451"/>
    <w:rsid w:val="00EB3890"/>
    <w:rsid w:val="00EB3A09"/>
    <w:rsid w:val="00EB65AA"/>
    <w:rsid w:val="00EC29B4"/>
    <w:rsid w:val="00ED45B5"/>
    <w:rsid w:val="00ED7180"/>
    <w:rsid w:val="00EE0F2B"/>
    <w:rsid w:val="00EE224E"/>
    <w:rsid w:val="00EE3636"/>
    <w:rsid w:val="00EE3C2D"/>
    <w:rsid w:val="00EE3CB8"/>
    <w:rsid w:val="00EE3E55"/>
    <w:rsid w:val="00EE4AEE"/>
    <w:rsid w:val="00EE6E36"/>
    <w:rsid w:val="00EE747E"/>
    <w:rsid w:val="00EF2682"/>
    <w:rsid w:val="00EF4EB2"/>
    <w:rsid w:val="00EF507A"/>
    <w:rsid w:val="00EF70E6"/>
    <w:rsid w:val="00F00CBA"/>
    <w:rsid w:val="00F03797"/>
    <w:rsid w:val="00F04722"/>
    <w:rsid w:val="00F0509A"/>
    <w:rsid w:val="00F1015F"/>
    <w:rsid w:val="00F107C2"/>
    <w:rsid w:val="00F112F3"/>
    <w:rsid w:val="00F12841"/>
    <w:rsid w:val="00F13723"/>
    <w:rsid w:val="00F159EE"/>
    <w:rsid w:val="00F15B92"/>
    <w:rsid w:val="00F165FE"/>
    <w:rsid w:val="00F1797D"/>
    <w:rsid w:val="00F21DDA"/>
    <w:rsid w:val="00F2368E"/>
    <w:rsid w:val="00F245BA"/>
    <w:rsid w:val="00F26645"/>
    <w:rsid w:val="00F31D3B"/>
    <w:rsid w:val="00F342C6"/>
    <w:rsid w:val="00F41DA0"/>
    <w:rsid w:val="00F43F4C"/>
    <w:rsid w:val="00F4586F"/>
    <w:rsid w:val="00F509FF"/>
    <w:rsid w:val="00F5183A"/>
    <w:rsid w:val="00F601C5"/>
    <w:rsid w:val="00F62CB1"/>
    <w:rsid w:val="00F630F7"/>
    <w:rsid w:val="00F6561B"/>
    <w:rsid w:val="00F70FE3"/>
    <w:rsid w:val="00F7144F"/>
    <w:rsid w:val="00F7179F"/>
    <w:rsid w:val="00F7227B"/>
    <w:rsid w:val="00F726FF"/>
    <w:rsid w:val="00F7657A"/>
    <w:rsid w:val="00F80699"/>
    <w:rsid w:val="00F822ED"/>
    <w:rsid w:val="00F848C4"/>
    <w:rsid w:val="00F860B3"/>
    <w:rsid w:val="00F8623E"/>
    <w:rsid w:val="00F87E47"/>
    <w:rsid w:val="00F9026E"/>
    <w:rsid w:val="00F91CAC"/>
    <w:rsid w:val="00F93C75"/>
    <w:rsid w:val="00F9450F"/>
    <w:rsid w:val="00F96842"/>
    <w:rsid w:val="00FB0726"/>
    <w:rsid w:val="00FB4B6B"/>
    <w:rsid w:val="00FB5A15"/>
    <w:rsid w:val="00FB5D76"/>
    <w:rsid w:val="00FB6BC4"/>
    <w:rsid w:val="00FB752D"/>
    <w:rsid w:val="00FC2657"/>
    <w:rsid w:val="00FC63F9"/>
    <w:rsid w:val="00FC7CDA"/>
    <w:rsid w:val="00FE1397"/>
    <w:rsid w:val="00FE14F0"/>
    <w:rsid w:val="00FE2618"/>
    <w:rsid w:val="00FE6899"/>
    <w:rsid w:val="00FE7B3C"/>
    <w:rsid w:val="00FE7DD6"/>
    <w:rsid w:val="00FF2B9B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3903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13</cp:revision>
  <cp:lastPrinted>2015-03-05T08:58:00Z</cp:lastPrinted>
  <dcterms:created xsi:type="dcterms:W3CDTF">2016-06-23T11:41:00Z</dcterms:created>
  <dcterms:modified xsi:type="dcterms:W3CDTF">2016-07-01T11:01:00Z</dcterms:modified>
</cp:coreProperties>
</file>